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7848E2">
      <w:pPr>
        <w:spacing w:line="15827" w:lineRule="exact"/>
        <w:jc w:val="center"/>
        <w:rPr>
          <w:rFonts w:hint="eastAsia" w:eastAsia="宋体"/>
          <w:lang w:eastAsia="zh-CN"/>
        </w:rPr>
      </w:pPr>
      <w:r>
        <w:rPr>
          <w:rFonts w:hint="eastAsia" w:eastAsia="宋体"/>
          <w:lang w:eastAsia="zh-CN"/>
        </w:rPr>
        <w:drawing>
          <wp:inline distT="0" distB="0" distL="114300" distR="114300">
            <wp:extent cx="5047615" cy="8075930"/>
            <wp:effectExtent l="0" t="0" r="6985" b="1270"/>
            <wp:docPr id="1" name="图片 1" descr="the-reformed-faith800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reformed-faith800n"/>
                    <pic:cNvPicPr>
                      <a:picLocks noChangeAspect="1"/>
                    </pic:cNvPicPr>
                  </pic:nvPicPr>
                  <pic:blipFill>
                    <a:blip r:embed="rId9"/>
                    <a:stretch>
                      <a:fillRect/>
                    </a:stretch>
                  </pic:blipFill>
                  <pic:spPr>
                    <a:xfrm>
                      <a:off x="0" y="0"/>
                      <a:ext cx="5047615" cy="8075930"/>
                    </a:xfrm>
                    <a:prstGeom prst="rect">
                      <a:avLst/>
                    </a:prstGeom>
                  </pic:spPr>
                </pic:pic>
              </a:graphicData>
            </a:graphic>
          </wp:inline>
        </w:drawing>
      </w:r>
    </w:p>
    <w:p w14:paraId="7D4C01A4">
      <w:pPr>
        <w:spacing w:line="15827" w:lineRule="exact"/>
        <w:sectPr>
          <w:headerReference r:id="rId5" w:type="default"/>
          <w:footerReference r:id="rId6" w:type="default"/>
          <w:pgSz w:w="12240" w:h="15840"/>
          <w:pgMar w:top="1" w:right="0" w:bottom="1" w:left="0" w:header="0" w:footer="0" w:gutter="0"/>
          <w:cols w:space="720" w:num="1"/>
        </w:sectPr>
      </w:pPr>
    </w:p>
    <w:p w14:paraId="49CDEE84">
      <w:pPr>
        <w:spacing w:line="258" w:lineRule="auto"/>
        <w:rPr>
          <w:rFonts w:ascii="Arial"/>
          <w:sz w:val="21"/>
        </w:rPr>
      </w:pPr>
    </w:p>
    <w:p w14:paraId="0F98F203">
      <w:pPr>
        <w:spacing w:line="258" w:lineRule="auto"/>
        <w:rPr>
          <w:rFonts w:ascii="Arial"/>
          <w:sz w:val="21"/>
        </w:rPr>
      </w:pPr>
    </w:p>
    <w:p w14:paraId="6689462C">
      <w:pPr>
        <w:spacing w:line="258" w:lineRule="auto"/>
        <w:rPr>
          <w:rFonts w:ascii="Arial"/>
          <w:sz w:val="21"/>
        </w:rPr>
      </w:pPr>
    </w:p>
    <w:p w14:paraId="12926BF6">
      <w:pPr>
        <w:spacing w:line="259" w:lineRule="auto"/>
        <w:rPr>
          <w:rFonts w:ascii="Arial"/>
          <w:sz w:val="21"/>
        </w:rPr>
      </w:pPr>
    </w:p>
    <w:p w14:paraId="53C523E2">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3639CB7F">
      <w:pPr>
        <w:spacing w:line="7275" w:lineRule="exact"/>
        <w:sectPr>
          <w:pgSz w:w="12240" w:h="15840"/>
          <w:pgMar w:top="400" w:right="1836" w:bottom="400" w:left="1836" w:header="0" w:footer="0" w:gutter="0"/>
          <w:cols w:space="720" w:num="1"/>
        </w:sectPr>
      </w:pPr>
    </w:p>
    <w:p w14:paraId="0326731D">
      <w:pPr>
        <w:spacing w:line="266" w:lineRule="auto"/>
        <w:rPr>
          <w:rFonts w:ascii="Arial"/>
          <w:sz w:val="21"/>
        </w:rPr>
      </w:pPr>
    </w:p>
    <w:p w14:paraId="37C84DDD">
      <w:pPr>
        <w:spacing w:line="266" w:lineRule="auto"/>
        <w:rPr>
          <w:rFonts w:ascii="Arial"/>
          <w:sz w:val="21"/>
        </w:rPr>
      </w:pPr>
    </w:p>
    <w:p w14:paraId="1EC91FC7">
      <w:pPr>
        <w:spacing w:line="266" w:lineRule="auto"/>
        <w:rPr>
          <w:rFonts w:ascii="Arial"/>
          <w:sz w:val="21"/>
        </w:rPr>
      </w:pPr>
    </w:p>
    <w:p w14:paraId="4FCBD920">
      <w:pPr>
        <w:spacing w:line="266" w:lineRule="auto"/>
        <w:rPr>
          <w:rFonts w:ascii="Arial"/>
          <w:sz w:val="21"/>
        </w:rPr>
      </w:pPr>
    </w:p>
    <w:p w14:paraId="2851AF06">
      <w:pPr>
        <w:spacing w:before="85" w:line="239" w:lineRule="auto"/>
        <w:ind w:left="2223"/>
        <w:rPr>
          <w:rFonts w:ascii="Georgia" w:hAnsi="Georgia" w:eastAsia="Georgia" w:cs="Georgia"/>
          <w:sz w:val="30"/>
          <w:szCs w:val="30"/>
        </w:rPr>
      </w:pPr>
      <w:r>
        <w:rPr>
          <w:rFonts w:ascii="Georgia" w:hAnsi="Georgia" w:eastAsia="Georgia" w:cs="Georgia"/>
          <w:spacing w:val="-1"/>
          <w:sz w:val="30"/>
          <w:szCs w:val="30"/>
        </w:rPr>
        <w:t>Copyright © Monergism Books</w:t>
      </w:r>
    </w:p>
    <w:p w14:paraId="33F28A71">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65B1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3A8A1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F5E2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115F0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0654B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9C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2C21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0AF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EBF828">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52"/>
          <w:szCs w:val="52"/>
        </w:rPr>
      </w:pPr>
      <w:r>
        <w:rPr>
          <w:rFonts w:hint="eastAsia" w:ascii="微软雅黑" w:hAnsi="微软雅黑" w:eastAsia="微软雅黑" w:cs="微软雅黑"/>
          <w:sz w:val="52"/>
          <w:szCs w:val="52"/>
        </w:rPr>
        <w:t>The Reformed Faith: An Exposition Of The Westminster Confession Of Faith</w:t>
      </w:r>
    </w:p>
    <w:p w14:paraId="268C8863">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52"/>
          <w:szCs w:val="52"/>
        </w:rPr>
      </w:pPr>
      <w:r>
        <w:rPr>
          <w:rFonts w:hint="eastAsia" w:ascii="微软雅黑" w:hAnsi="微软雅黑" w:eastAsia="微软雅黑" w:cs="微软雅黑"/>
          <w:sz w:val="52"/>
          <w:szCs w:val="52"/>
        </w:rPr>
        <w:t>by Robert Shaw</w:t>
      </w:r>
    </w:p>
    <w:p w14:paraId="0EEB6A89">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52"/>
          <w:szCs w:val="52"/>
        </w:rPr>
      </w:pPr>
      <w:r>
        <w:rPr>
          <w:rFonts w:hint="eastAsia" w:ascii="微软雅黑" w:hAnsi="微软雅黑" w:eastAsia="微软雅黑" w:cs="微软雅黑"/>
          <w:sz w:val="52"/>
          <w:szCs w:val="52"/>
        </w:rPr>
        <w:t>改革宗信仰：威斯敏斯特信条释义</w:t>
      </w:r>
    </w:p>
    <w:p w14:paraId="531731A6">
      <w:pPr>
        <w:keepNext w:val="0"/>
        <w:keepLines w:val="0"/>
        <w:pageBreakBefore w:val="0"/>
        <w:widowControl/>
        <w:kinsoku w:val="0"/>
        <w:wordWrap/>
        <w:overflowPunct/>
        <w:topLinePunct w:val="0"/>
        <w:autoSpaceDE w:val="0"/>
        <w:autoSpaceDN w:val="0"/>
        <w:bidi w:val="0"/>
        <w:adjustRightInd w:val="0"/>
        <w:snapToGrid w:val="0"/>
        <w:spacing w:line="360" w:lineRule="auto"/>
        <w:jc w:val="center"/>
        <w:textAlignment w:val="baseline"/>
        <w:rPr>
          <w:rFonts w:hint="eastAsia" w:ascii="微软雅黑" w:hAnsi="微软雅黑" w:eastAsia="微软雅黑" w:cs="微软雅黑"/>
          <w:sz w:val="52"/>
          <w:szCs w:val="52"/>
        </w:rPr>
      </w:pPr>
      <w:r>
        <w:rPr>
          <w:rFonts w:hint="eastAsia" w:ascii="微软雅黑" w:hAnsi="微软雅黑" w:eastAsia="微软雅黑" w:cs="微软雅黑"/>
          <w:sz w:val="52"/>
          <w:szCs w:val="52"/>
        </w:rPr>
        <w:t>罗伯特·肖著</w:t>
      </w:r>
    </w:p>
    <w:p w14:paraId="0E84D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5D0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57B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E72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2C522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C545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F4B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Publisher's Preface</w:t>
      </w:r>
    </w:p>
    <w:p w14:paraId="32D52C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出版者序言</w:t>
      </w:r>
    </w:p>
    <w:p w14:paraId="13CE3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E6D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 Approving The Confession Of Faith</w:t>
      </w:r>
    </w:p>
    <w:p w14:paraId="0CF7F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批准信条之法案</w:t>
      </w:r>
    </w:p>
    <w:p w14:paraId="5B18A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8F4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03558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5AD26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A00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Introductory Essay</w:t>
      </w:r>
    </w:p>
    <w:p w14:paraId="0B863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导论</w:t>
      </w:r>
    </w:p>
    <w:p w14:paraId="2AFE1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D44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Confession Of Faith</w:t>
      </w:r>
    </w:p>
    <w:p w14:paraId="1CA93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w:t>
      </w:r>
    </w:p>
    <w:p w14:paraId="48E78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40B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Of The Holy Scripture</w:t>
      </w:r>
    </w:p>
    <w:p w14:paraId="73FE7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 论圣言</w:t>
      </w:r>
    </w:p>
    <w:p w14:paraId="3F860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35B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Of God and of the Holy Trinity</w:t>
      </w:r>
    </w:p>
    <w:p w14:paraId="03393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 论上帝与圣三位一体</w:t>
      </w:r>
    </w:p>
    <w:p w14:paraId="5C25C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04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Of God’s Eternal Decree</w:t>
      </w:r>
    </w:p>
    <w:p w14:paraId="6177F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 论上帝永恒的预旨</w:t>
      </w:r>
    </w:p>
    <w:p w14:paraId="024F3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745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Of Creation</w:t>
      </w:r>
    </w:p>
    <w:p w14:paraId="381A9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 论创造</w:t>
      </w:r>
    </w:p>
    <w:p w14:paraId="6E054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A4C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Of Providence</w:t>
      </w:r>
    </w:p>
    <w:p w14:paraId="686D4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 论护理</w:t>
      </w:r>
    </w:p>
    <w:p w14:paraId="18655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D3D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Of the Fall of Man, of Sin, and of the Punishment Thereof</w:t>
      </w:r>
    </w:p>
    <w:p w14:paraId="5A2C2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 论人的堕落、罪及其刑罚</w:t>
      </w:r>
    </w:p>
    <w:p w14:paraId="6BC69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D18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Of God’s Covenant with Man</w:t>
      </w:r>
    </w:p>
    <w:p w14:paraId="7BDFC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 论上帝与人立的圣约</w:t>
      </w:r>
    </w:p>
    <w:p w14:paraId="52619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47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Of Christ the Mediator</w:t>
      </w:r>
    </w:p>
    <w:p w14:paraId="6C041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 论中保基督</w:t>
      </w:r>
    </w:p>
    <w:p w14:paraId="05C8E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15C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Of Free Will</w:t>
      </w:r>
    </w:p>
    <w:p w14:paraId="64C8A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 论自由意志</w:t>
      </w:r>
    </w:p>
    <w:p w14:paraId="50D19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1E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Of Effectual Calling</w:t>
      </w:r>
    </w:p>
    <w:p w14:paraId="34666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 论有效呼召</w:t>
      </w:r>
    </w:p>
    <w:p w14:paraId="3DC42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2CF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 Of Justification</w:t>
      </w:r>
    </w:p>
    <w:p w14:paraId="727BE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 论称义</w:t>
      </w:r>
    </w:p>
    <w:p w14:paraId="3D036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1EA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Of Adoption</w:t>
      </w:r>
    </w:p>
    <w:p w14:paraId="18488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 论收纳</w:t>
      </w:r>
    </w:p>
    <w:p w14:paraId="0F131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76FE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XIII. Of Sanctification</w:t>
      </w:r>
    </w:p>
    <w:p w14:paraId="2260E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 论圣化</w:t>
      </w:r>
    </w:p>
    <w:p w14:paraId="03997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0DE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XIV. Of Saving Faith</w:t>
      </w:r>
    </w:p>
    <w:p w14:paraId="2186E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 论得救的信心</w:t>
      </w:r>
    </w:p>
    <w:p w14:paraId="268DA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95C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 Of Repentance unto Life</w:t>
      </w:r>
    </w:p>
    <w:p w14:paraId="5695E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 论得生命的悔改</w:t>
      </w:r>
    </w:p>
    <w:p w14:paraId="3F417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BCF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 Of Good Works</w:t>
      </w:r>
    </w:p>
    <w:p w14:paraId="5900C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 论善功</w:t>
      </w:r>
    </w:p>
    <w:p w14:paraId="1C636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D1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XVII. Of the Perseverance of the Saints</w:t>
      </w:r>
    </w:p>
    <w:p w14:paraId="60BAC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 论圣徒的坚忍</w:t>
      </w:r>
    </w:p>
    <w:p w14:paraId="7AE17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B4A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XVIII. Of Assurance of Grace and Salvation</w:t>
      </w:r>
    </w:p>
    <w:p w14:paraId="41E37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 论恩典与救赎的把握</w:t>
      </w:r>
    </w:p>
    <w:p w14:paraId="712CF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D48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XIX. Of the Law of God</w:t>
      </w:r>
    </w:p>
    <w:p w14:paraId="0F83F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 论上帝的律法</w:t>
      </w:r>
    </w:p>
    <w:p w14:paraId="3F3C6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202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 Of Christian Liberty, and Liberty of Conscience</w:t>
      </w:r>
    </w:p>
    <w:p w14:paraId="797A7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 论基督徒的自由与良心的自由</w:t>
      </w:r>
    </w:p>
    <w:p w14:paraId="4F559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334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 Of Religious Worship, and the Sabbath-Day</w:t>
      </w:r>
    </w:p>
    <w:p w14:paraId="2E1D1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第二十一章 论宗教敬拜与安息日</w:t>
      </w:r>
    </w:p>
    <w:p w14:paraId="4C13F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C21E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XXII. Of Lawful Oaths and Vows</w:t>
      </w:r>
    </w:p>
    <w:p w14:paraId="2171A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第二十二章 论合法的誓言与许愿</w:t>
      </w:r>
    </w:p>
    <w:p w14:paraId="179C9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1E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XXIII. Of the Civil Magistrate</w:t>
      </w:r>
    </w:p>
    <w:p w14:paraId="19FD3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第二十三章 论民事长官</w:t>
      </w:r>
    </w:p>
    <w:p w14:paraId="07532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52B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XXIV. Of Marriage and Divorce</w:t>
      </w:r>
    </w:p>
    <w:p w14:paraId="6B2F7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第二十四章 论婚姻与离婚</w:t>
      </w:r>
    </w:p>
    <w:p w14:paraId="26383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514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 Of the Church</w:t>
      </w:r>
    </w:p>
    <w:p w14:paraId="5A6EC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第二十五章 论教会</w:t>
      </w:r>
    </w:p>
    <w:p w14:paraId="579FC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146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XXVI. Of Communion of Saints</w:t>
      </w:r>
    </w:p>
    <w:p w14:paraId="549B6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第二十六章 论圣徒的契通</w:t>
      </w:r>
    </w:p>
    <w:p w14:paraId="65A52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70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XXVII. Of the Sacraments</w:t>
      </w:r>
    </w:p>
    <w:p w14:paraId="51832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第二十七章 论圣礼</w:t>
      </w:r>
    </w:p>
    <w:p w14:paraId="7C548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ED4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XXVIII. Of Baptism</w:t>
      </w:r>
    </w:p>
    <w:p w14:paraId="034C4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第二十八章 论洗礼</w:t>
      </w:r>
    </w:p>
    <w:p w14:paraId="0D704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94F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XXIX. Of the Lord’s Supper</w:t>
      </w:r>
    </w:p>
    <w:p w14:paraId="11253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第二十九章 论圣餐</w:t>
      </w:r>
    </w:p>
    <w:p w14:paraId="6416B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635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 Of Church Censures</w:t>
      </w:r>
    </w:p>
    <w:p w14:paraId="4CBA5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第三十章 论教会惩戒</w:t>
      </w:r>
    </w:p>
    <w:p w14:paraId="7E54F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C3A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XXXI. Of Synods and Councils</w:t>
      </w:r>
    </w:p>
    <w:p w14:paraId="4F404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第三十一章 论总会与议会</w:t>
      </w:r>
    </w:p>
    <w:p w14:paraId="6F873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36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XXXII. Of the State of Men after Death, and of the Resurrection of the Dead</w:t>
      </w:r>
    </w:p>
    <w:p w14:paraId="2F225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第三十二章 论人死后的状态与死人复活</w:t>
      </w:r>
    </w:p>
    <w:p w14:paraId="59269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4B7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XXXIII. Of the Last Judgment</w:t>
      </w:r>
    </w:p>
    <w:p w14:paraId="195DC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第三十三章 论最后的审判</w:t>
      </w:r>
    </w:p>
    <w:p w14:paraId="68FB6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241165">
      <w:pPr>
        <w:pStyle w:val="2"/>
        <w:bidi w:val="0"/>
        <w:jc w:val="center"/>
        <w:rPr>
          <w:rFonts w:hint="eastAsia"/>
        </w:rPr>
      </w:pPr>
      <w:r>
        <w:rPr>
          <w:rFonts w:hint="eastAsia"/>
        </w:rPr>
        <w:t>Publisher's Preface</w:t>
      </w:r>
    </w:p>
    <w:p w14:paraId="65328D9B">
      <w:pPr>
        <w:pStyle w:val="2"/>
        <w:bidi w:val="0"/>
        <w:jc w:val="center"/>
        <w:rPr>
          <w:rFonts w:hint="eastAsia"/>
        </w:rPr>
      </w:pPr>
      <w:r>
        <w:rPr>
          <w:rFonts w:hint="eastAsia"/>
        </w:rPr>
        <w:t>出版者序言</w:t>
      </w:r>
    </w:p>
    <w:p w14:paraId="6119E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B68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 is delighted to present this re-publication of "The Reformed Faith: An Exposition of the Westminster Confession of Faith" by Robert Shaw.</w:t>
      </w:r>
    </w:p>
    <w:p w14:paraId="225C6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基督一元论书籍（Monergism Books）很高兴能呈献罗伯特·肖所著的《改革宗信仰：威斯敏斯特信条释义》的重刊本。</w:t>
      </w:r>
    </w:p>
    <w:p w14:paraId="12F4D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5F5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seminal work in the history of theology and Christian thought, we have taken great care to reformat and restore this classic text, making it accessible to a new generation of readers while preserving the integrity of its original content.</w:t>
      </w:r>
    </w:p>
    <w:p w14:paraId="11A7F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作为神学和基督徒思想史上的一部开创性著作，我们非常用心地对这一经典文本进行了重新排版和修复，使其能为新一代读者所用，同时保留了其原始内容的完整性。</w:t>
      </w:r>
    </w:p>
    <w:p w14:paraId="548C0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ED5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published in the 19th century, "The Reformed Faith" remains an essential resource for students and scholars of theology, Christian history, and the Reformed tradition.</w:t>
      </w:r>
    </w:p>
    <w:p w14:paraId="6054E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《改革宗信仰》最初出版于19世纪，至今仍是神学、基督徒历史和改革宗传统研究者与学者的必备资源。</w:t>
      </w:r>
    </w:p>
    <w:p w14:paraId="1EB45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41D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Shaw's comprehensive exposition of the Westminster Confession of Faith offers a clear and concise exploration of the core tenets of Reformed theology, providing readers with valuable insights and a deeper understanding of this foundational text.</w:t>
      </w:r>
    </w:p>
    <w:p w14:paraId="175E9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罗伯特·肖对威斯敏斯特信条的全面阐述，为改革宗神学的核心教义提供了清晰且简明的探究，为读者提供了宝贵的洞见，使其对这一奠基性文本有更深层的理解。</w:t>
      </w:r>
    </w:p>
    <w:p w14:paraId="247F5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141B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pages of "The Reformed Faith," readers will find a rich exploration of topics that continue to resonate with contemporary Christian thought, from the nature of the Holy Scripture and the doctrine of the Holy Trinity to the principles of Christian worship and the Last Judgment.</w:t>
      </w:r>
    </w:p>
    <w:p w14:paraId="77668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在《改革宗信仰》的篇章中，读者将发现对许多至今仍与当代基督徒思想产生共鸣的主题的丰富探究，从圣言的本质和圣三位一体的教义，到基督徒敬拜的原则和最后的审判。</w:t>
      </w:r>
    </w:p>
    <w:p w14:paraId="18B58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BB9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Shaw's expert analysis and exposition of these subjects provide both clarity and depth, making this work an indispensable resource for anyone seeking to delve into the heart of the Reformed faith.</w:t>
      </w:r>
    </w:p>
    <w:p w14:paraId="47577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肖对这些学科的专家式分析和阐述兼具清晰度与深度，使这部作品成为任何渴望深入了解改革宗信仰核心之人不可或缺的资源。</w:t>
      </w:r>
    </w:p>
    <w:p w14:paraId="1E392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6C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personal journey exploring the depths of the Westminster Confession of Faith, I had the privilege of leading a men's group dedicated to studying this foundational text.</w:t>
      </w:r>
    </w:p>
    <w:p w14:paraId="48E75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在我个人探索威斯敏斯特信条深度的旅程中，我有幸带领过一个致力于研读这一基础文本的男性小组。</w:t>
      </w:r>
    </w:p>
    <w:p w14:paraId="79AE5C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0C3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course of two years, our group found Robert Shaw's "The Reformed Faith" to be an indispensable aid, providing us with a deeper understanding of the Confession's rich theological content.</w:t>
      </w:r>
    </w:p>
    <w:p w14:paraId="5AAAA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在两年的时间里，我们小组发现罗伯特·肖的《改革宗信仰》是一个必不可少的辅助，让我们对信条丰富的神学内容有了更深的理解。</w:t>
      </w:r>
    </w:p>
    <w:p w14:paraId="038D6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2F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Shaw's exposition not only illuminated the historical and doctrinal context of the WCF but also fostered thought-provoking discussions that resonated with us on both intellectual and spiritual levels.</w:t>
      </w:r>
    </w:p>
    <w:p w14:paraId="632D8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肖的阐释不仅照亮了威斯敏斯特信条的历史和教义背景，还促成了引人深思的讨论，在理智和属灵层面上都让我们产生了共鸣。</w:t>
      </w:r>
    </w:p>
    <w:p w14:paraId="30F54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53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clarity and depth of Shaw's analysis, combined with his unwavering commitment to the Reformed tradition, make this book an outstanding resource for anyone seeking to delve into the heart of the Westminster Confession of Faith.</w:t>
      </w:r>
    </w:p>
    <w:p w14:paraId="5A152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肖分析的清晰度与深度，加上他对改革宗传统坚定不移的委身，使这本书成为任何寻求钻研威斯敏斯特信条核心的人的杰出资源。</w:t>
      </w:r>
    </w:p>
    <w:p w14:paraId="68A40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014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like to address the language and readability of "The Reformed Faith" for modern readers.</w:t>
      </w:r>
    </w:p>
    <w:p w14:paraId="10DEC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我们想谈谈《改革宗信仰》对现代读者的语言和可读性问题。</w:t>
      </w:r>
    </w:p>
    <w:p w14:paraId="5BC3A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27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text is written in a somewhat archaic style, which might pose minor challenges for those not accustomed to older English prose, we believe that the content remains quite comprehensible and accessible with careful and attentive reading.</w:t>
      </w:r>
    </w:p>
    <w:p w14:paraId="45FC6D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虽然文本是以某种古雅的风格写成的，对于不习惯旧式英文散文的人来说可能会带来微小的挑战，但我们相信，只要仔细并专心地阅读，内容仍然是相当易懂且可接受的。</w:t>
      </w:r>
    </w:p>
    <w:p w14:paraId="01F14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AA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sentences can be discerned, and readers who are interested in the subject matter and willing to engage with the text should find it quite manageable, even though it may require more effort than a contemporary work on the same topic.</w:t>
      </w:r>
    </w:p>
    <w:p w14:paraId="2FDD7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句子的含义是可以辨析的，对于那些对该主题感兴趣并愿意深入阅读的读者来说，即使它可能比关于同一主题的当代著作需要付出更多努力，也应该是完全可以驾驭的。</w:t>
      </w:r>
    </w:p>
    <w:p w14:paraId="4BF72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CFF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readability of the original text and its historical significance, we have opted not to make any modernization to this work, preserving the authenticity of Robert Shaw's exposition for future generations to appreciate and study.</w:t>
      </w:r>
    </w:p>
    <w:p w14:paraId="00981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鉴于原始文本的可读性及其历史意义，我们选择不对这部作品进行任何现代化改动，保留罗伯特·肖阐述的原汁原味，供后代欣赏和研读。</w:t>
      </w:r>
    </w:p>
    <w:p w14:paraId="41885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166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honored to bring you this re-publication of "The Reformed Faith: An Exposition of the Westminster Confession of Faith" and hope that it will inspire reflection, understanding, and a renewed appreciation for the profound insights and timeless truths contained within its pages.</w:t>
      </w:r>
    </w:p>
    <w:p w14:paraId="19F35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我们很荣幸能为您呈献罗伯特·肖所著的《改革宗信仰：威斯敏斯特信条释义》重刊本，希望它能激发人们的反思与理解，并对书中蕴含的深刻洞见和永恒真理产生新的赏识。</w:t>
      </w:r>
    </w:p>
    <w:p w14:paraId="2B1A6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914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behalf of the entire team at Monergism Books, we thank you for your support and invite you to join us in rediscovering the lasting wisdom of Robert Shaw's "The Reformed Faith."</w:t>
      </w:r>
    </w:p>
    <w:p w14:paraId="6DEB9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我代表基督一元论书籍（Monergism Books）的全队感谢您的支持，并邀请您与我们一同重新发现罗伯特·肖《改革宗信仰》中持久的智慧。</w:t>
      </w:r>
    </w:p>
    <w:p w14:paraId="5CB83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54F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Fellow Servant in Christ,</w:t>
      </w:r>
    </w:p>
    <w:p w14:paraId="0552F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您在基督里同作仆人的，</w:t>
      </w:r>
    </w:p>
    <w:p w14:paraId="2C482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EF0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Hendryx</w:t>
      </w:r>
    </w:p>
    <w:p w14:paraId="28CBB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约翰·亨德里克斯</w:t>
      </w:r>
    </w:p>
    <w:p w14:paraId="1E7B4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A5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Director, Monergism Books</w:t>
      </w:r>
    </w:p>
    <w:p w14:paraId="2F0EE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基督一元论书籍（Monergism Books）总监</w:t>
      </w:r>
    </w:p>
    <w:p w14:paraId="6DED8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B9AC0B">
      <w:pPr>
        <w:pStyle w:val="2"/>
        <w:bidi w:val="0"/>
        <w:jc w:val="center"/>
        <w:rPr>
          <w:rFonts w:hint="eastAsia"/>
        </w:rPr>
      </w:pPr>
      <w:r>
        <w:rPr>
          <w:rFonts w:hint="eastAsia"/>
        </w:rPr>
        <w:t>Act Approving The Confession Of Faith</w:t>
      </w:r>
    </w:p>
    <w:p w14:paraId="5CFB4F58">
      <w:pPr>
        <w:pStyle w:val="2"/>
        <w:bidi w:val="0"/>
        <w:jc w:val="center"/>
        <w:rPr>
          <w:rFonts w:hint="eastAsia"/>
        </w:rPr>
      </w:pPr>
      <w:r>
        <w:rPr>
          <w:rFonts w:hint="eastAsia"/>
        </w:rPr>
        <w:t>批准信条之法案</w:t>
      </w:r>
    </w:p>
    <w:p w14:paraId="3958F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148F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Assembly at Edinburgh, August 27, 1647. Sess. 23.</w:t>
      </w:r>
    </w:p>
    <w:p w14:paraId="1B220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爱丁堡会议，1647年8月27日。第23次会议。</w:t>
      </w:r>
    </w:p>
    <w:p w14:paraId="00DB2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79B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Kirk of Scotland; which Confession was sent from our Commissioners at London to the Commissioners of the Kirk met at Edinburgh in January last, and hath been in this Assembly twice publicly read over, examined, and considered; copies thereof being also printed, that it might be particularly perused by all the members of this Assembly, unto whom frequent intimation was publicly made, to put in their doubts and objections, if they had any:</w:t>
      </w:r>
    </w:p>
    <w:p w14:paraId="74002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苏格兰教会（the Kirk of Scotland）；该信条是由我们驻伦敦的委员发送给去年一月在爱丁堡会面的教会委员的，并已在本会议中两次公开朗读、审查和考量；信条的副本也被印刷出来，以便本会议的所有成员能详细审阅，并且已经多次公开提示各成员，若有任何疑问或异议请提出：</w:t>
      </w:r>
    </w:p>
    <w:p w14:paraId="66EA8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F76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said Confession being, upon due examination thereof, found by the Assembly to be most agreeable to the Word of God, and in nothing contrary to the received doctrine, worship, discipline, and government of this Kirk.</w:t>
      </w:r>
    </w:p>
    <w:p w14:paraId="296D0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该信条经由正式审查后，会议发现其极度符合圣言，且在任何方面都与本教会所接受的教义、敬拜、纪律和政体无任何抵触。</w:t>
      </w:r>
    </w:p>
    <w:p w14:paraId="466A4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78B0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It being so necessary, and so much longed for, that the said Confession be, with all possible diligence and expedition, approved and established in both kingdoms, as a principal part of the intended uniformity in religion, and as a special means for the more effectual suppressing of the many dangerous errors and heresies of these times; the General Assembly doth therefore, after mature deliberation, agree unto, and approve the said Confession, as to the truth of the matter (judging it to be most orthodox, and grounded upon the Word of God); and also, as to the point of uniformity, agreeing for our part, that it be a common Confession of Faith for the three kingdoms.</w:t>
      </w:r>
    </w:p>
    <w:p w14:paraId="716B4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鉴于尽快批准并确立该信条在两个王国中实施是非常必要且迫切期待的，这不仅是拟议中的宗教统一的主要部分，也是一种特殊手段，能更有效地镇压当时的许多危险错误和异端；因此，总会在经过慎重审议后，就信条内容的真理性达成一致并批准该信条（判定其为极其正统且立足于圣言之上）；同时，关于统一性的一点，我们也从己方同意，将其作为三个王国共同的信仰告白。</w:t>
      </w:r>
    </w:p>
    <w:p w14:paraId="2F431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F4C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doth also bless the Lord, and thankfully acknowledge his great mercy, in that so excellent a Confession of Faith is prepared, and thus far agreed upon in both kingdoms; which we look upon as a great strengthening of the true Reformed religion against the common enemies thereof.</w:t>
      </w:r>
    </w:p>
    <w:p w14:paraId="1F8EE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会议也称颂主，并感恩地承认祂伟大的怜悯，因为如此卓越的一份信仰告白已经预备妥当，并已在两个王国中达成共识；我们认为这是对真正的改革宗信仰的极大加强，足以对抗其共同的仇敌。</w:t>
      </w:r>
    </w:p>
    <w:p w14:paraId="75A03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1AE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lest our intention and meaning be in some particulars misunderstood, it is hereby expressly declared and provided, That the not mentioning in this Confession the several sorts of ecclesiastical officers and assemblies, shall be no prejudice to the truth of Christ in these particulars, to be expressed fully in the Directory of Government.</w:t>
      </w:r>
    </w:p>
    <w:p w14:paraId="4B45C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防止我们的意图和含义在某些细节上被误解，现特此明确宣告并规定：在本信条中未提及的各样教会职员和议会，绝非是对基督在这些细节上的真理之偏见，这些内容将在《教会政体指南》中充分表达。</w:t>
      </w:r>
    </w:p>
    <w:p w14:paraId="751D8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0F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declared, That the Assembly understandeth some parts of the second article of the thirty-one chapter only of kirks not settled, or constituted in point of government:</w:t>
      </w:r>
    </w:p>
    <w:p w14:paraId="04C0C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进一步声明，会议对第三十一章第二条部分内容的理解，仅限于尚未建立或尚未形成政体的教会：</w:t>
      </w:r>
    </w:p>
    <w:p w14:paraId="20FAB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AB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although, in such kirks, a synod of Ministers, and other fit persons, may be called by the Magistrate's authority and nomination, without any other call, to consult and advise with about matters of religion; and although, likewise, the Ministers of Christ, without delegation from their churches, may of themselves, and by virtue of their office, meet together synodically in such kirks not yet constituted, yet neither of these ought to be done in kirks constituted and settled;</w:t>
      </w:r>
    </w:p>
    <w:p w14:paraId="06F2B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虽然在这样的教会中，长官可以凭其权威和提名召集牧师及其他合适人员组成的议会，无需其他呼吁即可咨询和建议宗教事务；同样地，虽然基督的牧师们在没有教会授权的情况下，也可以由于其职分的缘故，在这些尚未形成的教会中以会议形式会面，但这两者都不应在已经形成并建立好的教会中施行；</w:t>
      </w:r>
    </w:p>
    <w:p w14:paraId="03164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D7C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always free to the Magistrate to advise the synods of Ministers and Ruling Elders, meeting upon delegation from their churches, either ordinarily, or, being indicted by his authority, occasionally, and pro re nata;</w:t>
      </w:r>
    </w:p>
    <w:p w14:paraId="311A7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长官始终可以自由地向受教会委派而会面的牧师与治理长老议会提出建议，无论这种会面是常规性的，还是由其权威下令因特殊需要（pro re nata）而临时举行的；</w:t>
      </w:r>
    </w:p>
    <w:p w14:paraId="69654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947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also free to assemble together synodically, as well pro re nata as at the ordinary times, upon delegation from the churches, by the intrinsic power received from Christ, as often as it is necessary for the good of the Church so to assemble, in case the Magistrate, to the detriment of the Church, withhold or deny his consent; the necessity of occasional assemblies being first remonstrate unto him by humble supplication.</w:t>
      </w:r>
    </w:p>
    <w:p w14:paraId="4087B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不论是在平常还是因特殊需要，教会也有自由根据从基督领受的内在权柄，在长官出于对教会有损的动机而拒绝或不同意时，凭教会的授权以会议形式聚会，只要这种聚会对教会的益处是必要的；临时聚会的必要性应首先通过谦卑的请愿呈报给长官。</w:t>
      </w:r>
    </w:p>
    <w:p w14:paraId="15150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032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Ker.</w:t>
      </w:r>
    </w:p>
    <w:p w14:paraId="0A52E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克尔</w:t>
      </w:r>
    </w:p>
    <w:p w14:paraId="77312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072CFA">
      <w:pPr>
        <w:pStyle w:val="2"/>
        <w:bidi w:val="0"/>
        <w:jc w:val="center"/>
        <w:rPr>
          <w:rFonts w:hint="eastAsia"/>
        </w:rPr>
      </w:pPr>
      <w:r>
        <w:rPr>
          <w:rFonts w:hint="eastAsia"/>
        </w:rPr>
        <w:t>Preface</w:t>
      </w:r>
    </w:p>
    <w:p w14:paraId="4ABF934D">
      <w:pPr>
        <w:pStyle w:val="2"/>
        <w:bidi w:val="0"/>
        <w:jc w:val="center"/>
        <w:rPr>
          <w:rFonts w:hint="eastAsia"/>
        </w:rPr>
      </w:pPr>
      <w:r>
        <w:rPr>
          <w:rFonts w:hint="eastAsia"/>
        </w:rPr>
        <w:t>序言</w:t>
      </w:r>
    </w:p>
    <w:p w14:paraId="65132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54A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preparing the following Exposition of the Confession of Faith, framed by the Westminster Assembly of Divines, it has been the object of the author to state the truths embraced in each section, to explain the terms; employed wherever it seemed necessary, and to illustrate and confirm the doctrines.</w:t>
      </w:r>
    </w:p>
    <w:p w14:paraId="00F4C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在准备这份由威斯敏斯特神学家会议制定的信仰告白释义时，作者的目标是陈述每一节所包含的真理，在看来有必要的地方解释所使用的术语，并对教义进行说明和确证。</w:t>
      </w:r>
    </w:p>
    <w:p w14:paraId="36733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F4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swelling the volume to an undue size, the arguments have been stated with the utmost possible brevity; in the illustrations, conciseness, combined with perspicuity, has been studied, and numerous passages of Scripture, which elucidate the subjects treated of, have been merely referred to, without being quoted at large.</w:t>
      </w:r>
    </w:p>
    <w:p w14:paraId="2B6CD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为了避免篇幅过大，论证过程尽可能简明扼要；在说明中，力求简洁且清晰，对阐述相关主题的许多圣言经文仅作参考指引，而不作长篇引述。</w:t>
      </w:r>
    </w:p>
    <w:p w14:paraId="4F227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DF2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hoped that the attentive reader will here find the substance of larger works compressed within a small space; that materials for reflection will be suggested; and that an examination of the texts of Scripture marked, will throw much light upon the points to which they refer.</w:t>
      </w:r>
    </w:p>
    <w:p w14:paraId="369B8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希望细心的读者能在这里发现压缩在有限篇幅中的大型著作的实质内容；能得到反思的素材；并且通过查阅所标注的圣言经文，能对相关的要点有清晰的理解。</w:t>
      </w:r>
    </w:p>
    <w:p w14:paraId="09A6B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7E1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Confession of Faith contains a simple exhibition of the truth, based upon the Word of God; but its several propositions are laid in opposition to the heresies and errors which had been disseminated in various ages.</w:t>
      </w:r>
    </w:p>
    <w:p w14:paraId="2AF67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威斯敏斯特信条包含了基于上帝圣道的真理的朴素展示；但其各项命题都是针对历代传播的异端邪说和错误而制定的。</w:t>
      </w:r>
    </w:p>
    <w:p w14:paraId="19F77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A18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therefore, been a prominent object of the author of the Exposition to point out the numerous errors against which the statements in the Confession are directed.</w:t>
      </w:r>
    </w:p>
    <w:p w14:paraId="635B0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因此，本释义作者的一个主要目标就是指出信条中的陈述所针对的众多错误。</w:t>
      </w:r>
    </w:p>
    <w:p w14:paraId="20A6D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DA0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will thus find the deliverance of the Westminster of Divines upon the various errors by which the truth has been corrupted in former times, and will be guarded against modern errors, which are generally only a revival of those that had previously disturbed the Church, and that had been long ago refuted.</w:t>
      </w:r>
    </w:p>
    <w:p w14:paraId="0FE73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通过这种方式，读者将发现威斯敏斯特神学家对过去腐蚀真理的各种错误的评判，并将得以警惕现代的错误，而这些错误通常只是对以前曾扰乱教会并早已被反驳过的错误的死灰复燃。</w:t>
      </w:r>
    </w:p>
    <w:p w14:paraId="224FC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C2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transcribed the proofs from Scripture annexed to each proposition by the Westminster Assembly of Divines, would have extended this volume to an inconvenient size, but the texts have been inserted after each section; and the additional labour of those who will take the trouble of turning to these proofs in their Bibles will be amply compensated.</w:t>
      </w:r>
    </w:p>
    <w:p w14:paraId="4DA4C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若是将威斯敏斯特神学家会议附在每个命题后的圣言证据全文转录，会使本书体积变得不便，因此经文出处被插入在每一节之后；那些愿意费心在圣经中翻阅这些证据的读者，其额外的辛劳将得到充分的补偿。</w:t>
      </w:r>
    </w:p>
    <w:p w14:paraId="526DB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7CA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scriptural knowledge will be enlarged, and they will be satisfied that every truth set down in the Confession is "most agreeable to the Word of God."</w:t>
      </w:r>
    </w:p>
    <w:p w14:paraId="64FD9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他们的圣经知识将得到扩充，并会确信信条中所列的每一项真理都“极其符合上帝的圣道”。</w:t>
      </w:r>
    </w:p>
    <w:p w14:paraId="3CA0A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68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author of the Exposition is so completely convinced, that he has not found it necessary to differ from the compilers of the Confession in any one point of doctrine.</w:t>
      </w:r>
    </w:p>
    <w:p w14:paraId="324FD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本释义的作者对此深信不疑，以至于他发现在任何一个教义点上都没有必要与信条的编纂者持不同意见。</w:t>
      </w:r>
    </w:p>
    <w:p w14:paraId="3DFB2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715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some cases, might admit of improvement; but "as to the truth of the matter," he cordially concurs in the judgment of the General Assembly of the Church of Scotland in 1647, that it is "most orthodox, and grounded upon the Word of God."</w:t>
      </w:r>
    </w:p>
    <w:p w14:paraId="6957D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在某些情况下，措辞或许有改进的空间；但“就内容的真理性而言”，他由衷地赞同1647年苏格兰教会总会的判定，即它是“极其正统的，且立足于圣言之上”。</w:t>
      </w:r>
    </w:p>
    <w:p w14:paraId="649C6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6AD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Confession, two hundred years ago, contained a faithful exhibition of the truth, it must do so still; for scriptural truth is, like its divine Author, "the same yesterday, today, and for ever."</w:t>
      </w:r>
    </w:p>
    <w:p w14:paraId="2ACCA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如果信条在两百年前包含了对真理的忠实展示，那么它现在必然也是如此；因为圣经真理正如其神圣作者一样，“昨日、今日、一直到永远，是一样的”。</w:t>
      </w:r>
    </w:p>
    <w:p w14:paraId="72383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F31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Whitburn, May 12, 1845.</w:t>
      </w:r>
    </w:p>
    <w:p w14:paraId="49EEF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惠特本，1845年5月12日。</w:t>
      </w:r>
    </w:p>
    <w:p w14:paraId="4EE87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D62B6E">
      <w:pPr>
        <w:pStyle w:val="2"/>
        <w:bidi w:val="0"/>
        <w:jc w:val="center"/>
        <w:rPr>
          <w:rFonts w:hint="eastAsia"/>
        </w:rPr>
      </w:pPr>
      <w:r>
        <w:rPr>
          <w:rFonts w:hint="eastAsia"/>
        </w:rPr>
        <w:t>Introductory Essay</w:t>
      </w:r>
    </w:p>
    <w:p w14:paraId="2FE70E91">
      <w:pPr>
        <w:pStyle w:val="2"/>
        <w:bidi w:val="0"/>
        <w:jc w:val="center"/>
        <w:rPr>
          <w:rFonts w:hint="eastAsia"/>
        </w:rPr>
      </w:pPr>
      <w:r>
        <w:rPr>
          <w:rFonts w:hint="eastAsia"/>
        </w:rPr>
        <w:t>导论</w:t>
      </w:r>
    </w:p>
    <w:p w14:paraId="5C238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9BD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many objections urged against the use of Creeds and Confessions of Faith, at different periods, and with various degrees of skill or plausibility.</w:t>
      </w:r>
    </w:p>
    <w:p w14:paraId="5E83B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在不同时期，人们曾对使用信经和信仰告白提出了许多异议，其巧妙程度或貌似合理性各异。</w:t>
      </w:r>
    </w:p>
    <w:p w14:paraId="23357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930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either to enumerate all these objections or to answer them all, since many of them have sunk into oblivion, and others have already met sufficient refutation.</w:t>
      </w:r>
    </w:p>
    <w:p w14:paraId="51541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没有必要罗列所有的异议或逐一回答，因为其中许多已湮没无闻，其他的也已经得到了充分的反驳。</w:t>
      </w:r>
    </w:p>
    <w:p w14:paraId="45CD3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C41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the only objection which is now urged with any degree of confidence, is that which accuses Confessions of usurping a position and authority due to divine truth alone.</w:t>
      </w:r>
    </w:p>
    <w:p w14:paraId="2160E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现在几乎唯一被带着某种信心提出的异议是：指责信仰告白篡夺了唯独属于神圣真理的地位和权威。</w:t>
      </w:r>
    </w:p>
    <w:p w14:paraId="43DB9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196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itself has its origin in an erroneous view of what a Confession of Faith really is, and of what it is in which the necessity of a Confession being framed consists.</w:t>
      </w:r>
    </w:p>
    <w:p w14:paraId="786E0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这一异议本身起源于对信仰告白的本质以及制定信仰告白之必要性所在的错误认识。</w:t>
      </w:r>
    </w:p>
    <w:p w14:paraId="0C6E1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0E0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for the formation of Confessions of Faith does not lie in the nature of the sacred truth revealed to man; but in the nature of the human mind itself.</w:t>
      </w:r>
    </w:p>
    <w:p w14:paraId="08979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形成信仰告白的必要性不在于向人启示的神圣真理的性质，而在于人类心灵本身的性质。</w:t>
      </w:r>
    </w:p>
    <w:p w14:paraId="126CD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DCE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Confession of Faith is not a revelation of divine truth—it is "not even a rule of faith and practice, but a help in both," to use the words of our own Confession, but it is a declaration of the manner in which any man, or number of men—any Christian or any Church—understands the truth which has been revealed.</w:t>
      </w:r>
    </w:p>
    <w:p w14:paraId="31B98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信仰告白并非神圣真理的启示——借用我们信条中的话来说，“它甚至不是信仰和生活的准则，而是对两者的帮助”——它是指任何个人或群体、任何基督徒或教会对其所启示之真理的理解方式的宣告。</w:t>
      </w:r>
    </w:p>
    <w:p w14:paraId="3C07F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97D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object is, therefore, not to teach divine truth; but to exhibit a clear, systematic, and intelligible declaration of our own sentiments, and to furnish the means of ascertaining the opinions of others, especially in religious controversies.</w:t>
      </w:r>
    </w:p>
    <w:p w14:paraId="2F1CA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因此，其目的不是教导神圣真理，而是展示一份清晰、系统且易懂的关于我们自身观点的宣告，并提供查明他人意见的手段，特别是在宗教争议中。</w:t>
      </w:r>
    </w:p>
    <w:p w14:paraId="2C410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6CC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view, and the explanation which it gives of the necessity for the existence of Creeds and Confessions, may be easily shown.</w:t>
      </w:r>
    </w:p>
    <w:p w14:paraId="6570B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这种观点的真实性，以及它对信经和信仰告白存在必要性的解释，很容易被证明。</w:t>
      </w:r>
    </w:p>
    <w:p w14:paraId="54E56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FD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so prone to error, and of such widely diversified capacity in every respect, that when even a simple truth is presented for its reception, that truth may be reproduced in almost as many different aspects as there were different minds to which it was presented.</w:t>
      </w:r>
    </w:p>
    <w:p w14:paraId="66A6E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人类的心灵是如此容易犯错，且在各方面的能力如此参差不齐，以至于即使是一个简单的真理呈现在其面前以供领受，这个真理也可能呈现出与所面对的心灵数量几乎一样多的不同侧面。</w:t>
      </w:r>
    </w:p>
    <w:p w14:paraId="4A15F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C05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it a single sentence, uttered in a voice, or written in a language understood by all—each man might understand it in his own way, putting upon it the construction which, to him, seemed the clearest; but it would be impossible to ascertain, whether they all understood it in the same sense or not, by their merely repeating the very words which they had heard or read, unless they were all to state, each in his own words, what they understood it to mean.</w:t>
      </w:r>
    </w:p>
    <w:p w14:paraId="745DE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个句子以所有人都能听懂的声音发出，或以所有人都能读懂的语言写成——每个人都可能以自己的方式理解它，赋予它在自己看来最清晰的解释；但是，如果只是让他们重复所听到或读到的原话，根本无法确定他们是否以相同的含义理解它，除非他们都用自己的语言陈述他们所理解的意思。</w:t>
      </w:r>
    </w:p>
    <w:p w14:paraId="4B730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BA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man might then say, "I believe its meaning was to this effect."</w:t>
      </w:r>
    </w:p>
    <w:p w14:paraId="4590E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每个人那时都可能说：“我相信它的意思是如此这般。”</w:t>
      </w:r>
    </w:p>
    <w:p w14:paraId="28BAD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523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really his Creed, or Confession of Faith, respecting that truth; and when all had thus stated their belief, if anything like a harmonious consent of mind among them could be obtained, it would be their united Confession of Faith, with regard to that particular truth so revealed and understood.</w:t>
      </w:r>
    </w:p>
    <w:p w14:paraId="6D3D0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这就是关于该真理的、真实的个人信经或信仰告白；当所有人就这样陈述了他们的信仰，如果他们中间能达成某种和谐的思想共识，那就会成为他们对于该项被启示和理解的特定真理的共同信仰告白。</w:t>
      </w:r>
    </w:p>
    <w:p w14:paraId="5BD50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263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be more than this—it would be both a bond of union among themselves on that point, and also a conjoint testimony to all other men; not as absolutely and certainly teaching that truth, but as absolutely and certainly conveying the sense in which these men understood it, so far as their statement was itself distinct and intelligible; and it might prove the term of admission to the body of those who had thus emitted a joint declaration of what they believed to be the meaning of that truth.</w:t>
      </w:r>
    </w:p>
    <w:p w14:paraId="36B5D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还不止于此——它既是他们在该点上的联合纽带，也是向所有其他人发出的共同见证；并非绝对且确定地教导该真理，而是绝对且确定地传达了这些人理解该真理的意义（只要他们的陈述本身是清晰易懂的）；并且它可能成为进入那个就该真理含义发出共同宣言之团体的接纳条款。</w:t>
      </w:r>
    </w:p>
    <w:p w14:paraId="110FF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99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extent, we think, all intelligent and candid persons will readily concur; and so far, it must be evident that there is no infringement of the natural liberty of any man, nor any attempt to control or overhear his conscientious convictions respecting what he believes to be truth in any given or supposable case.</w:t>
      </w:r>
    </w:p>
    <w:p w14:paraId="773F5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在这个范围内，我们认为所有明智且公正的人都会欣然同意；到目前为止，显而易见的是，这并没有侵犯任何人的天赋自由，也没有企图控制或刺探他在任何给定或假设的情况下对他所认为的真理的良心信念。</w:t>
      </w:r>
    </w:p>
    <w:p w14:paraId="0A59B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BB1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cannot agree with the joint testimony borne by those who are agreed, this may be a cause of mutual regret; but it could neither confer on them any right to compel him to join them, contrary to his convictions, nor entitle him to complain on account of being excluded from a body of men with whose opinions he did not concur.</w:t>
      </w:r>
    </w:p>
    <w:p w14:paraId="6F1DA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如果有人不能同意那些达成共识的人所做的共同见证，这可能是双方遗憾的原因；但这既不能赋予他们任何违背其信念而强迫他加入他们的权利，也不能使他有权因被排除在与其意见不合的团体之外而抱怨。</w:t>
      </w:r>
    </w:p>
    <w:p w14:paraId="37AC3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7B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of strict integrity, indeed, could even wish to become one of a body of men with whom he did not agree on that peculiar point which formed the basis of their association.</w:t>
      </w:r>
    </w:p>
    <w:p w14:paraId="741E0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事实上，一个严谨正直的人，甚至不会想成为一个在作为结社基础的特定观点上与其不合的团体的一员。</w:t>
      </w:r>
    </w:p>
    <w:p w14:paraId="1EBA8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FE0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this view be applied to the subject of religious truth—taking care, at the same time, to mark the special points which the idea of religious truth necessarily introduces.</w:t>
      </w:r>
    </w:p>
    <w:p w14:paraId="6CD11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现在，让这一观点应用于宗教真理这一主题——同时要注意标明宗教真理概念必然引入的特殊要点。</w:t>
      </w:r>
    </w:p>
    <w:p w14:paraId="69C4D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8B46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truth is the revelation of God's will to man—whether that revelation be conveyed orally, or in a written record.</w:t>
      </w:r>
    </w:p>
    <w:p w14:paraId="54E62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宗教真理是上帝向人揭示的旨意——无论这一启示是口头传达的，还是通过书面记录传达的。</w:t>
      </w:r>
    </w:p>
    <w:p w14:paraId="2984A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02D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comes now to us, it is in a written record.</w:t>
      </w:r>
    </w:p>
    <w:p w14:paraId="6733A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就它现在传到我们手中的形式而言，它是一份书面记录。</w:t>
      </w:r>
    </w:p>
    <w:p w14:paraId="4AF55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B23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believe to be the very Word of the very God of truth.</w:t>
      </w:r>
    </w:p>
    <w:p w14:paraId="48AC8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我们相信这就是那位真实的上帝本身的圣道。</w:t>
      </w:r>
    </w:p>
    <w:p w14:paraId="50347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BC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is to every soul the only and the all-sufficient rule of faith, with regard to "what man is to believe concerning God, and what duty God requires of man."</w:t>
      </w:r>
    </w:p>
    <w:p w14:paraId="6E132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在这方面，对于每一个灵魂来说，关于“人对上帝应当相信什么，以及上帝要求人履行什么责任”，它是唯一的且完全充足的信仰准则。</w:t>
      </w:r>
    </w:p>
    <w:p w14:paraId="435BD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39F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immediately arises, as above suggested, whether all to whom this revelation of God's will has been made understand it in the same sense?</w:t>
      </w:r>
    </w:p>
    <w:p w14:paraId="464F0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但正如上面所提示的，问题立即随之而来：所有领受了上帝旨意启示的人，是否都以相同的含义理解它？</w:t>
      </w:r>
    </w:p>
    <w:p w14:paraId="11A93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6CE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say, that his only rule of faith is the Bible, every man who believes the Bible to be the Word of God will agree in this sentiment; but still the question returns, "What do you understand the Bible to teach."</w:t>
      </w:r>
    </w:p>
    <w:p w14:paraId="2098A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如果有人说他唯一的信仰准则就是圣经，每一个相信圣经是上帝之言的人都会赞同这种情感；但问题依然在回响：“你理解圣经教导了什么？”</w:t>
      </w:r>
    </w:p>
    <w:p w14:paraId="00073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B9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no answer to this question, merely to repeat a series of texts; for this would give no information in what sense these texts were understood.</w:t>
      </w:r>
    </w:p>
    <w:p w14:paraId="32A76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仅仅重复一系列经文并不能回答这个问题；因为这并没有提供任何关于这些经文是在何种意义上被理解的信息。</w:t>
      </w:r>
    </w:p>
    <w:p w14:paraId="65595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C73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manifest to every one who reflects for a moment.</w:t>
      </w:r>
    </w:p>
    <w:p w14:paraId="0531F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这对每一个稍加反思的人来说都是显而易见的。</w:t>
      </w:r>
    </w:p>
    <w:p w14:paraId="7A1DAE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B9E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even profess the Christian name, however discordant their opinions may be, at least assume to believe the Bible; but each jarring sectarian gives his own construction to the language of that sacred book; and it is only in consequence of the statement in his own words of what that construction is, that it can be known whether his sentiments accord with, or differ from, those of the majority of professing Christians.</w:t>
      </w:r>
    </w:p>
    <w:p w14:paraId="26462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所有自称基督徒的人，无论他们的意见多么不合，至少都自认为相信圣经；但每一个互相冲突的派别都对那本神圣之书的语言给出自己的解释；只有当他用自己的语言陈述这种解释是什么时，才能知道他的观点是与大多数自称基督徒的人一致还是相异。</w:t>
      </w:r>
    </w:p>
    <w:p w14:paraId="4B2AD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A21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before remarked, arises not out of the nature of the truth revealed, but out of the nature of the minds to whom that truth is presented.</w:t>
      </w:r>
    </w:p>
    <w:p w14:paraId="7890F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如前所述，这并非源于所启示真理的性质，而是源于该真理所呈现给的心灵的性质。</w:t>
      </w:r>
    </w:p>
    <w:p w14:paraId="258A9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293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therefore, one respecting God's truth, but respecting man's truth—not respecting, the truth of the Bible, but respecting man's apprehension of that truth.</w:t>
      </w:r>
    </w:p>
    <w:p w14:paraId="49BB1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因此，问题不在于关于上帝的真理，而在于关于人的真理——不在于关于圣经的真实性，而在于人对该真实性的领会。</w:t>
      </w:r>
    </w:p>
    <w:p w14:paraId="72610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FC0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element now comes into view.</w:t>
      </w:r>
    </w:p>
    <w:p w14:paraId="50E96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现在另一个元素浮现了。</w:t>
      </w:r>
    </w:p>
    <w:p w14:paraId="6E9D6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3EB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not only contains a revelation of eternal truth, which it is man's duty to receive and to hold; but it also appoints a body of men to be the depositories and teachers of that truth—a Church, which is not a voluntary association of men who have ascertained that there is a harmony of sentiment sufficient for a basis of union, but a divine institution, subject directly to God, and having no authority over conscience.</w:t>
      </w:r>
    </w:p>
    <w:p w14:paraId="11AD1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包含永恒真理的启示（接收并持守它是人的责任），而且还指定了一个人群体作为该真理的寄存处和教导者——即教会。教会不是一群查明了有足够共识作为联合基础的人所组成的自愿协会，而是一个神圣的机构，直接服从于上帝，对良心没有权威。</w:t>
      </w:r>
    </w:p>
    <w:p w14:paraId="68264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2EA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complete this idea, let it further be observed, that God, in instituting the Church, has promised to bestow upon it the Holy Spirit, to lead it into the knowledge of the truth.</w:t>
      </w:r>
    </w:p>
    <w:p w14:paraId="7BD71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并且，为了完善这一概念，还应当注意到，上帝在创立教会时，已经应许赐予它圣灵，引导它进入真理。</w:t>
      </w:r>
    </w:p>
    <w:p w14:paraId="55A10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F2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promise, further, is not to the Church in an aggregate capacity alone, but also to every individual member thereof, so as both to preserve inviolate his own responsibility, and to secure his personal union with God.</w:t>
      </w:r>
    </w:p>
    <w:p w14:paraId="04C96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此外，这一应许不仅是给作为集合体的教会，也是给其中的每一个个体成员，以便既能保全其自身不容侵犯的责任，又能确保其个人与上帝的联合。</w:t>
      </w:r>
    </w:p>
    <w:p w14:paraId="0AD1F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97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realisation of this great promise provides what in no other case exists, or can exist—an infallible umpire for the decision of all questions that can arise respecting Christian faith.</w:t>
      </w:r>
    </w:p>
    <w:p w14:paraId="74B7D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这一伟大应许的实现，提供了一个在任何其他情况下都不存在、也不可能存在的东西——即一个处理关于基督徒信仰可能产生的所有问题的绝对可靠的裁判。</w:t>
      </w:r>
    </w:p>
    <w:p w14:paraId="7EE66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1B1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may be confidently maintained, that whenever jarring Churches or individual Christians have been enabled to seek the light and guidance of the Holy Spirit in a sincere, humble, and earnest spirit, they have obtained such a decision of the point in dispute as to put an end to contention, and to secure the unity of the Spirit in the bonds of peace:</w:t>
      </w:r>
    </w:p>
    <w:p w14:paraId="0B9DA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确信地主张，每当互相冲突的教会或个体基督徒能够以真诚、谦卑和恳切的精神寻求圣灵的光照和引导时，他们就对争论点获得了这样的裁决，足以平息争端，并在和平的联络中确保圣灵所赐合而为一的心：</w:t>
      </w:r>
    </w:p>
    <w:p w14:paraId="5BAB5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C3C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notwithstanding all the various aspects in which Christianity has, during the course of many centuries, been externally disguised, there has been still an amount of real harmony of belief, such as none but an infallible teacher and arbiter could have secured.</w:t>
      </w:r>
    </w:p>
    <w:p w14:paraId="0A2FD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而且，尽管在许多世纪的过程中，基督教在外部呈现出各种不同的伪装面貌，但在信仰上仍然存在着一种真实的和谐，这是除了绝对可靠的老师和仲裁者之外，任何人都无法确保的。</w:t>
      </w:r>
    </w:p>
    <w:p w14:paraId="58ADF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D5C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Church, as a divine institution, takes the Word of God alone, and the whole Word of God, as her only rule of faith; but she must also frame and promulgate a statement of what she understands the Word of God to teach.</w:t>
      </w:r>
    </w:p>
    <w:p w14:paraId="1E35B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基督教会作为一个神圣机构，唯独以上帝的圣道、且以全部上帝的圣道作为她唯一的信仰准则；但她也必须制定并颁布一份关于她所理解的上帝圣道之教导的陈述。</w:t>
      </w:r>
    </w:p>
    <w:p w14:paraId="26D1F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F66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she does, not as arrogating any authority to suppress, change, or amend anything that God's Word teaches, but in discharge of the various duties which she owes to God, to the world, and to those of her own communion.</w:t>
      </w:r>
    </w:p>
    <w:p w14:paraId="56F4D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她这样做，并非僭越任何权威去压制、改变或修正上帝圣道所教导的任何事，而是为了履行她对上帝、对世界以及对她自己契通中成员的各项责任。</w:t>
      </w:r>
    </w:p>
    <w:p w14:paraId="6D614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3CD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she has been constituted the depository of God's truth, it is her duty to him to state, in the most distinct and explicit terms, what she understands that truth to mean.</w:t>
      </w:r>
    </w:p>
    <w:p w14:paraId="0847B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既然她被立为上帝真理的寄存处，她对祂的责任就是以最清晰、最明确的措辞陈述她所理解的真理含义。</w:t>
      </w:r>
    </w:p>
    <w:p w14:paraId="31253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F9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she not only proclaims what God has said, but also appends her seal that God is true.</w:t>
      </w:r>
    </w:p>
    <w:p w14:paraId="6772C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通过这种方式，她不仅宣告了上帝所说的话，还盖上了她的印鉴，证实上帝是真实的。</w:t>
      </w:r>
    </w:p>
    <w:p w14:paraId="378E8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DB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Confession of Faith is not the very voice of divine truth, but the echo of that voice from souls that have heard its utterance, felt its power, and are answering to its call.</w:t>
      </w:r>
    </w:p>
    <w:p w14:paraId="3A7AF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因此，信仰告白并非神圣真理本身的声音，而是那声音在听见其言语、感受到其权能并回应其呼唤的心灵中引起的回响。</w:t>
      </w:r>
    </w:p>
    <w:p w14:paraId="3AA28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776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she has been instituted for the purpose of teaching God's truth to an erring world, her duty to the world requires that she should leave it in no doubt respecting the manner in which she understands the message which she has to deliver.</w:t>
      </w:r>
    </w:p>
    <w:p w14:paraId="630AF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而且，既然她被创立是为了向犯错的世界教导上帝的真理，她对世界的责任就要求她在交付她必须传递的信息时，在理解方式上不留任何疑问。</w:t>
      </w:r>
    </w:p>
    <w:p w14:paraId="67B5F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34F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doing so the Church would be no teacher, and the world might remain untaught, so far as she was concerned.</w:t>
      </w:r>
    </w:p>
    <w:p w14:paraId="26131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若不这样做，教会就谈不上是老师，而就她而言，世界可能仍然未受教导。</w:t>
      </w:r>
    </w:p>
    <w:p w14:paraId="6858D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334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 message had been stated in God's own words, every hearer must attempt, according to the constitution of his own mind, to form some conception of what these words mean, and his conceptions may be very vague and obscure, or even very erroneous, unless some attempt be made to define, elucidate, and correct them.</w:t>
      </w:r>
    </w:p>
    <w:p w14:paraId="7DCB6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因为当信息以上帝原话陈述时，每一个听众都必须根据自己心灵的构造，尝试对这些话的意思形成某种概念，而除非有人尝试去界定、阐明并纠正这些概念，否则他的概念可能会非常模糊、晦暗，甚至非常错误。</w:t>
      </w:r>
    </w:p>
    <w:p w14:paraId="1BF72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9A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indeed, could either the hearers or the teachers know that they understood the truth alike, without mutual statements and explanations with regard to the meaning which they respectively believe it to convey.</w:t>
      </w:r>
    </w:p>
    <w:p w14:paraId="1CE32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事实上，如果没有关于他们各自认为所传达意义的相互陈述和解释，听众和老师也都无法知道他们对真理的理解是否一致。</w:t>
      </w:r>
    </w:p>
    <w:p w14:paraId="3BC2C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9B2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 Church has duty to discharge to those of its own communion.</w:t>
      </w:r>
    </w:p>
    <w:p w14:paraId="0BCD4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此外，教会对自身契通中的成员也负有责任。</w:t>
      </w:r>
    </w:p>
    <w:p w14:paraId="4F5A6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3F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she must produce a form of sound words, in order both to promote and confirm their knowledge, and also to guard them against the hazard of being led into errors;</w:t>
      </w:r>
    </w:p>
    <w:p w14:paraId="0D6D3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对他们，她必须提供一套纯正话语的规模，以便既促进并巩固他们的知识，又保护他们免遭被引入错误的危险；</w:t>
      </w:r>
    </w:p>
    <w:p w14:paraId="04D61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2F9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they must be regarded as all agreed, with respect to the main outline of the truths which they believe, they are deeply interested in obtaining some security that those who are to become their teachers in future generations shall continue to teach the same divine and saving truths.</w:t>
      </w:r>
    </w:p>
    <w:p w14:paraId="66D35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由于他们必须被视为在所信真理的主要大纲上完全一致，因此他们深切关注如何获得某种保障，确保未来的老师们能继续教导同样的神圣且拯救人的真理。</w:t>
      </w:r>
    </w:p>
    <w:p w14:paraId="0FBD5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B1F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any Church must know each other's sentiments—must combine to hold them forth steadily and consistently to the notice of all around them, as witnesses for the same truths; and must do their utmost to secure that the same truths shall be taught by all its ministers, and to all candidates for admission.</w:t>
      </w:r>
    </w:p>
    <w:p w14:paraId="2D851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任何教会的成员都必须了解彼此的观点——必须联合起来，作为同一真理的见证人，坚定且一贯地将这些观点展示给周围的人；并必须尽其所能，确保教会的所有牧师向所有申请加入者教导相同的真理。</w:t>
      </w:r>
    </w:p>
    <w:p w14:paraId="78CC7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BDF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these purposes the formation of a Creed, or Confession of Faith, is imperatively necessary; and thus it appears that a Church cannot adequately discharge its duty to God, to the world, and to its own members, without a Confession of Faith.</w:t>
      </w:r>
    </w:p>
    <w:p w14:paraId="13942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为了所有这些目的，制定一份信经或信仰告白是迫切需要的；由此看来，一个教会如果没有信仰告白，就无法充分履行其对上帝、对世界以及对自身成员的责任。</w:t>
      </w:r>
    </w:p>
    <w:p w14:paraId="5F8E8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CB1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has been a period in which the Christian Church has been without a Confession of Faith, though these Confessions have varied both in character and in extent.</w:t>
      </w:r>
    </w:p>
    <w:p w14:paraId="5C225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基督教会从未有过一个时期是没有信仰告白的，尽管这些信仰告白在性质和范围上各有不同。</w:t>
      </w:r>
    </w:p>
    <w:p w14:paraId="65B60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D3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simplest Confession is that of Peter: "Thou art the Christ, the Son of the living God."</w:t>
      </w:r>
    </w:p>
    <w:p w14:paraId="0916C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第一个也是最简单的信仰告白是彼得的：“祢是基督，是永生上帝的儿子。”</w:t>
      </w:r>
    </w:p>
    <w:p w14:paraId="1A61B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2EE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the Ethiopian treasurer is similar, and almost identical: "I believe that Jesus Christ is the Son of God."</w:t>
      </w:r>
    </w:p>
    <w:p w14:paraId="6D970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埃塞俄比亚司库的信仰告白与之相似，且几乎相同：“我信耶稣基督是上帝的儿子。”</w:t>
      </w:r>
    </w:p>
    <w:p w14:paraId="1C732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D19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Confession secured admission into the Church; but, without this, admission could not have been obtained.</w:t>
      </w:r>
    </w:p>
    <w:p w14:paraId="65013C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这种信仰告白确保了其获准加入教会；若没有这一点，是无法获得准入的。</w:t>
      </w:r>
    </w:p>
    <w:p w14:paraId="2C9D6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DD0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long till this simple and brief primitive Confession was enlarged; at first, in order to meet the perverse notions of the Judaizing teachers, and next, to exclude those who were beginning to be tainted with the Gnostic heresies.</w:t>
      </w:r>
    </w:p>
    <w:p w14:paraId="77E16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不久之后，这一简单简短的原始信仰告白便扩大了；起初是为了应对受犹太教影响之教师的错误观念，接着是为了排除那些开始受诺斯底（Gnostic）异端污染的人。</w:t>
      </w:r>
    </w:p>
    <w:p w14:paraId="2AFEE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940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then became necessary, not only to confess that Jesus Christ was the Son of God, but also that Jesus Christ was come in the flesh in order to prevent the admission, and to check the teaching, of those who held that Christ's human nature was a mere phantasm or appearance.</w:t>
      </w:r>
    </w:p>
    <w:p w14:paraId="6327D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随后，不仅有必要承认耶稣基督是上帝的儿子，还要承认耶稣基督是道成肉身而来的，以便防止那些认为基督的人性仅仅是幻影或表象的人加入，并制止他们的教导。</w:t>
      </w:r>
    </w:p>
    <w:p w14:paraId="06A13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1A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rise of any heresy rendered it necessary, first, to test the novel tenet by the Word of God and by the decision of the Holy Spirit, and then to add to the existing Confession of Faith a new article, containing the deliverance of the Church respecting each successive heresy.</w:t>
      </w:r>
    </w:p>
    <w:p w14:paraId="266B6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同样地，任何异端的兴起都使得有必要首先通过上帝圣道和圣灵的裁决来测试这种新奇的教条，然后在现有的信仰告白中增加一个新的条款，包含教会对相继出现的每个异端的评判。</w:t>
      </w:r>
    </w:p>
    <w:p w14:paraId="496F9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5A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discharge of her duty to God, to the world, and to herself, the Church was constrained to enlarge the Confession of her Faith.</w:t>
      </w:r>
    </w:p>
    <w:p w14:paraId="22609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就这样，在履行对上帝、对世界和对自身的责任时，教会不得不扩大其信仰告白。</w:t>
      </w:r>
    </w:p>
    <w:p w14:paraId="0717C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976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unavoidable enlargement ought not to be censured as unnecessarily lengthened and minute; for, let it be observed, that it led to a continually increasing clearness and precision in the testimony of what the Church believes, and tended to the progressive development of sacred truth.</w:t>
      </w:r>
    </w:p>
    <w:p w14:paraId="4512D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但不应责难这种不可避免的扩大是没必要的冗长和琐碎；因为应当注意到，这使得教会所信之事的见证在清晰度和精确度上不断增加，并趋向于神圣真理的递进式发展。</w:t>
      </w:r>
    </w:p>
    <w:p w14:paraId="30305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38F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as the need of a Confession arises from the nature of the human mind, and the enlargement of the Confession was caused by the successive appearance and refutation of error, and as the human mind is still the same, and prone to the same erroneous notions, the Confession of Faith, which contains a refutation of past heresies, furnishes, at the sometime, to all who understand it, a ready weapon wherewith to encounter any resuscitated heresy.</w:t>
      </w:r>
    </w:p>
    <w:p w14:paraId="75D7E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于对信仰告白的需求源于人类心灵的本质，而信仰告白的扩大是由于错误的相继出现及其反驳所致，又由于人类心灵依然如故，容易产生相同的错误观念，因此，包含了对过去异端反驳的信仰告白，同时为所有理解它的人提供了一件现成的武器，用以应对任何死灰复燃的异端。</w:t>
      </w:r>
    </w:p>
    <w:p w14:paraId="69581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60D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view will be most apparent to those who have most carefully studied the various Confessions of Faith framed by the Christian Church.</w:t>
      </w:r>
    </w:p>
    <w:p w14:paraId="3196E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对于那些最仔细研究过基督教会所制定的各种信仰告白的人来说，这种观点的真理性将是最明显的。</w:t>
      </w:r>
    </w:p>
    <w:p w14:paraId="31FB8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0AC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ever be regarded as a matter of no small importance by those who seek admission into any Church, that in its Confession they can obtain a full exhibition of the terms of communion to which they are required to consent.</w:t>
      </w:r>
    </w:p>
    <w:p w14:paraId="02817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对于那些寻求加入任何教会的人来说，有一件事始终具有重大意义，那就是在教会的信仰告白中，他们可以获得一份他们被要求同意的契通条款的完整展示。</w:t>
      </w:r>
    </w:p>
    <w:p w14:paraId="1719C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ED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a Confession of Faith is ever a standing defence against the danger of any Church lapsing unawares into heresy.</w:t>
      </w:r>
    </w:p>
    <w:p w14:paraId="69379A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信仰告白的存在是任何教会防止在不经意间陷入异端危险的持久防御。</w:t>
      </w:r>
    </w:p>
    <w:p w14:paraId="7F47B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5D8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although no Church ought to regard her Confession as a standard of faith, in any other than a subordinate sense, still it is a standard of admitted faith, which the Church may not lightly abandon, and a term of communion to its own members, till its articles are accused of being erroneous, and again brought to the final and supreme standard, the Word of God and the teaching of the Holy Spirit, sincerely, humbly, and earnestly sought in faith and prayer.</w:t>
      </w:r>
    </w:p>
    <w:p w14:paraId="32C51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没有任何教会应当把她的信仰告白视为除附属意义之外的信仰标准，但它仍然是公认信仰的标准（教会不可轻易放弃），也是其成员的契通条款，直到其条款被控告为有误，并再次提交给最终且至高的标准——即通过信心和祷告中真诚、谦卑、恳切寻求而得的上帝圣道和圣灵教导。</w:t>
      </w:r>
    </w:p>
    <w:p w14:paraId="3D589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03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Quitting the subject of Confessions of Faith in general, we direct our attention to the Confession of Faith framed by the Westminster Assembly of Divines.</w:t>
      </w:r>
    </w:p>
    <w:p w14:paraId="00D40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二、离开信仰告白的一般主题，我们将注意力转向由威斯敏斯特神学家会议制定的信仰告白。</w:t>
      </w:r>
    </w:p>
    <w:p w14:paraId="368E8D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37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which must strike any thoughtful reader, after having carefully and studiously perused the Westminster Assembly's Confession of Faith, is the remarkable comprehensiveness and accuracy of its character, viewed as a systematic exhibition of divine truth, or what is termed a system of theology.</w:t>
      </w:r>
    </w:p>
    <w:p w14:paraId="74890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任何有思想的读者在仔细并用心地研读了威斯敏斯特会议的信仰告白后，首先会感到的必然是它在性质上显著的全面性与准确性，它是神圣真理的系统性展示，即所谓的系统神学。</w:t>
      </w:r>
    </w:p>
    <w:p w14:paraId="3E414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CC6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it may be regarded as almost perfect, both in its arrangement and in its completeness.</w:t>
      </w:r>
    </w:p>
    <w:p w14:paraId="71D68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在这方面，无论是在安排上还是在完整性上，它都可以被视为近乎完美。</w:t>
      </w:r>
    </w:p>
    <w:p w14:paraId="29967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67A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single glance over its table of contents will show with what exquisite skill its arrangement proceeds from the statement of first principles to the regular development and final consummation of the whole scheme of revealed truth.</w:t>
      </w:r>
    </w:p>
    <w:p w14:paraId="7A54D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即使只是扫视一遍它的目录，也能看出它是以多么精湛的技巧，从基本原则的陈述开始，按部就班地展开并最终达成整套所揭示之真理方案的圆满结局。</w:t>
      </w:r>
    </w:p>
    <w:p w14:paraId="4055A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8C7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essential is omitted; and nothing is extended to a length disproportioned to its due importance.</w:t>
      </w:r>
    </w:p>
    <w:p w14:paraId="42797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没有遗漏任何本质的东西；也没有任何内容被扩展到与其应有重要性不成比例的长度。</w:t>
      </w:r>
    </w:p>
    <w:p w14:paraId="29112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98F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think that a systematic study of theology could be prosecuted on a better plan than that of the Confession of Faith.</w:t>
      </w:r>
    </w:p>
    <w:p w14:paraId="7DA86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我们也不认为系统神学的学习能有比信仰告白更好的方案。</w:t>
      </w:r>
    </w:p>
    <w:p w14:paraId="7A6D2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E6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Too little attention, perhaps, has been shown to the Confession in this respect; and we are strongly persuaded that it might be most advantageously used in our theological halls as a textbook.</w:t>
      </w:r>
    </w:p>
    <w:p w14:paraId="49DE4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在这方面，人们对该信条的关注可能太少了；我们坚信，在我们的神学殿堂中将其作为教材使用将是大有裨益的。</w:t>
      </w:r>
    </w:p>
    <w:p w14:paraId="2DE46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E2D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least, may be affirmed, that no private Christian could fail to benefit largely from deliberate and studious perusal and reperusal of the Confession of Faith, for the express purpose of obtaining a clear and systematic conception of sacred truth, both as a whole, and with all its parts so arranged as to display their relative importance, and their mutual bearing upon, and illustration of, each other.</w:t>
      </w:r>
    </w:p>
    <w:p w14:paraId="22336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可以肯定的是，任何平信徒基督徒若能为了获得对神圣真理清晰而系统的认识而审慎且用心地研读并反复研读这份信仰告白，都必将获益匪浅；不仅将其作为一个整体来领会，而且由于其所有部分的安排都展示了彼此的相对重要性、相互关系和相互说明。</w:t>
      </w:r>
    </w:p>
    <w:p w14:paraId="6045F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CA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deliberate perusal would also tend very greatly to fortify the mind against the danger of being led astray by crude notions, or induced to attribute undue importance to some favourite doctrine, to the disparagement of others not less essential, and with serious injury to the harmonious analogy of faith.</w:t>
      </w:r>
    </w:p>
    <w:p w14:paraId="73C07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这种深思熟虑的研读也将极大地有助于强化心灵，使其免受被粗浅观念误导的危险，或免受因赋予某项宠爱的教义过分重要性而轻视其他同样本质教义的诱惑，从而避免严重损害信仰和谐的类比（analogy of faith）。</w:t>
      </w:r>
    </w:p>
    <w:p w14:paraId="052CB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FF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characteristic of the Westminster Confession to which still less attention has been generally directed, but which is not less remarkable.</w:t>
      </w:r>
    </w:p>
    <w:p w14:paraId="604BE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威斯敏斯特信条还有另一个特征，通常受到的关注更少，但同样显著。</w:t>
      </w:r>
    </w:p>
    <w:p w14:paraId="1940C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99A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Framed, as it was, by men of distinguished learning and ability, who were thoroughly conversant with the history of the Church from the earliest times till the period in which they lived, it contains the calm and settled judgment of these profound divines on all preview heresies and subjects of controversy which had in any age or country agitated the Church.</w:t>
      </w:r>
    </w:p>
    <w:p w14:paraId="3B394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它是由那些学识卓著、才华横溢的人制定的，他们精通从最早时期到他们所处时代的教会历史；它包含了这些博学神学家对任何时代或国家曾扰乱教会的所有预见性异端和争议主题的冷静且坚定的判断。</w:t>
      </w:r>
    </w:p>
    <w:p w14:paraId="33982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3D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does without expressly naming even one of these heresies, or entering into mere controversy.</w:t>
      </w:r>
    </w:p>
    <w:p w14:paraId="68BCD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它在执行这一点时，甚至没有明确点出任何一个异端的名字，也没有陷入单纯的争论。</w:t>
      </w:r>
    </w:p>
    <w:p w14:paraId="67560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0C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error is condemned, not by a direct statement and refutation of it, but by a clear, definite, and strong statement of the converse truth.</w:t>
      </w:r>
    </w:p>
    <w:p w14:paraId="2FF4E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每项错误受到谴责，并非通过直接的陈述和反驳，而是通过对相反真理的清晰、明确且强有力的陈述。</w:t>
      </w:r>
    </w:p>
    <w:p w14:paraId="52890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5D7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in this mode of exhibiting the truth, singular wisdom communed with equally singular modesty.</w:t>
      </w:r>
    </w:p>
    <w:p w14:paraId="027C7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在展示真理的这种方式中，蕴含着非凡的智慧，并伴随着同样非凡的谦逊。</w:t>
      </w:r>
    </w:p>
    <w:p w14:paraId="2391A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B51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of an irritating nature is suppressed, and the pure and simple truth alone displayed; while there is not only no ostentatious parade of superior learning, but even a concealment of learning the most accurate and profound.</w:t>
      </w:r>
    </w:p>
    <w:p w14:paraId="36842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任何具有挑衅性质的内容都被压制了，唯独展示了纯粹而质朴的真理；同时，不仅没有对优越学识的炫耀，甚至还隐藏了那最准确和深奥的学识。</w:t>
      </w:r>
    </w:p>
    <w:p w14:paraId="71417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3A6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hasty or superficial reader of the Confession of Faith will scarcely perceive that, in some of its apparently simple propositions, he is perusing an acute and conclusive refutation of the various heresies and controversies that have corrupted and disturbed the Church.</w:t>
      </w:r>
    </w:p>
    <w:p w14:paraId="0BC06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信仰告白草率或肤浅的读者几乎察觉不到，在它一些表面简单的命题中，他其实正在读到对那些曾腐蚀和扰乱教会的各种异端与争论的尖锐且结论性的反驳。</w:t>
      </w:r>
    </w:p>
    <w:p w14:paraId="6072F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E12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will turn to Church history, make himself acquainted with its details, and resume his study of the Confession, he will be often surprised to find in one place the wild theories of the Gnostics dispelled; in another, the Arian and Socinian heresies set aside; in another, the very essence of the Papal system annihilated; and in another, the basis of all Pelagian and Arminian errors removed.</w:t>
      </w:r>
    </w:p>
    <w:p w14:paraId="7298C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他转向教会历史，熟悉其细节，并重新研读信条，他会经常惊讶地发现：在某一处，诺斯底派的狂想被驱散了；在另一处，亚流派和索齐尼主义（Socinian）的异端被撇开了；在又一处，教皇体制的本质被瓦解了；而在再一处，所有伯拉纠派（Pelagian）和亚米纽斯派（Arminian）错误的根基被移除了。</w:t>
      </w:r>
    </w:p>
    <w:p w14:paraId="1F43D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B2F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viewed, the Confession of Faith might be so connected with one aspect of Church history as to furnish, if not a text-book according to chronological arrangement, in studying the rise and refutation of heresies, yet a valuable arrangement of their relative importance, doctrinally considered.</w:t>
      </w:r>
    </w:p>
    <w:p w14:paraId="575FB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这样看来，信仰告白可以与教会历史的一个侧面建立联系，即便不是按照年代顺序排列的研究异端兴起与反驳的教科书，至少在教义层面上，也为异端相对重要性的研究提供了一套宝贵的安排。</w:t>
      </w:r>
    </w:p>
    <w:p w14:paraId="6507F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34A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advert to the fact that, owing to the sameness of the human mind, there is a perpetually recurring tendency to reproduce an old and exploded error, as if it were a new discovery of some hitherto unknown or neglected truth, it must be obvious that were the peculiar excellence of our Confession, as a deliverance on all previously existing heresies, better known and more attended to, there would be great reason to hope that their reappearance would be rendered almost impossible, or, at least, that their growth would be very speedily and effectively checked.</w:t>
      </w:r>
    </w:p>
    <w:p w14:paraId="1520B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注意到这样一个事实：由于人类心灵的同一性，存在着一种永久循环的倾向，即将一个陈旧且被戳穿的错误重新包装，仿佛它是对某种迄今未知或被忽视的真理的新发现；那么显而易见的是，如果我们信条作为对所有先前存在的异端的判词这一独特优点能更广为人知并受到更多关注，那么将有充分理由希望它们的重现变得几乎不可能，或者至少它们的增长会得到迅速且有效的遏止。</w:t>
      </w:r>
    </w:p>
    <w:p w14:paraId="33FC0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97D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Closely connected with this excellence of the Confession of Faith is its astonishing precision of thought and language.</w:t>
      </w:r>
    </w:p>
    <w:p w14:paraId="76E86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与信仰告白的这一优点紧密相连的是其令人吃惊的思想和语言的精准度。</w:t>
      </w:r>
    </w:p>
    <w:p w14:paraId="23FA5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12D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mental training of the eminent divines of that period led to this result.</w:t>
      </w:r>
    </w:p>
    <w:p w14:paraId="10BE7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那个时期卓越神学家的整个思维训练导致了这一结果。</w:t>
      </w:r>
    </w:p>
    <w:p w14:paraId="6CF06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FAD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accustomed to cast every argument into the syllogistic form, and to adjust all its terms with the utmost care and accuracy.</w:t>
      </w:r>
    </w:p>
    <w:p w14:paraId="3F9FCA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他们习惯于将每一个论点都纳入三段论的形式，并以极度的细心和准确去调整所有的术语。</w:t>
      </w:r>
    </w:p>
    <w:p w14:paraId="5BF68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55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who has studied the propositions of the Confession must have remarked their extreme precision; but, without peculiar attention, he may not perceive the astonishing care which these divines must have bestowed on this part of their great work.</w:t>
      </w:r>
    </w:p>
    <w:p w14:paraId="3B5B1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每一个研究过该信条命题的人肯定都注意到其极度的精确；但是，如果不加特别留心，他可能察觉不到这些神学家在这一伟大的工作部分上倾注了多么惊人的心血。</w:t>
      </w:r>
    </w:p>
    <w:p w14:paraId="5D14F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ECD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best shown by an instance.</w:t>
      </w:r>
    </w:p>
    <w:p w14:paraId="69DA60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这可以通过一个例子来最好地说明。</w:t>
      </w:r>
    </w:p>
    <w:p w14:paraId="6000EE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7CB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select one from chapter 3, "On God's Eternal Decree," §§ 3 and 4: "By the decree of God, for the manifestation of his glory, some men and angels are predestinated unto everlasting life, and others foreordained to everlasting death. These angels and men thus predestinated and foreordained," &amp;c.</w:t>
      </w:r>
    </w:p>
    <w:p w14:paraId="414F7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让我们从第三章“论上帝永恒的预旨”第3和4节中选取一例：“为了彰显祂的荣耀，由于上帝的预旨，有些人和天使被预定得永生，其余的人被预定受永死。如此被预定的人和天使……”等。</w:t>
      </w:r>
    </w:p>
    <w:p w14:paraId="3C13D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8A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expressions to which we wish to draw the reader's attention are the words predestinated and foreordained.</w:t>
      </w:r>
    </w:p>
    <w:p w14:paraId="0349A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我们希望读者注意的表达方式是“预定（predestinated）”和“预先命定（foreordained）”这两个词。</w:t>
      </w:r>
    </w:p>
    <w:p w14:paraId="6CCCF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7D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hasty or superficial reader might perceive no difference between these words.</w:t>
      </w:r>
    </w:p>
    <w:p w14:paraId="3BA28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草率或肤浅的读者可能察觉不到这两个词之间有什么区别。</w:t>
      </w:r>
    </w:p>
    <w:p w14:paraId="51AF5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A36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so, why are they both used?</w:t>
      </w:r>
    </w:p>
    <w:p w14:paraId="01362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但如果是这样，为什么要同时使用这两个词呢？</w:t>
      </w:r>
    </w:p>
    <w:p w14:paraId="3BC38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C0C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no instance of mere tautological repetition in the concise language of the Confession.</w:t>
      </w:r>
    </w:p>
    <w:p w14:paraId="36AA1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因为在该信条简练的语言中，没有一处仅仅是同义重复。</w:t>
      </w:r>
    </w:p>
    <w:p w14:paraId="1B246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66FA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let it be well remarked that the word "predestinated" is used only in connection with "everlasting life," and the word "foreordained" with "everlasting death."</w:t>
      </w:r>
    </w:p>
    <w:p w14:paraId="39217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而且，进一步应当明确注意到，“预定（predestinated）”一词仅与“永生”连用，而“预先命定（foreordained）”一词则与“永死”连用。</w:t>
      </w:r>
    </w:p>
    <w:p w14:paraId="280D7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EB9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compound form of the proposition is assumed, both terms are used to represent each its respective member in the general affirmation.</w:t>
      </w:r>
    </w:p>
    <w:p w14:paraId="33FC7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当采用该命题的复合形式时，这两个术语都被用来在总括性的肯定中代表各自的成员。</w:t>
      </w:r>
    </w:p>
    <w:p w14:paraId="5271F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46E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 the case?</w:t>
      </w:r>
    </w:p>
    <w:p w14:paraId="3E837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w:t>
      </w:r>
    </w:p>
    <w:p w14:paraId="5E812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30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Westminster Divines did not understand the meaning of the terms predestination and foreordination to be identical, and therefore never used these words as synonymous.</w:t>
      </w:r>
    </w:p>
    <w:p w14:paraId="2A7FF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因为威斯敏斯特神学家并不认为“预定（predestination）”与“预先命定（foreordination）”的含义是完全等同的，因此从未将这些词当作同义词使用。</w:t>
      </w:r>
    </w:p>
    <w:p w14:paraId="07D19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EE4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predestination they meant a positive decree determining to confer everlasting life; and this they regarded as the basis of the whole doctrines of free grace, arising from nothing in man, but having for its divine origin the character and sovereignty of God.</w:t>
      </w:r>
    </w:p>
    <w:p w14:paraId="5AAD9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通过预定，他们是指一个决定授予永生的积极预旨；他们将其视为整个白白恩典教义的基础，这不源于人里面的任何东西，而其神圣根源在于上帝的性格和主权。</w:t>
      </w:r>
    </w:p>
    <w:p w14:paraId="574CD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C33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foreordination, on the other hand, they meant a decree of order, or arrangement, determining that the guilty should be condemned to everlasting death; and this they regarded as the basis of judicial procedure, according to which God "ordains men to dishonour and wrath for their sin," and having respect to man's own character and conduct.</w:t>
      </w:r>
    </w:p>
    <w:p w14:paraId="38C51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另一方面，通过预先命定，他们是指一个秩序或安排的预旨，判定有罪者应当被处以永死；他们将其视为司法程序的根基，据此上帝“因人的罪预定他们受羞辱和震怒”，并且这涉及人自身的性格和行为。</w:t>
      </w:r>
    </w:p>
    <w:p w14:paraId="05262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225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further remarked, that while, according to this view, the term predestination could never with propriety be applied to the lost, the term foreordination might be applied to the saved, since they also are the subjects, in one sense, of judicial procedure.</w:t>
      </w:r>
    </w:p>
    <w:p w14:paraId="04129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进一步应当注意到，根据这种观点，“预定”一词绝不能恰当地应用于失丧者，而“预先命定”一词则可以应用于得救者，因为在某种意义上，他们也是司法程序的对象。</w:t>
      </w:r>
    </w:p>
    <w:p w14:paraId="0E216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DF9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there is no instance in the Confession of Faith where the term predestination is applied to the lost, though there are several instances where the term foreordination, or a kindred term, is applied to the saved.</w:t>
      </w:r>
    </w:p>
    <w:p w14:paraId="17DC2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相应地，在该信仰告白中没有一处将“预定”一词应用于失丧者，尽管有几处将“预先命定”或类似的术语应用于得救者。</w:t>
      </w:r>
    </w:p>
    <w:p w14:paraId="248C9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4F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this also be marked, that the term reprobation, which is so liable to be misunderstood and applied in an offensive sense to the doctrine of predestination, is not even once used in the Confession of Faith and the Larger and Shorter Catechisms.</w:t>
      </w:r>
    </w:p>
    <w:p w14:paraId="320D0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还要注意到，弃绝（reprobation）这个极易被误解并带有一种冒犯意味应用于预定教义的词，在信仰告白以及大、小教理问答中甚至连一次都没有被使用过。</w:t>
      </w:r>
    </w:p>
    <w:p w14:paraId="67238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535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writers on that doctrine have indeed employed that word, as older writers had done, and had thereby furnished occasion to the opponents of the doctrine to misrepresent it; but the Westminster Divines cautiously avoided the use of an offensive term, carefully selected such words as were best fitted to convey their meaning, and in every instance used them with the most strict and definite precision.</w:t>
      </w:r>
    </w:p>
    <w:p w14:paraId="67B53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预定论作者确实使用了这个词（正如更古老的作者那样），并由此给了该教义的反对者误述它的机会；但威斯敏斯特神学家审慎地避免了使用具有冒犯性的词，精心选择了最适合表达其含义的词，并且在每一个实例中都以最严谨和最明确的精确度来使用它们。</w:t>
      </w:r>
    </w:p>
    <w:p w14:paraId="6306F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F64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examples might be given of the remarkable accuracy of thought and language which forms a distinguished characteristic of the Confession of Faith, but we must content ourselves with suggesting the line of investigation, leaving it to every reader to prosecute it for himself.</w:t>
      </w:r>
    </w:p>
    <w:p w14:paraId="3D325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还可以举出许多其他例子，来说明这种构成了信仰告白卓越特征的惊人的思想与语言准确度，但我们只能满足于提示调查的方向，让每个读者自行去深究。</w:t>
      </w:r>
    </w:p>
    <w:p w14:paraId="4A4617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00C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decided and great merit of the Confession consists in the clear and well-defined statement which it makes of the principles on which alone can securely rest the great idea of the co-ordination, yet mutual support, of the civil and the ecclesiastical jurisdictions.</w:t>
      </w:r>
    </w:p>
    <w:p w14:paraId="2CF44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该信条另一个明确且伟大的功绩在于，它对民事与教会管辖权的协调及其相互支持这一宏大理念赖以安全立足的原则，作出了清晰且定义明确的陈述。</w:t>
      </w:r>
    </w:p>
    <w:p w14:paraId="032DD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760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too usual for people to misunderstand those parts of the Confession which treat of these jurisdictions—some accusing those passages of containing Erastian concessions, and others charging them with being either lawless or intolerant.</w:t>
      </w:r>
    </w:p>
    <w:p w14:paraId="451DE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人们对该信条中讨论这些管辖权的部分产生误解是再平常不过的事——有些人控告这些段落包含了埃拉斯特派（Erastian，即国家至上论）的让步，另一些人则指责它们要么是目无王法，要么是不宽容。</w:t>
      </w:r>
    </w:p>
    <w:p w14:paraId="406F0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EF4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they favour no extreme.</w:t>
      </w:r>
    </w:p>
    <w:p w14:paraId="6FDFD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事实上，它们不偏向任何极端。</w:t>
      </w:r>
    </w:p>
    <w:p w14:paraId="75163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BB6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Proceeding upon the sacred rule, to render to Caesar what is Caesar's, and to God what is God's, they willingly ascribe to the civil magistrate a supreme power in the State—all that belongs to his province, not merely with regard to his due authority over the persons and property of men, but also with regard to what pertains to his own official mode of rendering homage to the King of kings.</w:t>
      </w:r>
    </w:p>
    <w:p w14:paraId="7A343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遵循“凯撒的物当归给凯撒，上帝的物当归给上帝”这一神圣准则，它们心甘情愿地将国家中的至高权力归于民事长官——所有属于他职权范围的内容，不仅涉及他对人的身体和财产应有的权威，还涉及他在向万王之王表达敬意时其自身的公职模式。</w:t>
      </w:r>
    </w:p>
    <w:p w14:paraId="41662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CCA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latter department of magisterial duty that what is called the power of the civil magistrate, circa sacra—about religious matters, consists.</w:t>
      </w:r>
    </w:p>
    <w:p w14:paraId="5A90E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正是这属于长官职责的后一部门，构成了所谓的民事长官“关于宗教事务”（circa sacra）的权力。</w:t>
      </w:r>
    </w:p>
    <w:p w14:paraId="1F31A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6F2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his province ends, and he has no power in sacris—in religious matters.</w:t>
      </w:r>
    </w:p>
    <w:p w14:paraId="7400B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但他的职权范围到此为止，他在“宗教事务内部”（in sacris）没有权力。</w:t>
      </w:r>
    </w:p>
    <w:p w14:paraId="3C913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A6C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carefully guarded in the leading proposition of chapter 30:—"THE LORD JESUS CHRIST, AS KING AND HEAD OF HIS CHURCH, HATH THEREIN APPOINTED A GOVERNMENT IN THE HANDS OF CHURCH OFFICERS, DISTINCT FROM THE CIVIL MAGISTRATE."</w:t>
      </w:r>
    </w:p>
    <w:p w14:paraId="09DB4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这在第三十章的导论命题中受到了最严密的保护：“主耶稣基督是教会的王和元首，祂在教会中设立了与民事长官不同的职员治理。”</w:t>
      </w:r>
    </w:p>
    <w:p w14:paraId="60D05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A06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Erastians of that period, learned and subtle as they were, felt it impossible to evade the force of that proposition, and could but refuse to give to it the sanction of the Legislature.</w:t>
      </w:r>
    </w:p>
    <w:p w14:paraId="41C50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那个时期的主要埃拉斯特派信徒，尽管博学多才且阴险狡诈，也感到无法逃避该命题的力量，只能拒绝给予其立法机关的认可。</w:t>
      </w:r>
    </w:p>
    <w:p w14:paraId="68B38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3D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however, prevail upon the Assembly either to modify or suppress it; and there it remains, and must remain, as the unanswered and unanswerable refutation of the Erastian heresy by the Westminster Assembly of Divines.</w:t>
      </w:r>
    </w:p>
    <w:p w14:paraId="751DC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然而，他们无法说服会议修改或压制它；它就这样保留在那里，并且必须保留在那里，作为威斯敏斯特神学家会议对埃拉斯特派异端发出的无法回应且无可辩驳的反驳。</w:t>
      </w:r>
    </w:p>
    <w:p w14:paraId="2D114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1ED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modern times it has been too much the custom of the opponents of Erastianism tacitly to grant the Erastian argument—or, at least, the principle on which it rests by admitting, or even asserting, that if a Church be established, it must cease to have a separate and independent jurisdiction, and must obey the laws of the State, even in spiritual matters; but then declaring, that as this is evidently wrong, there ought to be no Established Church.</w:t>
      </w:r>
    </w:p>
    <w:p w14:paraId="5450C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埃拉斯特主义的反对者往往形成了一种习惯，即通过承认甚至断言“如果教会是被建立的（即成为国教），它就必然不再拥有独立管辖权，而必须服从国家法律，即便是在属灵事务上”，从而默认了埃拉斯特派的论点（或至少是其赖以生存的原则）；接着再宣布说，既然这显然是错误的，所以就不应该有国教。</w:t>
      </w:r>
    </w:p>
    <w:p w14:paraId="42FB7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06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peril to both civil and religious liberty in this mode of evading Erastianism than is commonly perceived; for, if it were generally admitted that an Established Church ought to be subject, even in spiritual matters, to the civil jurisdiction of the State, then would civil rulers have a direct and admitted interest in establishing a Church, not for the sake of promoting Christianity, nor with the view of rendering homage to the King of kings, but for the purpose of employing the Church as a powerful engine of State policy.</w:t>
      </w:r>
    </w:p>
    <w:p w14:paraId="0A149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规避埃拉斯特主义的方式对公民自由和宗教自由带来的危害，比人们通常觉察到的要大；因为如果普遍承认国教在属灵事务上也应当服从国家的民事管辖，那么民事统治者就会在建立教会方面拥有一种直接且公认的利益，这种利益并非为了促进基督教，也不是为了向万王之王表达敬意，而是为了利用教会作为国家政策的强大引擎。</w:t>
      </w:r>
    </w:p>
    <w:p w14:paraId="3789C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397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would avail themselves of such an admission is certain; and this would necessarily tend to produce a perilous contest between the defenders of religious liberty and the supporters of arbitrary power; and if the issue should be the triumph of Erastianism, that issue would inevitably involve the loss of both civil and religious liberty in the blending of the two jurisdictions—which is the very essence of absolute despotism.</w:t>
      </w:r>
    </w:p>
    <w:p w14:paraId="32A62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会利用这种承认；而这必然会导致宗教自由的捍卫者与专制权力的支持者之间产生一场危险的斗争；如果结果是埃拉斯特主义获胜，那么在两种管辖权的混淆中，必然导致公民自由和宗教自由的双重丧失——这正是绝对专制的本质。</w:t>
      </w:r>
    </w:p>
    <w:p w14:paraId="58E52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918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framers of our Confession were well aware; and, therefore, they strove to procure the well-adjusted and mutual counterpoise and co-operation of the two jurisdictions, as the best safeguards of both civil and religious liberty, and as founded on the express authority of the Word of God.</w:t>
      </w:r>
    </w:p>
    <w:p w14:paraId="01E24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我们信条的制定者深知这一点；因此，他们努力促成两种管辖权的妥善调节、相互制衡与合作，将其视为公民自由和宗教自由的最佳保障，并认为这是建立在上帝圣道的明确权威之上的。</w:t>
      </w:r>
    </w:p>
    <w:p w14:paraId="15BE8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C5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yet has been proved, from either Scripture or reason, that they were wrong, although their views have been much misunderstood and grievously misrepresented.</w:t>
      </w:r>
    </w:p>
    <w:p w14:paraId="3DCB3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尽管他们的观点被许多人误解并遭到了严重的误述，但到目前为止，还没有人能从圣言或理性中证明他们是错误的。</w:t>
      </w:r>
    </w:p>
    <w:p w14:paraId="11E82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D9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prosecuting this topic, we refer to the comment on those chapters which treat of the civil magistrate, of synods, and of Church censures, as giving a very accurate and intelligible explanation of the doctrine of the Confession on these subjects.</w:t>
      </w:r>
    </w:p>
    <w:p w14:paraId="6CB42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与其继续讨论这个话题，我们不如参考对关于民事长官、议会和教会惩戒等章节的注释，因为那里对信条在这些主题上的教义给出了非常准确且易懂的解释。</w:t>
      </w:r>
    </w:p>
    <w:p w14:paraId="553BD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8E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of Faith has often been accused of advocating intolerant and persecuting principles.</w:t>
      </w:r>
    </w:p>
    <w:p w14:paraId="626E9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信仰告白经常被指责为提倡不宽容和迫害的原则。</w:t>
      </w:r>
    </w:p>
    <w:p w14:paraId="3DB02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EEE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in truth, equally free from latitudinarian laxity on the one hand, and intolerance on the other.</w:t>
      </w:r>
    </w:p>
    <w:p w14:paraId="367DF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然而，事实上，它既没有走向自由放任主义的松懈，也没有走向不宽容。</w:t>
      </w:r>
    </w:p>
    <w:p w14:paraId="1766E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EFD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intelligent and candid perusal of chapter 20, "On Christian Liberty, and Liberty of Conscience," ought of itself to refute all such calumnies.</w:t>
      </w:r>
    </w:p>
    <w:p w14:paraId="775F2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只要理智且公正地研读第二十章“论基督徒的自由与良心的自由”，就足以反驳所有此类诋毁。</w:t>
      </w:r>
    </w:p>
    <w:p w14:paraId="23E94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CF4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man never produced a truer or nobler proposition than the following:—"God alone is Lord of the conscience, and hath left it free from the doctrines and commandments of men, which are in anything contrary to his Word, or beside it, in matters of faith or worship."</w:t>
      </w:r>
    </w:p>
    <w:p w14:paraId="4A0DF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人类的心智从未产出过比以下这条更真实、更崇高的命题：“唯有上帝是良心的主，并使其脱离一切在信仰或敬拜的事上与祂的圣道相抵触、或在其之外的人类的教义与诫命。”</w:t>
      </w:r>
    </w:p>
    <w:p w14:paraId="046F3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726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can comprehend, entertain, and act upon that principle, can never arrogate an overbearing and intolerant authority over the conscience of his fellowman, much less wield against him the weapons of remorseless persecution.</w:t>
      </w:r>
    </w:p>
    <w:p w14:paraId="37DA2D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凡是能理解、接纳并落实这一原则的人，绝不会对他人的良心僭越出一种傲慢且不宽容的权威，更不会对他挥舞残酷迫害的武器。</w:t>
      </w:r>
    </w:p>
    <w:p w14:paraId="36D57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D4B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very prevalent, and yet very false, method of thinking, or pretending to think, respecting toleration and liberty of conscience.</w:t>
      </w:r>
    </w:p>
    <w:p w14:paraId="29D28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然而，关于宽容和良心自由，存在一种非常普遍且极其错误的思维方式（或假装思考的方式）。</w:t>
      </w:r>
    </w:p>
    <w:p w14:paraId="22600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F89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seem to be of opinion that toleration consists in making no distinction between truth and error, but regarding them with equal favour.</w:t>
      </w:r>
    </w:p>
    <w:p w14:paraId="62F3A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许多人似乎认为宽容在于不对真理与谬误作区分，而是对它们一视同仁地看待。</w:t>
      </w:r>
    </w:p>
    <w:p w14:paraId="325B5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18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if carefully analysed, would be found to be essentially of an infidel character.</w:t>
      </w:r>
    </w:p>
    <w:p w14:paraId="3B9DF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这种观点如果仔细分析，就会发现其本质上具有不信（infidel）的特征。</w:t>
      </w:r>
    </w:p>
    <w:p w14:paraId="2AF44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B18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seem to think that by liberty of conscience is meant, that every man should be at liberty to act in everything according to his own inclination, without regard to the feelings, convictions, and rights of other men.</w:t>
      </w:r>
    </w:p>
    <w:p w14:paraId="04BC3D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许多人似乎认为良心自由意味着每个人都可以根据自己的喜好在任何事上采取行动，而不顾及他人的感受、信念和权利。</w:t>
      </w:r>
    </w:p>
    <w:p w14:paraId="2CF41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EBA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indeed, be to convert liberty into lawlessness, and to make conscience of licentiousness.</w:t>
      </w:r>
    </w:p>
    <w:p w14:paraId="44FD7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这确实会将自由转化为目无王法，并将肆意妄为当成良心。</w:t>
      </w:r>
    </w:p>
    <w:p w14:paraId="303D2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F0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Confession proceeds upon the principle that truth can be distinguished from error, right from wrong; that though conscience cannot be compelled, it may be enlightened; and that when sinful, corrupt, and prone to licentiousness, men may be lawfully restrained from the commission of such excesses as are offensive to public feeling, and injurious to the moral welfare of the community.</w:t>
      </w:r>
    </w:p>
    <w:p w14:paraId="2E401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仰告白是基于这样的原则：真理是可以从谬误中辨别出来的，正义是可以从邪恶中辨别出来的；虽然良心不能被强迫，但它可以被光照；并且当人们处于罪恶、腐败且倾向于放荡时，可以合法地限制他们犯下那些冒犯公众情感并损害社区道德福祉的过分行为。</w:t>
      </w:r>
    </w:p>
    <w:p w14:paraId="0120B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9A3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intolerance, it is a kind of intolerance of which none will complain but those who wish to be free from all restraint of law human or divine.</w:t>
      </w:r>
    </w:p>
    <w:p w14:paraId="6AA1C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如果这就是不宽容，那么除了那些想要脱离人类或神圣法律一切约束的人之外，没有人会对此抱怨。</w:t>
      </w:r>
    </w:p>
    <w:p w14:paraId="3902A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2F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our opinion, but a wilful determination to misrepresent the sentiments expressed in the Confession of Faith, or a culpable degree of wilful ignorance respecting the true meaning of these sentiments, could induce any man to accuse it of favouring intolerant and persecuting principles.</w:t>
      </w:r>
    </w:p>
    <w:p w14:paraId="48243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在我们看来，除非是存心要歪曲信仰告白中所表达的观点，或者是对这些观点的真意抱有应受谴责的故意无知，否则任何人都不会指责它倾向于不宽容和迫害的原则。</w:t>
      </w:r>
    </w:p>
    <w:p w14:paraId="6AB1D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E54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conduct of those who framed it gave no countenance to such an accusation, though that calumny has been often and most pertinaciously asserted.</w:t>
      </w:r>
    </w:p>
    <w:p w14:paraId="199A1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虽然那种毁谤经常且极具顽固性地被宣扬，但信条制定者的行为显然没有支持这种指责。</w:t>
      </w:r>
    </w:p>
    <w:p w14:paraId="4968D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CDD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also, it would be well if people would take the trouble to ascertain what precise meaning the framers of the Confession gave to the words which they employed; for it is not doing justice to them and their work to adopt some modern acceptation of a term used by them in a different sense, and then to charge them with holding the sentiment conveyed by the modern use or misuse of that term.</w:t>
      </w:r>
    </w:p>
    <w:p w14:paraId="4D9B5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人们如果能费心查明信条制定者对所使用的词语赋予的精确含义，那将是件好事；因为如果采用他们曾以不同含义使用的术语的某些现代词义，然后指责他们持有该术语在现代被使用或误用时所传达的情感，是对他们及其工作的不公。</w:t>
      </w:r>
    </w:p>
    <w:p w14:paraId="54AAA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D7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the method almost invariably employed by the assailants of the Confession of Faith.</w:t>
      </w:r>
    </w:p>
    <w:p w14:paraId="7E354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然而，这几乎是信仰告白的攻击者们无一例外采用的方法。</w:t>
      </w:r>
    </w:p>
    <w:p w14:paraId="6C118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75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In order to form a right conception of the Confession of Faith, it is absolutely necessary to have some acquaintance with the history of the period in which it was composed.</w:t>
      </w:r>
    </w:p>
    <w:p w14:paraId="18000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三、为了对信仰告白形成正确的认识，绝对有必要了解它所创作时期的历史。</w:t>
      </w:r>
    </w:p>
    <w:p w14:paraId="2DB6D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36C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outline, however, is all that our present space can afford.</w:t>
      </w:r>
    </w:p>
    <w:p w14:paraId="28D61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然而，目前的篇幅只能提供一个简短的轮廓。</w:t>
      </w:r>
    </w:p>
    <w:p w14:paraId="1D0F0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E0B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from the beginning, a very strong and essential difference between the Reformed Churches of England and of Scotland; arising, in a great measure, out of the peculiar elements prevailing at the time in the respective kingdoms.</w:t>
      </w:r>
    </w:p>
    <w:p w14:paraId="669A9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从一开始，英格兰和苏格兰的改革宗教会之间就存在着非常强烈且本质的区别；这在很大程度上是由当时各自王国中盛行的特殊因素造成的。</w:t>
      </w:r>
    </w:p>
    <w:p w14:paraId="4C5D3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A9D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England, the Reformation was begun, conducted, and stopped, almost entirely according to the pleasure of the reigning sovereign.</w:t>
      </w:r>
    </w:p>
    <w:p w14:paraId="5ABAF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在英格兰，宗教改革几乎完全是根据在位君主的喜好开始、进行并停止的。</w:t>
      </w:r>
    </w:p>
    <w:p w14:paraId="3B8B2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C38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Scotland, it was begun, carried forward, and completed, in spite of the determined opposition of the sovereign.</w:t>
      </w:r>
    </w:p>
    <w:p w14:paraId="6708C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在苏格兰，宗教改革是在君主的坚决反对下开始、推进并完成的。</w:t>
      </w:r>
    </w:p>
    <w:p w14:paraId="1334C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C41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England, therefore, the will of the monarch was an essential element from the first, and continued to be so throughout the course of the Reformation; and the Church of England was accordingly based upon, and pervaded by, the evil influence of the Erastian principle, the sovereign being recognised as the supreme judge in causes ecclesiastical as well as in causes civil.</w:t>
      </w:r>
    </w:p>
    <w:p w14:paraId="5BDCD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英格兰，君主的意志从一开始就是一个核心要素，并在整个宗教改革过程中保持如此；因此，英国圣公会是建立在埃拉斯特（Erastian）原则的邪恶影响之上并为其所充斥的，君主被公认为教会案件及民事案件的最高法官。</w:t>
      </w:r>
    </w:p>
    <w:p w14:paraId="71DC4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9D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Scotland assumed a very different basis, and gave her undivided allegiance to a far other King:</w:t>
      </w:r>
    </w:p>
    <w:p w14:paraId="38BB14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苏格兰教会则采用了完全不同的基础，并将她全心全意的效忠献给了另一位截然不同的君王：</w:t>
      </w:r>
    </w:p>
    <w:p w14:paraId="21F6F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B15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assumed as the sole rule the Word of God alone, and the whole Word of God, in all matters of doctrine, worship, government, and discipline; and paid her allegiance to the Lord Jesus Christ, and to him alone, as the only Head and King of the Church.</w:t>
      </w:r>
    </w:p>
    <w:p w14:paraId="125B7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她在一切教义、敬拜、政体和纪律事务中，唯独以上帝的圣道、且以全部上帝的圣道作为唯一的准则；并且效忠于主耶稣基督，且唯独效忠于祂，作为教会唯一的元首和君王。</w:t>
      </w:r>
    </w:p>
    <w:p w14:paraId="7B74E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BA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therefore, in the Church of Scotland, from the first, a degree of spiritual independence—of true religious liberty, to which the Church of England never could attain.</w:t>
      </w:r>
    </w:p>
    <w:p w14:paraId="51A77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因此，苏格兰教会从一开始就拥有一种属灵的独立性——即真正的宗教自由，这是英国圣公会永远无法达到的。</w:t>
      </w:r>
    </w:p>
    <w:p w14:paraId="79768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ED9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independence enjoyed by the Church of Scotland was by no means agreeable to James VI., who set himself to subvert it by every means which fraud (by him called "king-craft") could devise, or force accomplish.</w:t>
      </w:r>
    </w:p>
    <w:p w14:paraId="63C79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苏格兰教会所享有的这种属灵独立性，对詹姆斯六世来说绝非乐事，他致力于通过欺诈（被他称为“君王之术”）或武力等一切手段来破坏它。</w:t>
      </w:r>
    </w:p>
    <w:p w14:paraId="0AD3D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5FF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wholly succeed, though, by banishing the faithful and the fearless, and overawing the timid, he did manage to mould it somewhat into conformity with his arbitrary will, and imposed upon it a set of sycophantic and tyrannical prelates.</w:t>
      </w:r>
    </w:p>
    <w:p w14:paraId="1B8EB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他并未完全成功，尽管他通过放逐忠诚无畏者并威吓胆怯者，确实设法使其在某种程度上符合了他的任意意志，并强加了一群阿谀奉承且暴虐的教长（prelates）。</w:t>
      </w:r>
    </w:p>
    <w:p w14:paraId="26B18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B00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sterner but not less deceitful son, Charles I., urging on by the narrow-minded and cruel Laud, seeking to complete what his father had begun, drove Scotland to the necessity of rising in defence of her liberties, civil and sacred.</w:t>
      </w:r>
    </w:p>
    <w:p w14:paraId="13533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他那更严酷但同样狡诈的儿子查理一世，受心胸狭隘且残忍的劳德（Laud）所怂恿，寻求完成其父未竟之业，迫使苏格兰不得不奋起捍卫其民事和神圣的自由。</w:t>
      </w:r>
    </w:p>
    <w:p w14:paraId="3A13E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6C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rise to the great National Covenant of 1638, by which the people of almost the entire kingdom were knit to God and to each other, in a solemn bond for the maintenance and defence of sacred truth and freedom.</w:t>
      </w:r>
    </w:p>
    <w:p w14:paraId="2CB46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这引发了1638年伟大的《国民誓约》，几乎整个王国的国民都因此与上帝以及彼此紧密结合在一起，建立起一份旨在维护并捍卫神圣真理与自由的庄严契约。</w:t>
      </w:r>
    </w:p>
    <w:p w14:paraId="76621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74F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contest proceeding, a General Assembly was held at Glasgow towards the close of the same year, in which the system of Prelacy was abolished, and the Presbyterian Church of Scotland restored.</w:t>
      </w:r>
    </w:p>
    <w:p w14:paraId="615E2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随着斗争的进行，同年年底在格拉斯哥举行了一次总会，会上废除了教长制（Prelacy），并恢复了苏格兰长老教会。</w:t>
      </w:r>
    </w:p>
    <w:p w14:paraId="30B1A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EB2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did the king attempt to overthrow this second Reformation, even by the extreme measure of an attempted invasion.</w:t>
      </w:r>
    </w:p>
    <w:p w14:paraId="5B16E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国王企图通过入侵这一极端手段来推翻这第二次宗教改革，但归于徒劳。</w:t>
      </w:r>
    </w:p>
    <w:p w14:paraId="47460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8E1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tide of war rolled back from the Scottish borders, and the Church and kingdom continued covenanted and free.</w:t>
      </w:r>
    </w:p>
    <w:p w14:paraId="3FF44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战争的浪潮从苏格兰边界退去，教会和王国继续保持着契约关系和自由。</w:t>
      </w:r>
    </w:p>
    <w:p w14:paraId="51937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E2AB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storm had been long gathering in England, and was ready to burst forth with uncontrollable might.</w:t>
      </w:r>
    </w:p>
    <w:p w14:paraId="2FCCB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但在英格兰，一场风暴已酝酿良久，准备以不可控制的威力爆发。</w:t>
      </w:r>
    </w:p>
    <w:p w14:paraId="14394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ABA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progress of the Reformation in England had been paralysed in all its elements, and stopped short long ere it had reached anything like completeness, still there were many who ardently desired to promote the greater purity of the English Church, by additional reforms in doctrine, worship, and discipline.</w:t>
      </w:r>
    </w:p>
    <w:p w14:paraId="627CB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虽然英格兰宗教改革的进程在其所有要素上都陷入了瘫痪，并在达到任何程度的完整之前就半途而废，但仍有许多人热切渴望通过在教义、敬拜和纪律方面的进一步改革来促进英国教会更大的纯洁。</w:t>
      </w:r>
    </w:p>
    <w:p w14:paraId="678A2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0E0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be obtained; but the persevering efforts of these true Reformers gave rise to the Puritan party, as they were designated, and prepared for a more intense and formidable struggle.</w:t>
      </w:r>
    </w:p>
    <w:p w14:paraId="589CC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这在当时无法实现；但这些真正的改革者持之以恒的努力促成了被称为清教徒（Puritan）党派的兴起，并为一场更激烈、更强大的斗争做好了准备。</w:t>
      </w:r>
    </w:p>
    <w:p w14:paraId="48159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1C8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while the Puritans were striving for further reform, what may be termed the Court party were receding further and further from the principles of the Reformation, and gradually approximating to those of Rome.</w:t>
      </w:r>
    </w:p>
    <w:p w14:paraId="5EB96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另一方面，当清教徒为进一步改革而努力时，所谓的廷臣党（Court party）却在背离宗教改革原则的道路上越走越远，并逐渐向罗马教廷靠拢。</w:t>
      </w:r>
    </w:p>
    <w:p w14:paraId="25FB1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754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genius of the unhappy Laud brought matters to a crisis.</w:t>
      </w:r>
    </w:p>
    <w:p w14:paraId="55A5B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不幸的劳德那邪恶的天赋使局势陷入危机。</w:t>
      </w:r>
    </w:p>
    <w:p w14:paraId="65EF5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5F4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influence urged on the unfortunate king to the adoption of measures formidable alike to both civil and religious liberty.</w:t>
      </w:r>
    </w:p>
    <w:p w14:paraId="0B140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他的影响敦促那位不幸的国王采取了一些对公民自由和宗教自由同样具有威慑性的措施。</w:t>
      </w:r>
    </w:p>
    <w:p w14:paraId="10270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9C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spirit of England was at length aroused; and the contest between the despotic monarch and his free-hearted subjects began to assume the aspect of a civil war.</w:t>
      </w:r>
    </w:p>
    <w:p w14:paraId="58F4B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英格兰的自由精神最终被唤醒了；专制君主与其胸怀自由的臣民之间的斗争开始呈现出内战的态势。</w:t>
      </w:r>
    </w:p>
    <w:p w14:paraId="2CA23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69A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Parliament declared its own sittings permanent, and regarding the despotic principles and conduct of the bishops as the direct cause of the oppression under which they had so long groaned, passed a bill for the abolition of Prelacy.</w:t>
      </w:r>
    </w:p>
    <w:p w14:paraId="45493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议会宣布其自身会议为永久性的，并将主教们的专制原则和行为视为他们长期呻吟其下的压迫的直接原因，通过了废除教长制的法案。</w:t>
      </w:r>
    </w:p>
    <w:p w14:paraId="1FA46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469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unsheathed the sword of civil war; and the English Parliament sought the assistance of Scotland, as necessary to preserve the liberties of both kingdoms.</w:t>
      </w:r>
    </w:p>
    <w:p w14:paraId="55C25D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国王拔出了内战之剑；英格兰议会寻求苏格兰的协助，认为这对于保护两个王国的自由是必要的。</w:t>
      </w:r>
    </w:p>
    <w:p w14:paraId="76EEF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2C5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Scottish statesmen were well aware, that if the king should succeed in his attempt to overpower the English Parliament, he would immediately assail Scotland with increased power and determination.</w:t>
      </w:r>
    </w:p>
    <w:p w14:paraId="5D69E5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苏格兰的主要政治家们深知，如果国王成功压制了英格兰议会，他将立即以更强的威力和决心袭击苏格兰。</w:t>
      </w:r>
    </w:p>
    <w:p w14:paraId="6E210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0D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the same time, as their whole contest had been on sacred ground, they could not enter into an offensive and defensive alliance with the English Parliament for any less hallowed cause, or with any less important object in view.</w:t>
      </w:r>
    </w:p>
    <w:p w14:paraId="29F0B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但与此同时，由于他们所有的斗争都立足于神圣的土地之上，他们不能为了任何不够神圣的事业、或为了任何不够重要的目标，而与英格兰议会进入攻守同盟。</w:t>
      </w:r>
    </w:p>
    <w:p w14:paraId="03013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5F8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king not gone beyond his own province, and invaded that of religion, they would have left his jurisdiction and authority unquestioned and untouched.</w:t>
      </w:r>
    </w:p>
    <w:p w14:paraId="7F7E6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如果国王没有越过他自己的职权范围去侵犯宗教领域，他们本会让他的管辖权和权威保持无可置疑且不受触动的状态。</w:t>
      </w:r>
    </w:p>
    <w:p w14:paraId="01709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A00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reasons they would not frame with England a civil league, except it were based upon, and pervaded by, a religious covenant.</w:t>
      </w:r>
    </w:p>
    <w:p w14:paraId="128DA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出于这些原因，除非是以宗教契约为基础并贯穿其中，否则他们不会与英格兰建立民事联盟。</w:t>
      </w:r>
    </w:p>
    <w:p w14:paraId="1AC37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EBC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views England consented; and the consequence was, the formation of The Solemn League and Covenant—a document which we cannot help regarding as the noblest and best, in its essential nature and principles, of all that are recorded among the international transactions of the world.</w:t>
      </w:r>
    </w:p>
    <w:p w14:paraId="19441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英格兰同意了这些观点；其结果是形成了《神圣同盟与圣约》（The Solemn League and Covenant）——就其本质性质和原则而言，我们禁不住将其视为世界所有国际事务记录中最崇高、最优秀的文献。</w:t>
      </w:r>
    </w:p>
    <w:p w14:paraId="24DD0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6B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considerable time before this important event took place, the idea had been entertained in England that it would be extremely desirable to call a "general synod of the most grave, pious, learned, and judicious divines," for the purpose of deliberating respecting all things necessary for the peace and good government of the Church.</w:t>
      </w:r>
    </w:p>
    <w:p w14:paraId="07E8C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在这一重大事件发生前相当长的一段时间，英格兰就产生了一个想法，即召集一个“由最稳重、最虔诚、最博学且最睿智的神学家组成的普世会议”，目的是商讨教会和平与良好治理所必需的一切事务。</w:t>
      </w:r>
    </w:p>
    <w:p w14:paraId="7529A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78F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desire had been intimated as early as 1641; while it was not till June 12, 1643, that Parliament issued the Ordinance calling the Assembly.</w:t>
      </w:r>
    </w:p>
    <w:p w14:paraId="29431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这一愿望早在1641年就有所暗示；而议会直到1643年6月12日才颁布了召集会议的法令。</w:t>
      </w:r>
    </w:p>
    <w:p w14:paraId="1E2D1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772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therefore, the Solemn League and Covenant exercised no little influence in the deliberations of that Assembly, it was not the cause of that Assembly being held.</w:t>
      </w:r>
    </w:p>
    <w:p w14:paraId="0C932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因此，虽然《神圣同盟与圣约》在该会议的讨论中发挥了不小的影响，但它并不是该会议举行的原因。</w:t>
      </w:r>
    </w:p>
    <w:p w14:paraId="7371E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3C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when the Assembly was called together, there was no organised Church in England.</w:t>
      </w:r>
    </w:p>
    <w:p w14:paraId="19C14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当会议被召集在一起时，英格兰还没有一个有组织的教会。</w:t>
      </w:r>
    </w:p>
    <w:p w14:paraId="30E54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DE6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Prelacy had been abolished, and no other form of Church government was in existence.</w:t>
      </w:r>
    </w:p>
    <w:p w14:paraId="16564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教长制已被废除，而没有其他形式的教会政体存在。</w:t>
      </w:r>
    </w:p>
    <w:p w14:paraId="25828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54F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not meet as a Church court, in any accurate sense of that expression but was in reality merely an assembly of divines, called together in a case of extreme emergency, to consult, deliberate, and advise, but not to exercise directly any judicial or ecclesiastical functions.</w:t>
      </w:r>
    </w:p>
    <w:p w14:paraId="7C653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它并不是在任何准确意义上的教会法庭，实际上只是神学家的集会，在极端紧急的情况下被召集在一起，进行咨询、商议并提供建议，而不是直接行使任何司法或教会职能。</w:t>
      </w:r>
    </w:p>
    <w:p w14:paraId="47CF4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210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necessary to bear in mind, not for the purpose of casting any slight upon its character and proceedings, but for the purpose of showing how utterly groundless are the assertions of those who charge it with being constituted on an Erastian principle.</w:t>
      </w:r>
    </w:p>
    <w:p w14:paraId="27CB9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记住这一点是必要的，目的不是要轻视它的性质和程序，而是为了表明那些指责它是基于埃拉斯特原则（Erastian principle）建立的人的断言是多么完全没有根据。</w:t>
      </w:r>
    </w:p>
    <w:p w14:paraId="4B8FC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CDE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have met except under the protection of Parliament.</w:t>
      </w:r>
    </w:p>
    <w:p w14:paraId="63C0C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若没有议会的保护，它是无法开会的。</w:t>
      </w:r>
    </w:p>
    <w:p w14:paraId="6415C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D31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 ecclesiastical court at all; for it had no conformity with either the Episcopalian, Presbyterian, or Congregational systems of Church government;</w:t>
      </w:r>
    </w:p>
    <w:p w14:paraId="50D44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它根本不是一个教会法庭；因为它既不符合主教制，也不符合长老制或公理制的教会政体系统；</w:t>
      </w:r>
    </w:p>
    <w:p w14:paraId="6CC00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F8F4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neither ruled the Parliament, nor was ruled by the Parliament;</w:t>
      </w:r>
    </w:p>
    <w:p w14:paraId="6F0FA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它既不统治议会，也不受议会统治；</w:t>
      </w:r>
    </w:p>
    <w:p w14:paraId="4D584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ED8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deliberated, reasoned, voted, formed its own free judgment concerning the important matters before it, and gave the result as its advice to Parliament, to be followed or rejected by that body on its own responsibility.</w:t>
      </w:r>
    </w:p>
    <w:p w14:paraId="46DB5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它商议、推理、投票，对摆在面前的重大事务形成自己自由的判断，并将结果作为建议提交给议会，由该机构自行承担责任去采纳或拒绝。</w:t>
      </w:r>
    </w:p>
    <w:p w14:paraId="2D49A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450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members of Parliament, who formed a constituent element of it as lay assessors, strove to introduce Erastian principles into its decisions, it met these attempts with strong, persevering, and invincible opposition—willing rather that its whole protracted labours should be rejected, than that, by any weak and sinful compromise, it should consent to the admission of an evil principle.</w:t>
      </w:r>
    </w:p>
    <w:p w14:paraId="644E8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当作为其组成部分的非圣职助理议员（lay assessors）的议会成员力图将埃拉斯特原则引入其决定时，会议以强大、持久且不可战胜的反对予以回击——宁愿其长期辛勤工作的全部成果被否决，也不愿通过任何软弱且有罪的妥协来同意采纳一种邪恶的原则。</w:t>
      </w:r>
    </w:p>
    <w:p w14:paraId="4A7DA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00B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part of the divines of whom the Westminster Assembly was composed were of the Puritans; but nearly all of these had been originally Episcopalians, so far at least, as regarded their ordination, and their having held the ministerial office in connection with the Prelatic Establishment.</w:t>
      </w:r>
    </w:p>
    <w:p w14:paraId="3F61F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组成威斯敏斯特会议的神学家大部分是清教徒；但这些人几乎原先都是主教制信徒，至少就其按立以及在教长制体制中担任过牧职而言是如此。</w:t>
      </w:r>
    </w:p>
    <w:p w14:paraId="16995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83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Independents were at first only five in number—Goodwin, Nye, Burroughs, Bridge, and Simpson—but afterwards increased to about a dozen.</w:t>
      </w:r>
    </w:p>
    <w:p w14:paraId="28C7B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公理派（Independents）最初只有五人——古德温、奈、巴勒斯、布里奇和辛普森——但后来增加到大约一打。</w:t>
      </w:r>
    </w:p>
    <w:p w14:paraId="40199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E0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only two of the divines that entertained Erastian principles—Lightfoot and Coleman.</w:t>
      </w:r>
    </w:p>
    <w:p w14:paraId="6B776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只有两位神学家持埃拉斯特原则——莱特富特和科尔曼。</w:t>
      </w:r>
    </w:p>
    <w:p w14:paraId="37055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0F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Scottish commissioners, appointed to consult and deliberate, but not to vote, were six in number, four of whom were ministers—Henderson, Baillie, Rutherford, and Gillespie; and two elders—Lord Maitland and Johnston of Warriston.</w:t>
      </w:r>
    </w:p>
    <w:p w14:paraId="78DCB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受命参与咨询和商议、但无投票权的苏格兰委员共六人，其中四位是牧师——亨德森、贝利、拉瑟福德和吉莱斯皮；两位长老——梅特兰勋爵和沃里斯顿的约翰斯顿。</w:t>
      </w:r>
    </w:p>
    <w:p w14:paraId="10094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889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number of the Assembly amounted to one hundred and forty-two divines, and thirty-two lay assessors; but of this number seldom more than from sixty to eighty gave regular attendance.</w:t>
      </w:r>
    </w:p>
    <w:p w14:paraId="4D087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会议的总人数包括142名神学家和32名非圣职助理；但在这些人中，经常出席的很少超过60到80人。</w:t>
      </w:r>
    </w:p>
    <w:p w14:paraId="25EA9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09F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was convened for the first time on Saturday, July 1, 1643, and it continued to hold regular meetings till February 22, 1649; when, instead of being formally dissolved, it was formed into a committee for the trial of ministers.</w:t>
      </w:r>
    </w:p>
    <w:p w14:paraId="7EF86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会议于1643年7月1日（星期六）首次召开，并继续定期举行会议直至1649年2月22日；届时，它并未正式解散，而是转为一个审理牧师的委员会。</w:t>
      </w:r>
    </w:p>
    <w:p w14:paraId="56991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A4C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character it continued to meet occasionally till March 25, 1652, when Cromwell forcibly dissolved the Long Parliament, and put an end to everything to which it had given existence.</w:t>
      </w:r>
    </w:p>
    <w:p w14:paraId="23A89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以这一身份，它继续偶尔聚会，直到1652年3月25日，克伦威尔强行解散长期议会，并终结了由该议会产生的一切事物。</w:t>
      </w:r>
    </w:p>
    <w:p w14:paraId="5E086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B371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sessions held by the Westminster Assembly was one thousand one hundred and sixty-three, and the period of its duration five years, six months, and twenty-one days.</w:t>
      </w:r>
    </w:p>
    <w:p w14:paraId="1ADC2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威斯敏斯特会议举行的会议次数为1163次，持续时间为五年六个月二十一天。</w:t>
      </w:r>
    </w:p>
    <w:p w14:paraId="08867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95A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result of the Westminster Assembly's deliberations was the framing of the Confession of Faith, the Directory for Public Worship, a Form of Church Government and Discipline, and the Catechisms, Larger and Shorter.</w:t>
      </w:r>
    </w:p>
    <w:p w14:paraId="37C2A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威斯敏斯特会议讨论的总成果是制定了信仰告白、《公共敬拜指南》、一套教会政体与纪律形式，以及大、小要理问答。</w:t>
      </w:r>
    </w:p>
    <w:p w14:paraId="637C3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EE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had been completed, the Scottish Commissioners returned to their own country, laid the fruits of those labours in which they had been so long and arduously engaged before the General Assembly of the Church of Scotland, and obtained the ratification of those important productions.</w:t>
      </w:r>
    </w:p>
    <w:p w14:paraId="006B7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当这些完成后，苏格兰委员回到自己的祖国，将他们长期以来艰苦从事的劳动成果呈交给苏格兰教会总会，并获得了这些重要作品的批准。</w:t>
      </w:r>
    </w:p>
    <w:p w14:paraId="008E2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9EE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careful, however, was the Church of Scotland to guard against the possible admission of anything that could be even suspected to have the slightest taint of Erastianism, that the Assembly, in its Act approving the Confession of Faith, of date August 27, 1647, inserted an explanation of chapter 31, relating to the authority of the civil magistrate to call a synod—restricting that authority to the case of "Churches not settled or constituted in point of government," and protecting the right of the Church to hold assemblies on its own authority, "by the intrinsic power derived from Christ," even though the civil magistrate should deny his consent.</w:t>
      </w:r>
    </w:p>
    <w:p w14:paraId="4CFFF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苏格兰教会非常小心，极力防范任何可能被怀疑带有埃拉斯特主义最轻微污点的内容进入；以至于会议在1647年8月27日批准信仰告白的法案中，插入了对第三十一章关于民事长官有权召集议会的解释——将该权威限制在“政体尚未确立或形成的教会”情况下，并保护教会凭其自身权柄（即“从基督领受的内在权力”）举行会议的权利，即便民事长官拒绝同意也是如此。</w:t>
      </w:r>
    </w:p>
    <w:p w14:paraId="2B0E3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A6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Scottish Parliament offered no opposition; but the English Parliament refused, or at least declined, to ratify or sanction it, and recommitted certain particulars in discipline.</w:t>
      </w:r>
    </w:p>
    <w:p w14:paraId="5C82F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对此，苏格兰议会未提出异议；但英格兰议会拒绝或至少推辞批准或认可它，并将纪律方面的某些细节发回重审。</w:t>
      </w:r>
    </w:p>
    <w:p w14:paraId="7A3F9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55E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particulars were § 4, chapter 20, "Of Christian Liberty, and Liberty of Conscience;" chapter 30, "Of Church Censures;" and chapter 31, "Of Synods and Councils."</w:t>
      </w:r>
    </w:p>
    <w:p w14:paraId="1C580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这些细节是：第二十章第四条“论基督徒的自由与良心的自由”；第三十章“论教会惩戒”；以及第三十一章“论总会与议会”。</w:t>
      </w:r>
    </w:p>
    <w:p w14:paraId="1A88F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13D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intelligent and candid reader peruse carefully the above-named passages, and he cannot but perceive the folly, absurdity, or perverse malevolence of those who accuse the Confession of Faith of being tainted with intolerance and Erastianism;</w:t>
      </w:r>
    </w:p>
    <w:p w14:paraId="45B0E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让明智且公正的读者仔细阅读上述篇章，他不能不察觉到那些指责信仰告白带有不宽容和埃拉斯特主义色彩的人是多么愚蠢、荒谬，或具有恶意的恶意；</w:t>
      </w:r>
    </w:p>
    <w:p w14:paraId="6071B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78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very passages on which such persons pretend to found their accusations were those which the decidedly Erastian, and not peculiarly tolerant Parliament of England, refused to sanction.</w:t>
      </w:r>
    </w:p>
    <w:p w14:paraId="75A065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因为这些所谓指责所依据的段落，恰恰是那带有鲜明埃拉斯特色彩、且并不特别宽容的英格兰议会拒绝认可的部分。</w:t>
      </w:r>
    </w:p>
    <w:p w14:paraId="025F8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27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painful to be constrained even to allude to the continued fabrication of such calumnious charges, and that, too, by some who either do know, or ought to know, that they are utterly untrue.</w:t>
      </w:r>
    </w:p>
    <w:p w14:paraId="10BFF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令人痛心的是，不得不提及这些持续编造的毁谤性指控，而且是由一些明知或本应知道这些指控完全不属实的人提出的。</w:t>
      </w:r>
    </w:p>
    <w:p w14:paraId="1D4A9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18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I do in order to become famous?" said an ambitious youth to an ancient sophist.</w:t>
      </w:r>
    </w:p>
    <w:p w14:paraId="669BA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“我该怎么做才能成名？”一个野心勃勃的青年问古代的一位智者。</w:t>
      </w:r>
    </w:p>
    <w:p w14:paraId="76E25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8D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"Kill a man who is famous already, and then your name will be always mentioned along with his," was the sophist's reply.</w:t>
      </w:r>
    </w:p>
    <w:p w14:paraId="684BF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“杀掉一个已经成名的人，那么你的名字就会永远和他的名字一起被提及，”智者回答道。</w:t>
      </w:r>
    </w:p>
    <w:p w14:paraId="26287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CDF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some such principle those men seem to act, who charge the Confession of Faith with intolerance, as if that were the ready way to procure renown.</w:t>
      </w:r>
    </w:p>
    <w:p w14:paraId="7D838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那些指责信仰告白不宽容的人似乎就是依据这种原则行事的，仿佛那是获得名声的捷径。</w:t>
      </w:r>
    </w:p>
    <w:p w14:paraId="659B6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42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sophist neglected to draw the distinction between fame and infamy; and it may ultimately appear that those who seek celebrity by attempting to kill the reputation of the Westminster divines, have committed a similar mistake.</w:t>
      </w:r>
    </w:p>
    <w:p w14:paraId="329D9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但智者忽略了名望与恶名之间的区别；最终可能会发现，那些试图通过扼杀威斯敏斯特神学家名声来寻求知名度的人，犯了类似的错误。</w:t>
      </w:r>
    </w:p>
    <w:p w14:paraId="1C1C9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D34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necessary here to prosecute the vindication of the Westminster Assembly and the Confession of Faith.</w:t>
      </w:r>
    </w:p>
    <w:p w14:paraId="52588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但在这里没有必要继续为威斯敏斯特会议和信仰告白进行辩护。</w:t>
      </w:r>
    </w:p>
    <w:p w14:paraId="2015D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F70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has been effectually done recently by various publications, to which the reader is referred.</w:t>
      </w:r>
    </w:p>
    <w:p w14:paraId="2673E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最近已有各种出版物有效地完成了这项工作，读者可参考。</w:t>
      </w:r>
    </w:p>
    <w:p w14:paraId="68B4D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756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would we further state, with regard to such accusations, that Presbyterians in general, and Scottish Presbyterians in particular, have long been guilty of the most ungrateful neglect and disregard towards the memories of the truly great and good men by whom the admirable subordinate standards of their Church were framed.</w:t>
      </w:r>
    </w:p>
    <w:p w14:paraId="7F860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关于这些指控，我们只想进一步说明，一般的长老会信徒，尤其是苏格兰长老会信徒，长期以来一直对那些制定了他们教会卓越附属标准的、真正伟大和善良的人们的记忆表现出极其忘恩负义的忽视和漠视。</w:t>
      </w:r>
    </w:p>
    <w:p w14:paraId="39EC06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1F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absurd to ascribe perfection either to the men or to their works; but it is worse than absurd to permit them to be vilified by assailants of all kinds, certainly in no respect the equals of these men, without uttering one word in their defence.</w:t>
      </w:r>
    </w:p>
    <w:p w14:paraId="06038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把完美归于这些人或他们的作品固然荒谬；但任由各种各样的攻击者（他们在任何方面显然都不及这些人）对其进行诋毁，而不发一言为其辩护，这比荒谬更甚。</w:t>
      </w:r>
    </w:p>
    <w:p w14:paraId="1D429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F00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mode of defending them, however, is to draw to them the quickened attention of the public mind.</w:t>
      </w:r>
    </w:p>
    <w:p w14:paraId="58108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然而，防御他们的最好模式是引导公众思想更加关注他们。</w:t>
      </w:r>
    </w:p>
    <w:p w14:paraId="554AA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8D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read and studied profoundly; let them be exposed to the most minute and sifting examination; let every proposition be severely tested by the strictest laws of reasoning and by the supreme standard of the Word of God.</w:t>
      </w:r>
    </w:p>
    <w:p w14:paraId="54A21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让他们被深刻地阅读和研究；让他们接受最细致、最严格的审查；让每一个命题都接受最严密的推理规律以及圣言这一最高标准的严格测试。</w:t>
      </w:r>
    </w:p>
    <w:p w14:paraId="0A1A42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742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cannot endure this investigation, let it be cast aside, as tried in the balance and found wanting; for this is only consistent with its own frank admission that "all synods and councils, since the apostles' times, whether general or particular, may err, and many have erred; therefore they are not to be made the rule of faith or practice, but to be used as a help in both."</w:t>
      </w:r>
    </w:p>
    <w:p w14:paraId="3D646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经不起这种调查的内容，都应被抛弃，视为在天平里称过且显出亏欠；因为这仅仅是与其自身的坦诚承认相一致，即“自使徒时代以来，所有总会或议会，无论是普遍的还是地方性的，都可能出错，且许多已经出错了；因此，它们不能作为信仰或生活的准则，而只能作为两者的辅助。”</w:t>
      </w:r>
    </w:p>
    <w:p w14:paraId="3D6AC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5E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as it does stand an examination so searching—and of that we have no fear—let it no longer be exposed to the wanton assaults of rude ignorance, guileful calumny, or bitter malevolence.</w:t>
      </w:r>
    </w:p>
    <w:p w14:paraId="45502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但只要它能经受住如此深入的检查——对此我们毫无畏惧——就不要再让它暴露在粗鲁无知、狡诈诋毁或刻毒恶意的肆意攻击之下。</w:t>
      </w:r>
    </w:p>
    <w:p w14:paraId="5A0FD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5BB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nothing less than this, is due to the memory of the illustrious dead, and to the living Confession of their Faith, and to our own reverential attachment to the sacred doctrines therein stated and maintained.</w:t>
      </w:r>
    </w:p>
    <w:p w14:paraId="11ADE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这是，且绝对应当是，对显赫先辈记忆的应尽之责，是对他们活泼的信仰告白的应尽之责，也是对我们自身对其中所述及维护之神圣教义虔诚依恋的应尽之责。</w:t>
      </w:r>
    </w:p>
    <w:p w14:paraId="23E05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9D2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Our prefatory remarks were begun by directing attention to the necessity for the existence of Creeds and Confessions, and the important purposes subserved by these subordinate standards;</w:t>
      </w:r>
    </w:p>
    <w:p w14:paraId="24010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四、我们开篇的评述是从引起对信经和信仰告白存在之必要性，以及这些附属标准所服务的重大目的之关注开始的；</w:t>
      </w:r>
    </w:p>
    <w:p w14:paraId="7A789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056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resume that view for the purpose of stating the inference to which it ought to lead.</w:t>
      </w:r>
    </w:p>
    <w:p w14:paraId="6D160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我们现在恢复那一观点，是为了陈述它理应导向的推论。</w:t>
      </w:r>
    </w:p>
    <w:p w14:paraId="1E482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85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 Church cannot exist without some Confession, or mode of ascertaining that its members are agreed in their general conception of what they understand divine truth to mean;</w:t>
      </w:r>
    </w:p>
    <w:p w14:paraId="2606E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既然一个教会如果没有某种信仰告白，或者说没有某种方法来查明其成员在对神圣真理含义的普遍理解上是否一致，就无法存在；</w:t>
      </w:r>
    </w:p>
    <w:p w14:paraId="1F52C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D8C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successive rise of heretical opinions, and their successive refutation, necessarily tends to an enlargement of the Confession, and at the same time to an increasing development of the knowledge of divine truth,</w:t>
      </w:r>
    </w:p>
    <w:p w14:paraId="0EBC4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且既然异端见解的接连兴起及其接连被反驳，必然趋向于扩大信仰告白，同时趋向于对神圣真理知识的不断发展，</w:t>
      </w:r>
    </w:p>
    <w:p w14:paraId="03F60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D4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it not to follow, that the various Confessions of separate Churches would have a constant tendency to approximate, till they should all blend in one harmonious Confession of one Church general?</w:t>
      </w:r>
    </w:p>
    <w:p w14:paraId="09028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难道不应该推论出，各独立教会的不同信仰告白会有一种不断趋近的倾向，直到它们全部融入一个大公教会和谐统一的信仰告白之中吗？</w:t>
      </w:r>
    </w:p>
    <w:p w14:paraId="5E086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6A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has studied a harmony of Protestant Confessions can hesitate to admit that this is a very possible, as it is a most desirable, result.</w:t>
      </w:r>
    </w:p>
    <w:p w14:paraId="05BD8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任何研究过新教信仰告白一致性的人，都会毫不犹豫地承认，这是一个非常可能且极其理想的结果。</w:t>
      </w:r>
    </w:p>
    <w:p w14:paraId="0FC06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B3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farther, we rise to that spiritual element to which also our attention has been directed, we may anticipate an increasing degree of enlightenment in the Christian Church, bestowed by the Holy Spirit, in answer to the earnest prayers of sincere and humble faith, which will greatly tend to hasten forward and secure an amount of Christian unity in faith and love far beyond what has existed since the times of the apostles.</w:t>
      </w:r>
    </w:p>
    <w:p w14:paraId="79181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说，当我们上升到那些同样引起我们关注的属灵元素时，我们可以预见基督教会中将有圣灵赐下的日益增加的光照，作为对真诚谦卑信仰之恳切祷告的回应，这将极大地有助于推进并确保基督徒在信心和爱心中的合一，其程度将远远超过自使徒时代以来所存在的任何时期。</w:t>
      </w:r>
    </w:p>
    <w:p w14:paraId="2F384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455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Entertaining this pleasing idea, we might expect both that the latest Confession of Faith framed by a Protestant Church would be the most perfect, and also that it might form a basis of evangelical union to the whole Church.</w:t>
      </w:r>
    </w:p>
    <w:p w14:paraId="74CBD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抱着这一令人愉悦的想法，我们既可以期待由新教教会制定的最新信仰告白将是最完美的，也可以期待它能成为整个教会福音派联合的基础。</w:t>
      </w:r>
    </w:p>
    <w:p w14:paraId="4ACC3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299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this may seem a startling, or even an extravagant idea.</w:t>
      </w:r>
    </w:p>
    <w:p w14:paraId="28BDB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对某些人来说，这似乎是一个惊人的、甚至是异想天开的想法。</w:t>
      </w:r>
    </w:p>
    <w:p w14:paraId="3C984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7B3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remembered, that, owing to a peculiar series of unpropitious circumstances, the Westminster Assembly's Confession of Faith has never yet been adequately known to the Christian Churches.</w:t>
      </w:r>
    </w:p>
    <w:p w14:paraId="32E86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但请记住，由于一系列特殊的、不利的情况，威斯敏斯特会议的信仰告白至今尚未为基督教会所充分了解。</w:t>
      </w:r>
    </w:p>
    <w:p w14:paraId="548907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E81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Scottish Church alone was it fully received; and in consequence of the various events which have since befallen that Church, comparatively little attention has been paid to the Confession of Faith till recent times.</w:t>
      </w:r>
    </w:p>
    <w:p w14:paraId="06C57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唯有苏格兰教会完全接受了它；由于该教会后来遭遇的各种事件，直到近代，人们对这份信仰告白的关注都相对较少。</w:t>
      </w:r>
    </w:p>
    <w:p w14:paraId="257962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14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we trust, in the process of becoming more known and better understood than formerly;</w:t>
      </w:r>
    </w:p>
    <w:p w14:paraId="46DDC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我们相信，它现在正处于变得比以前更广为人知、被更好理解的过程中；</w:t>
      </w:r>
    </w:p>
    <w:p w14:paraId="3A83B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F6D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feel assured that the more it is known and the better it is understood, the more highly will its great and varied excellencies be estimated.</w:t>
      </w:r>
    </w:p>
    <w:p w14:paraId="1E99E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我们确信，它被了解得越多、被理解得越深，它伟大而多样的优越性就越会被高度评价。</w:t>
      </w:r>
    </w:p>
    <w:p w14:paraId="42C63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FD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tend, at the same time, to direct to it the attention of other Churches;</w:t>
      </w:r>
    </w:p>
    <w:p w14:paraId="0D2FB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这将同时倾向于吸引其他教会对它的关注；</w:t>
      </w:r>
    </w:p>
    <w:p w14:paraId="2B8A0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811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help anticipating the degree of surprise which will be felt by many ingenuous minds, that they had remained so long unacquainted with a production of such remarkable value.</w:t>
      </w:r>
    </w:p>
    <w:p w14:paraId="56B22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我们禁不住预感到许多正直的心灵将感到的惊讶程度——他们竟然在如此长的时间里一直不熟悉这样一部具有非凡价值的作品。</w:t>
      </w:r>
    </w:p>
    <w:p w14:paraId="00C86A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34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this be the case, as we venture to hope, and should any serious objections be entertained by fair and candid minds with regard to some expressions in the Confession, there could be no great difficulty in appending to these some slight verbal explanations, showing what they were intended to mean, and how we understand them;</w:t>
      </w:r>
    </w:p>
    <w:p w14:paraId="084A0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如果我们大胆期望的情况属实，并且公正无私的心灵对信条中的某些表达存有严重的异议，那么在这些表达后附上一些轻微的文字解释（说明它们的本意以及我们的理解方式），应该没有太大的困难；</w:t>
      </w:r>
    </w:p>
    <w:p w14:paraId="7CF62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5E1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fully persuaded that by far the greater proportion of objections that could be entertained by any evangelical Christian or Church would relate merely to peculiar terms, and would be founded almost entirely on a misconception of what meaning these terms were intended to convey.</w:t>
      </w:r>
    </w:p>
    <w:p w14:paraId="4BE2F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因为我们完全相信，任何福音派基督徒或教会所能持有的大部分异议，都仅仅涉及特定的术语，且几乎完全是建立在对这些术语本意误解的基础上的。</w:t>
      </w:r>
    </w:p>
    <w:p w14:paraId="3EE1C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825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own part, we wish no alteration, even of a single word;</w:t>
      </w:r>
    </w:p>
    <w:p w14:paraId="27076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就我们自身而言，我们不希望有任何更改，哪怕是一个字；</w:t>
      </w:r>
    </w:p>
    <w:p w14:paraId="48949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BFD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do we think it necessary to allow the erroneous interpretation of a word to operate as an obstacle to the reception by other Churches of our Confession of Faith, if, by the explanation of that word, the obstacle might be removed.</w:t>
      </w:r>
    </w:p>
    <w:p w14:paraId="1EDFD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但我们也不认为有必要让一个词的错误解释成为其他教会接受我们信仰告白的障碍，如果通过对该词的解释可以移除障碍的话。</w:t>
      </w:r>
    </w:p>
    <w:p w14:paraId="08F58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01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result would be the realisation of the great idea entertained by the leading members of the Westminster Assembly, and especially by the Scottish commissioners—with whom, indeed, it originated.</w:t>
      </w:r>
    </w:p>
    <w:p w14:paraId="21DE3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这样的结果将是威斯敏斯特会议核心成员（特别是苏格兰委员，实际上正是他们发起了这个想法）所抱持的宏伟蓝图的实现。</w:t>
      </w:r>
    </w:p>
    <w:p w14:paraId="6AB8F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5F1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narrow and limited object could satisfy the desires and anticipations of these enlightened and large-hearted men.</w:t>
      </w:r>
    </w:p>
    <w:p w14:paraId="60C38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任何狭隘而有限的目标，都无法满足这些见识广博、胸怀宽广的人的愿望和期待。</w:t>
      </w:r>
    </w:p>
    <w:p w14:paraId="317EC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977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one comprehensive glance they surveyed the condition of Christendom and the world—marked its necessities, and contemplated the remedy.</w:t>
      </w:r>
    </w:p>
    <w:p w14:paraId="63C72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他们以博大的视野审视了基督教界和世界的状况——标明了其需求，并思考了补救办法。</w:t>
      </w:r>
    </w:p>
    <w:p w14:paraId="02D7D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182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formed the great, and even sublime idea of a Protestant union throughout Christendom;</w:t>
      </w:r>
    </w:p>
    <w:p w14:paraId="3F4E6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就这样，他们形成了一个宏大甚至崇高的理念，即在整个基督教界建立一个新教联盟；</w:t>
      </w:r>
    </w:p>
    <w:p w14:paraId="2121E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B98F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merely for the purpose of counterbalancing Popery, but in order to purify, strengthen, and unite all true Christian Churches, so that, with combined energy and zeal, they might go forth, in glad compliance with the Redeemer's commands, teaching all nations, and preaching the everlasting gospel to every creature under heaven.</w:t>
      </w:r>
    </w:p>
    <w:p w14:paraId="43039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不仅是为了抗衡教皇制度（Popery），更是为了纯净、加强并联合所有真正的基督教会，使他们能带着凝聚的力量和热诚，欣然遵从救赎主（Redeemer）的命令，教导万民，向天下凡有血气的传讲永恒的福音。</w:t>
      </w:r>
    </w:p>
    <w:p w14:paraId="31C597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787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magnificent conception of men whom it has been too much the fashion to stigmatise as narrow-minded bigots.</w:t>
      </w:r>
    </w:p>
    <w:p w14:paraId="038D7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这就是那些人的壮丽构想，而将他们污蔑为心胸狭隘的偏执狂，一直以来似乎太过于流行了。</w:t>
      </w:r>
    </w:p>
    <w:p w14:paraId="53709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1CC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the heart of a bigot that a love able to embrace Christendom could be cherished—it is not in the mind of a bigot that an idea of such moral sublimity could be conceived.</w:t>
      </w:r>
    </w:p>
    <w:p w14:paraId="41020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在偏执狂的心中是无法培育出能够拥抱基督教界的爱的——在偏执狂的思想中也是无法构思出具有如此道德崇高性的理念的。</w:t>
      </w:r>
    </w:p>
    <w:p w14:paraId="01408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D0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said, no doubt, that this idea was premature.</w:t>
      </w:r>
    </w:p>
    <w:p w14:paraId="7058E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毫无疑问，有人会说这个想法还不成熟。</w:t>
      </w:r>
    </w:p>
    <w:p w14:paraId="592D4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D13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Premature it was in one sense; for it could not be then realised; but the statement of it was not premature, for it was the statement of the grand result which ought to have been produced by the Reformation.</w:t>
      </w:r>
    </w:p>
    <w:p w14:paraId="6107B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在某种意义上它是不成熟的，因为当时无法实现；但将其陈述出来并不算不成熟，因为它是对宗教改革本应产生的宏伟结果的陈述。</w:t>
      </w:r>
    </w:p>
    <w:p w14:paraId="0E945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BCF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still another sense it was not premature, any more than it is premature to sow the seed in spring from which we expect to reap the autumnal harvest.</w:t>
      </w:r>
    </w:p>
    <w:p w14:paraId="63AAC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在另一种意义上，它也并非不成熟，正如指望秋天收获而春天播种并非不成熟一样。</w:t>
      </w:r>
    </w:p>
    <w:p w14:paraId="112FB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6F8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seed must be sown before the harvest can be produced—the idea must be stated before it can be realised.</w:t>
      </w:r>
    </w:p>
    <w:p w14:paraId="349B9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种子必须先播下，然后才能有收获——理念必须先被陈述，然后才能被实现。</w:t>
      </w:r>
    </w:p>
    <w:p w14:paraId="2B161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F2E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then be left to work its way into the mind of man—to grow, and strengthen, and enlarge, till in due time it shall produce its fruit in its season.</w:t>
      </w:r>
    </w:p>
    <w:p w14:paraId="654AB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然后必须任其在人的思想中运作——成长、增强、扩大，直到在合适的时候，它会在其季节结出果实。</w:t>
      </w:r>
    </w:p>
    <w:p w14:paraId="389F7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FC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not be hoped that the fruit-bearing season is at hand?</w:t>
      </w:r>
    </w:p>
    <w:p w14:paraId="33AB2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难道不该指望结果实的季节已经近了吗？</w:t>
      </w:r>
    </w:p>
    <w:p w14:paraId="6AED3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31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seem hastening forward to some mighty change or development.</w:t>
      </w:r>
    </w:p>
    <w:p w14:paraId="06D4E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万事似乎都在加速趋向于某种重大的变革或发展。</w:t>
      </w:r>
    </w:p>
    <w:p w14:paraId="137103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FBA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sides the elements of evil are mustering with almost preternatural rapidity and power.</w:t>
      </w:r>
    </w:p>
    <w:p w14:paraId="0E376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邪恶的元素正从四面八方以近乎超自然的速度和力量集结。</w:t>
      </w:r>
    </w:p>
    <w:p w14:paraId="4F42D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B8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Popery has, to an unexpected degree, recovered from its deadly wound and its exhausted weakness, and is putting forth its destructive energies in every quarter of the world.</w:t>
      </w:r>
    </w:p>
    <w:p w14:paraId="4E2A0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教皇制度在出人意料的程度上从其致命伤和枯竭的虚弱中恢复了过来，并正向世界的每个角落施展其破坏性能量。</w:t>
      </w:r>
    </w:p>
    <w:p w14:paraId="38335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E68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England the dread aspect of Laudean Prelacy has reappeared—called, indeed, by a new name, but displaying all the formidable characteristics of its predecessor—</w:t>
      </w:r>
    </w:p>
    <w:p w14:paraId="1AF20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在英格兰，劳德式教长制（Laudean Prelacy）的可怕面貌重新出现了——虽然换了一个新名字，但展现了其前身所有的令人生畏的特征——</w:t>
      </w:r>
    </w:p>
    <w:p w14:paraId="7AF8A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18D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 its lofty pretensions, in its Popish tendencies, in its supercilious contempt of every other Church, and in its persecuting spirit.</w:t>
      </w:r>
    </w:p>
    <w:p w14:paraId="187BA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其傲慢的托辞一如既往，其倾向教皇制度的趋势一如既往，其对他宗教会的轻慢蔑视一如既往，其迫害精神也一如既往。</w:t>
      </w:r>
    </w:p>
    <w:p w14:paraId="0C3CB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2EDF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 government appears to be impelled by something like infatuation, and is introducing, or giving countenance to, measures that are darkly ominous to both civil and religious liberty, as if hastening onward to a crisis which all may shudder to contemplate.</w:t>
      </w:r>
    </w:p>
    <w:p w14:paraId="2AE96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民事政府似乎受某种痴狂驱使，正在引入或支持一些对公民自由和宗教自由都带有不详预兆的措施，仿佛正加速走向一个让所有人心惊胆战的危机。</w:t>
      </w:r>
    </w:p>
    <w:p w14:paraId="27AFE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4A7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masses of the community are in a state ripe for any convulsion, however terrible, having been left for generations uneducated and uninstructed in religious truth.</w:t>
      </w:r>
    </w:p>
    <w:p w14:paraId="12D58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由于几代人都没有接受过宗教真理的教育和指导，社区大众已经处于一种可以随时发生任何可怕动荡的状态。</w:t>
      </w:r>
    </w:p>
    <w:p w14:paraId="62649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D3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Scottish Ecclesiastical Establishment has been rent asunder;</w:t>
      </w:r>
    </w:p>
    <w:p w14:paraId="7F72C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苏格兰的教会体制（Ecclesiastical Establishment）已被撕裂；</w:t>
      </w:r>
    </w:p>
    <w:p w14:paraId="287B6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E8F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constitution has been changed, or rather subverted;</w:t>
      </w:r>
    </w:p>
    <w:p w14:paraId="4EFDF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其宪章已被改变，或者更准确地说是被推翻了；</w:t>
      </w:r>
    </w:p>
    <w:p w14:paraId="12B13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374D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firmly maintained the principles of the Church of Scotland have been constrained to separate from the State, in order to preserve these principles unimpaired.</w:t>
      </w:r>
    </w:p>
    <w:p w14:paraId="5A941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那些坚定维护苏格兰教会原则的人被迫脱离国家，以便使这些原则保全。</w:t>
      </w:r>
    </w:p>
    <w:p w14:paraId="29054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756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Scotland is again disestablished, as she has been in former times;</w:t>
      </w:r>
    </w:p>
    <w:p w14:paraId="0F54F8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苏格兰教会再次失去了国教地位，正如她在过去曾经历过的一样；</w:t>
      </w:r>
    </w:p>
    <w:p w14:paraId="71475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87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 is free—free to maintain all those sacred principles bequeathed to her by reformers, and divines, and martyrs—</w:t>
      </w:r>
    </w:p>
    <w:p w14:paraId="6D31C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但她是自由的——自由地维护改革者、神学家和殉道者遗赠给她的所有神圣原则——</w:t>
      </w:r>
    </w:p>
    <w:p w14:paraId="050B6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0C1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to offer to all other evangelical Churches the right hand of brotherly love and fellowship—</w:t>
      </w:r>
    </w:p>
    <w:p w14:paraId="262F7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自由地向所有其他福音派教会伸出弟兄之爱和团契的右手——</w:t>
      </w:r>
    </w:p>
    <w:p w14:paraId="031AC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5E8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free to engage with them in the formation of a great evangelical union, on the firm basis of sacred and eternal truth.</w:t>
      </w:r>
    </w:p>
    <w:p w14:paraId="0DF73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自由地与他们在神圣永恒真理的坚固基础上共同形成一个伟大的福音派联盟。</w:t>
      </w:r>
    </w:p>
    <w:p w14:paraId="3783C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34C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these concurring events are enough to constrain all who are able to comprehend them, to long for some sure rallying ground on which the defenders of religious truth and liberty may plant their standard.</w:t>
      </w:r>
    </w:p>
    <w:p w14:paraId="439BB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当然，这些并发的事件足以迫使所有能理解它们的人，去渴望一个确凿的集结地，让宗教真理和自由的捍卫者能在那里插上他们的旗帜。</w:t>
      </w:r>
    </w:p>
    <w:p w14:paraId="227D7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CA4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rallying ground we think the Confession of Faith would afford, were its principles carefully considered and fully understood.</w:t>
      </w:r>
    </w:p>
    <w:p w14:paraId="360DC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我们认为，如果信仰告白的原则能被仔细考量并充分理解，它就能提供这样的集结地。</w:t>
      </w:r>
    </w:p>
    <w:p w14:paraId="50E25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27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would fondly trust we may cherish the hope of at length accomplishing the Christian enterprise for which the Westminster Assembly met together, and of realising the great idea which filled the minds of its most eminent Christian patriots.</w:t>
      </w:r>
    </w:p>
    <w:p w14:paraId="7BBC2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我们深信并寄希望于最终能完成威斯敏斯特会议当年为此聚在一起的基督徒事业，并实现充满了其最杰出的基督徒爱国者思想的伟大抱负。</w:t>
      </w:r>
    </w:p>
    <w:p w14:paraId="729D2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B5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errors which prevented the success of the Westminster Assembly may be to us beacons, both warning from danger and guiding on to safety.</w:t>
      </w:r>
    </w:p>
    <w:p w14:paraId="242BA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“那些阻碍了威斯敏斯特会议成功的错误可以成为我们的灯塔，既警告危险，又引导安全。</w:t>
      </w:r>
    </w:p>
    <w:p w14:paraId="3C5E8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E52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case, political influence and intrigue formed one baneful element of deadly power.</w:t>
      </w:r>
    </w:p>
    <w:p w14:paraId="70B4E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在他们的情况中，政治影响和权谋构成了具有致命力量的一个有害因素。</w:t>
      </w:r>
    </w:p>
    <w:p w14:paraId="2157E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51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political influence be distrusted and avoided, and let political intrigue be utterly unknown in all our religious deliberations.</w:t>
      </w:r>
    </w:p>
    <w:p w14:paraId="64C99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让我们不信任并规避所有的政治影响，让政治权谋在我们的所有宗教研讨中消失得无影无踪。</w:t>
      </w:r>
    </w:p>
    <w:p w14:paraId="7997C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4A7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trouble and alarm, 'Trust not in princes, nor in the sons of men,' with its divine counterpart, 'Trust in the Lord, and stay yourselves upon your God,' should be the watchword and reply of all true Christian Churches.</w:t>
      </w:r>
    </w:p>
    <w:p w14:paraId="50FEF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在动荡与惊恐的时代，“不要倚靠君王，也不要倚靠世人”，以及与之对应的神圣话语“当倚靠耶和华，诚实依靠你的上帝”，应当成为所有真基督教会的口号和回答。</w:t>
      </w:r>
    </w:p>
    <w:p w14:paraId="1BC97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66C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Dissensions among brethren, groundless jealousies, and misconstructions, and want of openness and candour, were grievously pernicious to the Westminster Assembly.</w:t>
      </w:r>
    </w:p>
    <w:p w14:paraId="780F3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弟兄之间的不和、无根据的嫉妒与误解，以及缺乏开放与坦诚，对威斯敏斯特会议是极其有害的。</w:t>
      </w:r>
    </w:p>
    <w:p w14:paraId="1BE97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9E4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Presbyterians and the Independents could have lavished the spirit of dissension, expelled all petty jealousy, and laid their hearts open to each other in godly simplicity and sincerity, all the uniformity that was really necessary might have been easily obtained.</w:t>
      </w:r>
    </w:p>
    <w:p w14:paraId="2E516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如果长老派和公理派能够摒弃分歧之灵，驱逐所有琐碎的嫉妒，并以敬虔的单纯与真诚向彼此敞开心扉，那么所有真正必要的统一本来很容易实现。</w:t>
      </w:r>
    </w:p>
    <w:p w14:paraId="2386F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750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all truly evangelical Christians, whether they be Presbyterians, or Independents, or Baptists, or Methodists, or Episcopalians, such as some that could be named, would but give full scope to their already existing and strong principles and feelings of faith and hope and love, there could be little difficulty in framing such a Christian union—term it Presbyterian or Evangelical, so that it be truly scriptural—as might be able, by the blessing and the help of God, to stem and bear back the growing and portentous tide of Popery and Infidelity, that threaten, with their proud waves, once more to overwhelm the world."</w:t>
      </w:r>
    </w:p>
    <w:p w14:paraId="7A434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有真正的福音派基督徒——无论是长老派、公理派、浸信会、循道会，还是某些可以点名的主教制信徒——只要能够充分发挥他们已经存在的、强有力的信心、希望和爱心的原则与情感，那么在构建一个——不论称之为长老派还是福音派，只要它是真实符合圣经的——基督徒联盟方面，就不会有太大的困难；借着上帝的祝福和帮助，这样的联盟能够遏止并击退日益增长且预示凶兆的教皇制度与不信的潮流，这些潮流正企图用他们狂傲的波浪再次淹没世界。”</w:t>
      </w:r>
    </w:p>
    <w:p w14:paraId="790A1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3E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4CD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EB2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time for this great evangelical and scriptural union come?</w:t>
      </w:r>
    </w:p>
    <w:p w14:paraId="29227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4AD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这一伟大的福音派和符合圣言之联合的时机难道还没有成熟吗？</w:t>
      </w:r>
    </w:p>
    <w:p w14:paraId="14C79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0A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any one to look abroad upon the general aspect of the world with even a hasty glance, without perceiving indications of an almost universal preparation for some great event.</w:t>
      </w:r>
    </w:p>
    <w:p w14:paraId="3775D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997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任何人即便只是匆匆一瞥当今世界的总体面貌，都不可能不察觉到，这几乎是全人类在为某个重大事件进行的普遍预备。</w:t>
      </w:r>
    </w:p>
    <w:p w14:paraId="31CAB6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B19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of the earth are still—not in peace, but like wearied combatants, resting on their arms a brief breathing space, that, with recovered strength and quickened animosity, they may spring anew to the mortal struggle.</w:t>
      </w:r>
    </w:p>
    <w:p w14:paraId="7656E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648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地上的万国仍然处于静止状态——并非处于和平之中，而是像疲惫的斗士，靠在武器上作短暂的喘息，以便在恢复体力并激起更深的敌意后，重新投入那你死我活的搏斗。</w:t>
      </w:r>
    </w:p>
    <w:p w14:paraId="0D1DB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746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fallacious repose there has been, and there is, an exertion of the most intense and restless activity, by principles the most fiercely hostile, for the acquisition of partisans.</w:t>
      </w:r>
    </w:p>
    <w:p w14:paraId="414A0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15B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在这种虚假的宁静中，各种极其猛烈且相互敌对的原则已经、并且正在进行最剧烈、最不安分的活动，以争取追随者。</w:t>
      </w:r>
    </w:p>
    <w:p w14:paraId="36049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94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Despotism and Democracy, Superstition and Infidelity, have alike been mustering their powers and calling forth their energies, less apparently for mutual destruction, according to their wont and nature, than in order to form an unnatural coalition and conspiracy against the very existence of free, pure, and spiritual Christianity.</w:t>
      </w:r>
    </w:p>
    <w:p w14:paraId="28369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ADD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专制与民主、迷信与不信，都同样在集结力量并释放能量，按其习惯和本性，这表面上似乎不完全是为了相互毁灭，而是为了形成一种反自然的联盟和阴谋，以对抗自由、纯正且属灵之基督教的存在本身。</w:t>
      </w:r>
    </w:p>
    <w:p w14:paraId="521A1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F82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in one point of view, has Christianity been recently lying supine and dormant.</w:t>
      </w:r>
    </w:p>
    <w:p w14:paraId="6BBB7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5EB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然而，从另一个视角来看，基督教近来并非一直处于仰卧和休眠的状态。</w:t>
      </w:r>
    </w:p>
    <w:p w14:paraId="54C43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587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noble enterprise for the extension of the gospel at home and abroad has been planned and executed; and the great doctrines of saving truth have been clearly explained and boldly proclaimed, with earnest warmth and uncompromising faithfulness.</w:t>
      </w:r>
    </w:p>
    <w:p w14:paraId="7C387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A4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许多旨在国内外扩展福音的崇高事业已经得到规划和执行；拯救真理的伟大教义已被清晰地阐明并大胆地宣扬，充满了热切的温情和毫不妥协的忠诚。</w:t>
      </w:r>
    </w:p>
    <w:p w14:paraId="0AEA6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007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time of refreshing also has come from the presence of the Lord—a spirit of revival has been poured forth upon the thirsty Church, and the hearts of Christian brethren have learned to melt and blend with a generous and rejoicing sympathy, to which they had too long been strangers.</w:t>
      </w:r>
    </w:p>
    <w:p w14:paraId="6E4F5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B53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一个令人苏醒的时节也从主面前来到——复兴之灵已被浇灌在干渴的教会中，基督徒弟兄们的心已学会以一种慷慨且喜乐的同情心去消融和交织，而这种情感对他们来说已陌生得太久。</w:t>
      </w:r>
    </w:p>
    <w:p w14:paraId="20FC4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79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all these things be beheld and passed lightly over, as leading to nothing, and portending nothing?</w:t>
      </w:r>
    </w:p>
    <w:p w14:paraId="028B5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10B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难道这一切被目睹之后可以轻轻带过，认为它们毫无结果、毫无预兆吗？</w:t>
      </w:r>
    </w:p>
    <w:p w14:paraId="6C860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CF4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little short of blind infatuation.</w:t>
      </w:r>
    </w:p>
    <w:p w14:paraId="67F5D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BE8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那简直是近乎盲目的痴狂。</w:t>
      </w:r>
    </w:p>
    <w:p w14:paraId="7AD2F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52D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do fully portend, it were presumptuous to say; but it is not difficult to say for what they form an unprecedented preparation.</w:t>
      </w:r>
    </w:p>
    <w:p w14:paraId="4D296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A6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若说它们究竟预示着什么，那未免过于傲慢；但要说明它们在为何种前所未有的事作预备，则并不困难。</w:t>
      </w:r>
    </w:p>
    <w:p w14:paraId="53FF8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32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prevents a world-wide evangelical and scriptural union?</w:t>
      </w:r>
    </w:p>
    <w:p w14:paraId="49AD2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0E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现在还有什么能阻碍普世的福音派和符合圣言的联合呢？</w:t>
      </w:r>
    </w:p>
    <w:p w14:paraId="0B70F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57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prepared, come to the marriage.'</w:t>
      </w:r>
    </w:p>
    <w:p w14:paraId="75926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B24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“样样都齐备了，请你们来赴席。”</w:t>
      </w:r>
    </w:p>
    <w:p w14:paraId="22025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807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love Me, love one another.'</w:t>
      </w:r>
    </w:p>
    <w:p w14:paraId="22FB2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1D1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“你们若爱我，就当彼此相爱。”</w:t>
      </w:r>
    </w:p>
    <w:p w14:paraId="68E82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50A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laid down his life for us, we also ought to lay down our lives for the brethren.'</w:t>
      </w:r>
    </w:p>
    <w:p w14:paraId="02112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6D4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“主为我们舍命，我们从此就知道何为爱，我们也当为弟兄舍命。”</w:t>
      </w:r>
    </w:p>
    <w:p w14:paraId="35A15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A54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these been fully the principles and rules of conduct of the Westminster Assembly, its great idea might have been realised.</w:t>
      </w:r>
    </w:p>
    <w:p w14:paraId="15B203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38D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如果这些曾完全成为威斯敏斯特会议的原则和行为准则，那么其宏伟的构想本可以实现。</w:t>
      </w:r>
    </w:p>
    <w:p w14:paraId="7462B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005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be those that animate and guide all Christian Churches now.</w:t>
      </w:r>
    </w:p>
    <w:p w14:paraId="5EF28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B21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让这些原则成为现在激励和引导所有基督教会的准则吧。</w:t>
      </w:r>
    </w:p>
    <w:p w14:paraId="543C7E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F58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felt in our great unions for prayer; they should be felt by all who venerate and can understand the standards of the Westminster Assembly.</w:t>
      </w:r>
    </w:p>
    <w:p w14:paraId="64F08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198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这些原则在我们的祈祷大联合中已被感受到；所有尊崇并能理解威斯敏斯特会议准则的人都应当感受到它们。</w:t>
      </w:r>
    </w:p>
    <w:p w14:paraId="25DD4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77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they be, then may we not only accomplish the object of its Solemn League and Covenant, concur in its Confession of Faith, and realise its great idea of a general evangelical union, but we may also, if such be the will of our Divine Head and King, be mightily instrumental in promoting the universal propagation of the gospel, and drawing down from above the fulfilled answer of that sacred prayer in which we all unite—'THY KINGDOM COME: THY WILL BE DONE ON EARTH AS IT IS IN HEAVEN.' "</w:t>
      </w:r>
    </w:p>
    <w:p w14:paraId="32F71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5075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如果是这样，那么我们不仅可以实现其《神圣同盟与圣约》（Solemn League and Covenant）的目标，认同其《信仰告白》，并实现其建立普世福音派联合的宏大构想，而且，如果这是我们神圣的元首和君王的旨意，我们还可以在促进福音的普世传播方面发挥巨大的作用，并从上天祈求到那我们共同参与的神圣祷告的终极应许——“愿祢的国降临；愿祢的旨意行在地上，如同行在天上。”</w:t>
      </w:r>
    </w:p>
    <w:p w14:paraId="27133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122CF8">
      <w:pPr>
        <w:pStyle w:val="2"/>
        <w:bidi w:val="0"/>
        <w:jc w:val="center"/>
        <w:rPr>
          <w:rFonts w:hint="eastAsia"/>
        </w:rPr>
      </w:pPr>
      <w:r>
        <w:rPr>
          <w:rFonts w:hint="eastAsia"/>
        </w:rPr>
        <w:t>Confession Of Faith</w:t>
      </w:r>
    </w:p>
    <w:p w14:paraId="34EB9A79">
      <w:pPr>
        <w:pStyle w:val="2"/>
        <w:bidi w:val="0"/>
        <w:jc w:val="center"/>
        <w:rPr>
          <w:rFonts w:hint="eastAsia"/>
        </w:rPr>
      </w:pPr>
      <w:r>
        <w:rPr>
          <w:rFonts w:hint="eastAsia"/>
        </w:rPr>
        <w:t>信仰告白</w:t>
      </w:r>
    </w:p>
    <w:p w14:paraId="18022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2492CD">
      <w:pPr>
        <w:pStyle w:val="2"/>
        <w:bidi w:val="0"/>
        <w:jc w:val="center"/>
        <w:rPr>
          <w:rFonts w:hint="eastAsia"/>
        </w:rPr>
      </w:pPr>
      <w:r>
        <w:rPr>
          <w:rFonts w:hint="eastAsia"/>
        </w:rPr>
        <w:t>Chapter I.</w:t>
      </w:r>
    </w:p>
    <w:p w14:paraId="1276E9F5">
      <w:pPr>
        <w:pStyle w:val="2"/>
        <w:bidi w:val="0"/>
        <w:jc w:val="center"/>
        <w:rPr>
          <w:rFonts w:hint="eastAsia"/>
        </w:rPr>
      </w:pPr>
      <w:r>
        <w:rPr>
          <w:rFonts w:hint="eastAsia"/>
        </w:rPr>
        <w:t>第一章</w:t>
      </w:r>
    </w:p>
    <w:p w14:paraId="4D2D53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175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Holy Scripture</w:t>
      </w:r>
    </w:p>
    <w:p w14:paraId="2352F9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35F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论圣言</w:t>
      </w:r>
    </w:p>
    <w:p w14:paraId="5D66E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E7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Although the light of nature, and the works of creation and providence, do so far manifest the goodness, wisdom, and power of God, as to leave men inexcusable; yet they are not sufficient to give that knowledge of God, and of his will, which is necessary unto salvation; therefore it pleased the Lord, at sundry times, and in divers manners, to reveal himself, and to declare that his will unto his Church; and afterwards for the better preserving and propagating of the truth, and for the more sure establishment and comfort of the Church against the corruption of the flesh, and the malice of Satan and of the world, to commit the same wholly unto writing; which maketh the Holy Scripture to be most necessary; those former ways of God's revealing his will unto his people being now ceased.</w:t>
      </w:r>
    </w:p>
    <w:p w14:paraId="6E112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305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虽然自然之光，以及创造和护理之工，已将上帝的良善、智慧和权能彰显到使人无可推诿的地步；但这些并不足以将那关于上帝及其旨意的、为救赎所必需的知识赐给人；因此，主乐意在不同时期，以多种方式向祂的教会启示祂自己，并向教会宣布祂的旨意；此后，为了更好地保存并传扬真理，并为了使教会更稳固地建立并得着安慰，以抵御肉体的败坏以及撒旦和世界的恶意，祂便将这旨意全部记载于书面；这使得圣言成为最必要的；上帝此前向祂子民启示其旨意的那些方式现已停止。</w:t>
      </w:r>
    </w:p>
    <w:p w14:paraId="45972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9EA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1.1</w:t>
      </w:r>
    </w:p>
    <w:p w14:paraId="589DF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687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对1.1的阐述</w:t>
      </w:r>
    </w:p>
    <w:p w14:paraId="3C30F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695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doctrines of supernatural revelation that have not, in one period or another, been denied or controverted; and it is a peculiar excellence of the Westminster Confession of Faith, that its compilers have stated the several articles in terms the best calculated, not only to convey an accurate idea of sacred truth but to guard against contrary errors.</w:t>
      </w:r>
    </w:p>
    <w:p w14:paraId="60A42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A8E7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启示的教义中，几乎没有哪一项不在某个时期遭到过否认或争论；而威斯敏斯特信仰告白的一个独特优点在于，其编纂者在陈述各条款时所用的辞令都经过精心的推敲，不仅能传达对神圣真理的准确理解，还能防范相反的错误。</w:t>
      </w:r>
    </w:p>
    <w:p w14:paraId="03B3D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F08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on the one hand, to those who deny the existence of natural religion, and, on the other hand, in opposition to Deists, who maintain the sufficiency of the light of nature to guide men to eternal happiness, this section asserts,</w:t>
      </w:r>
    </w:p>
    <w:p w14:paraId="7793B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8C1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一方面，为了反对那些否认自然宗教（natural religion）存在的人，另一方面，为了反对那些主张自然之光足以引导人获得永恒幸福的自然神论者（Deists），本节断言：</w:t>
      </w:r>
    </w:p>
    <w:p w14:paraId="5D301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3D6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knowledge of the existence of God, and a number of his perfections, is attainable by the light of nature, and the works of creation and providence.</w:t>
      </w:r>
    </w:p>
    <w:p w14:paraId="58F73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270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关于上帝存在以及祂诸多完美属性的知识，是可以通过自然之光以及创造和护理之工而获得的。</w:t>
      </w:r>
    </w:p>
    <w:p w14:paraId="4B8A5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1B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light of nature is insufficient to give fallen man that knowledge of God, and of his will, which is necessary unto salvation.</w:t>
      </w:r>
    </w:p>
    <w:p w14:paraId="11088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14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自然之光并不足以将那关于上帝及其旨意的、为救赎堕落之人所必需的知识赐给他们。</w:t>
      </w:r>
    </w:p>
    <w:p w14:paraId="64969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0C2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been pleased to grant to his Church a supernatural revelation of his will.</w:t>
      </w:r>
    </w:p>
    <w:p w14:paraId="01638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79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上帝乐意赐给祂的教会关于祂旨意的超自然启示。</w:t>
      </w:r>
    </w:p>
    <w:p w14:paraId="274F0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EBB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revelation has been committed to writing, and that the Holy Scripture is most necessary, the ancient modes of God's revealing his will unto his people being now ceased.</w:t>
      </w:r>
    </w:p>
    <w:p w14:paraId="11117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BA9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这一启示已被记载于书面，且圣言是最必要的，上帝古代向祂子民启示其旨意的方式现已停止。</w:t>
      </w:r>
    </w:p>
    <w:p w14:paraId="3E3B7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E7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there is a God is the first principle of all religion, whether natural or revealed, and we are here taught that the being of God and a number of his perfections may be discovered by the light of nature.</w:t>
      </w:r>
    </w:p>
    <w:p w14:paraId="4A4B2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C03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首先，有神存在是一切宗教（无论是自然的还是启示的）的首要原则，而这里教导我们，上帝的存在和祂的许多完美属性可以通过自然之光被发现。</w:t>
      </w:r>
    </w:p>
    <w:p w14:paraId="06B84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443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God is meant a Being of infinite perfection; self-existent and independent; the Creator, Preserver, and Lord of all things.</w:t>
      </w:r>
    </w:p>
    <w:p w14:paraId="6C480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D59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“上帝”一词是指一位具有无限完美属性的存在；祂是自有永有（self-existent）且独立的；祂是万物的创造者、保存者和主。</w:t>
      </w:r>
    </w:p>
    <w:p w14:paraId="767F0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58E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that to give a perfect definition of God is impossible, neither can our finite reason hold any proportion with infinity; but yet a sense of this Divinity we have, and the find and common notion of it consists in these three particulars,—that it is a Being of itself, and independent from any other; that it is that upon which all things that are made depend; that it governs all things."</w:t>
      </w:r>
    </w:p>
    <w:p w14:paraId="6C5A9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BF9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对上帝给出一个完美的定义是不可能的，我们有限的理智也无法与无限相提并论；然而，我们确实拥有对这种神性的感知，而对其基本的和普遍的概念包含这三点：——祂是一个自有的、独立于任何其他事物的存在；祂是万物赖以存在的根基；祂治理着万物。”</w:t>
      </w:r>
    </w:p>
    <w:p w14:paraId="613D7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B31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affirm that the being of God may be discovered by the light of nature, we mean, that the senses and the reasoning powers, which belong to the nature of man, are able to give him so much light as to manifest that there is a God.</w:t>
      </w:r>
    </w:p>
    <w:p w14:paraId="5E9D3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92E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当我们肯定上帝的存在可以通过自然之光被发现时，我们的意思是，属于人性的感官和推理能力能够给人足够的光亮，以证明上帝的存在。</w:t>
      </w:r>
    </w:p>
    <w:p w14:paraId="73DA2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79E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senses we are acquainted with his works, and by his works our reason may be led to trace out that more excellent Being who made them.</w:t>
      </w:r>
    </w:p>
    <w:p w14:paraId="7AA0D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9A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通过我们的感官，我们得以了解祂的作为；通过祂的作为，我们的理性可以被引导去追寻那位创造它们的更卓越的存在。</w:t>
      </w:r>
    </w:p>
    <w:p w14:paraId="0C93B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CE5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Scripture explicitly asserts, Rom. 1:19, 20: "That which may be known of God is manifest in them (i.e., in men), for God hath showed it unto them. For the invisible things of him from the creation of the world are clearly seen, being understood by the things that are made, even his eternal power and Godhead."</w:t>
      </w:r>
    </w:p>
    <w:p w14:paraId="45AED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D5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对此圣言有明确的断言，罗马书 1:19, 20：“上帝的事情，人所能知道的，原显明在人心里，因为上帝已经给他们显明。自从造天地以来，上帝的眼不能见之物是明明可知的，虽是眼不能见，但借着所造之物就可以晓得，叫人无可推诿，甚至祂永恒的权能和神性也显明出来。”</w:t>
      </w:r>
    </w:p>
    <w:p w14:paraId="5D73C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F14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existence of God is not less indubitable than our own existence.</w:t>
      </w:r>
    </w:p>
    <w:p w14:paraId="75D65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0783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上帝的存在并不比我们自己的存在更值得怀疑。</w:t>
      </w:r>
    </w:p>
    <w:p w14:paraId="662DE1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898D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knows, with absolute certainty, that he himself exists.</w:t>
      </w:r>
    </w:p>
    <w:p w14:paraId="04222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9F0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每个人都绝对肯定地知道，他自己是存在的。</w:t>
      </w:r>
    </w:p>
    <w:p w14:paraId="111E9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49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also that he had a beginning, and that he derived his being from a succession of creatures like himself.</w:t>
      </w:r>
    </w:p>
    <w:p w14:paraId="095A9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C2D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他也知道自己有一个开始，并且他的存在源于像他自己一样的受造物的序列。</w:t>
      </w:r>
    </w:p>
    <w:p w14:paraId="15841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EB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far back he supposes this succession to be carried, it does not afford a satisfactory account of the cause of his existence.</w:t>
      </w:r>
    </w:p>
    <w:p w14:paraId="1F740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10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无论他假设这个序列向上追溯多远，它都无法对他的存在原因提供令人满意的解释。</w:t>
      </w:r>
    </w:p>
    <w:p w14:paraId="2BBCD0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04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ancestors were no more able to make themselves than he was; he must, therefore, ascend to some original Being, who had no beginning, but had life in himself from all eternity, and who gives life and being to all other creatures.</w:t>
      </w:r>
    </w:p>
    <w:p w14:paraId="5AC05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739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他的祖先和他也一样，无法创造他们自己；因此，他必须追溯到某位原始的存在，祂没有开始，而是从永恒起就在自己里面有生命，并且祂将生命和存在赐给所有其他的受造物。</w:t>
      </w:r>
    </w:p>
    <w:p w14:paraId="75FC3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D62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Being whom we call God.</w:t>
      </w:r>
    </w:p>
    <w:p w14:paraId="4127E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A3B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这就是我们称为上帝的那位存在。</w:t>
      </w:r>
    </w:p>
    <w:p w14:paraId="4DC37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68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only conscious of our own existence, we also know that there exists a great variety of other things, both material and spiritual.</w:t>
      </w:r>
    </w:p>
    <w:p w14:paraId="410EB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61F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但是，“我们不仅意识到自己的存在，我们也知道还存在着种类繁多的其他事物，包括物质的和属灵的。</w:t>
      </w:r>
    </w:p>
    <w:p w14:paraId="3EA71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69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inconceivable that these things should have existed from all eternity in their present state, or that they should have fallen into this state by chance; and, consequently, as there was a time when they did not exist, and as it was impossible for them to produce themselves, it follows that there was some exterior agent or creator to whom the world owed its being and form: that agent or creator we call God."</w:t>
      </w:r>
    </w:p>
    <w:p w14:paraId="3FB59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1BC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若不是从永恒开始就以现状存在，就是因偶然掉入这种状态，这同样是不可思议的；因此，既然曾有一个它们并不存在的时刻，且它们又不可能生产自己，那么结论必然是，曾有某种外部的主动者或创造者，世界因祂而获得其存在和形式：那位主动者或创造者我们称之为上帝。”</w:t>
      </w:r>
    </w:p>
    <w:p w14:paraId="7A4A1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0D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amazing works of providence, the regular and unerring motions of the heavenly luminaries for so many thousand years, the never failing return of summer and winter, seed-time and harvest, day and night, and innumerable other wonders, clearly manifest the existence of a Supreme Being, who upholds and governs all things.</w:t>
      </w:r>
    </w:p>
    <w:p w14:paraId="58812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34D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护理（providence）的奇妙作为、数千年来天体规律且无误的运行、春夏秋冬从不失信的更替、播种与收割、白昼与黑夜，以及无数其他的奇迹，都清晰地证明了一位至高存在的存在，是祂扶持并治理着万物。</w:t>
      </w:r>
    </w:p>
    <w:p w14:paraId="44081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732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works of creation and providence, too, we see the clearest characters of infinite power, wisdom, and goodness.</w:t>
      </w:r>
    </w:p>
    <w:p w14:paraId="7F732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9EF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在创造和护理（providence）之工里，我们也看到了无限权能、智慧和良善最清晰的特征。</w:t>
      </w:r>
    </w:p>
    <w:p w14:paraId="5D9C3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EA8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that we know of these works, we are the more sensible that in nature there is not only an exertion of power, but an adjustment of means to an end, which is what we call wisdom, and an adjustment of means to the end of distributing happiness to all the creatures, which is the highest conception that we can form of goodness."</w:t>
      </w:r>
    </w:p>
    <w:p w14:paraId="1D322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060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些作为了解得越多，就越能感受到自然界中不仅有权能的施展，还有手段对目的的调整，这就是我们所谓的智慧；此外，还有将手段调整至为所有受造物分配幸福这一目的，这是我们对良善所能形成的高最高概念。”</w:t>
      </w:r>
    </w:p>
    <w:p w14:paraId="4293C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666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marks of a Deity are so clearly impressed upon all the works of creation, so we learn from the history of former times, and from the observation of modern travellers, that in every country, and at every period, some idea of a Superior Being, and some species of divine worship, have prevailed.</w:t>
      </w:r>
    </w:p>
    <w:p w14:paraId="3853A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2A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既然上帝的印记如此清晰地刻印在所有的创造之工上，那么我们也从往昔的历史以及现代旅行者的观察中得知，在每一个国家、每一个时期，关于至高存在的某种观念以及某种形式的神圣崇拜，都普遍存在着。</w:t>
      </w:r>
    </w:p>
    <w:p w14:paraId="4FA05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E7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persuasion of a God is universal, and the most ancient records do not conduct us to a period in the history of any people when it did not exist.</w:t>
      </w:r>
    </w:p>
    <w:p w14:paraId="12B10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08B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对上帝的坚信是普世性的，最古老的记录也无法将我们带引到任何民族历史上不存在这种信念的时期。</w:t>
      </w:r>
    </w:p>
    <w:p w14:paraId="470FF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1CA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truth must certainly be a dictate of nature, to which all nations have consented.</w:t>
      </w:r>
    </w:p>
    <w:p w14:paraId="07C79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E9C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真理必然是自然的指令（dictate of nature），万国对此都达成了一致。</w:t>
      </w:r>
    </w:p>
    <w:p w14:paraId="3FBEF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446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practical Atheism in the world, but it may be questioned whether any have been able entirely to erase from their mind the impression of a Supreme Being.</w:t>
      </w:r>
    </w:p>
    <w:p w14:paraId="5E1BF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810B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世上有许多实际生活中的无神论（practical Atheism），但值得怀疑的是，是否有人能够完全从心中抹除对至高存在的印象。</w:t>
      </w:r>
    </w:p>
    <w:p w14:paraId="7D66E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475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affirmed, Ps. 14:1, "The fool hath said in his heart, There is no God;" but it is rather the wish of the unsanctified affections, than the proper determination of the deliberate judgment, which these words express.</w:t>
      </w:r>
    </w:p>
    <w:p w14:paraId="1CEF1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23D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诚然，诗篇 14:1 肯定道：“愚顽人心里说，没有上帝。”但这与其说是审慎判断后的正当结论，不如说是未经圣化的情感的愿望，这些话表达的就是这种愿望。</w:t>
      </w:r>
    </w:p>
    <w:p w14:paraId="26879B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438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may in words disavow the being of God, let the terrors which they feel in their own breasts, especially upon the commission of some daring wickedness, force upon them the conviction that there is a Supreme Being, who will judge and punish the transgressors of his law.</w:t>
      </w:r>
    </w:p>
    <w:p w14:paraId="1A1D9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1D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虽然有些人可能在言语上否认上帝的存在，但让他们在自己胸膛中所感受到的恐惧（特别是在犯下某种胆大妄为的恶行时）迫使他们相信，确实存在一位至高存在，祂将审判并惩罚其律法的违背者。</w:t>
      </w:r>
    </w:p>
    <w:p w14:paraId="361E3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A0D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indeed, is in the place of a thousand witnesses to this truth.</w:t>
      </w:r>
    </w:p>
    <w:p w14:paraId="39901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076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事实上，良心是这一真理的千千万万个见证人。</w:t>
      </w:r>
    </w:p>
    <w:p w14:paraId="2DCDB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985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who tells us that "there is a law written in the hearts of men," adds that "their conscience bears witness, and their thoughts accuse, or else excuse one another."—Rom. 2:15</w:t>
      </w:r>
    </w:p>
    <w:p w14:paraId="0218A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B2D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使徒保罗告诉我们“律法的功用刻在他们心里”，并补充说“他们是非之心（良心）同作见证，并且他们的思念互相较量，或以为是，或以为非。”——罗马书 2:15。</w:t>
      </w:r>
    </w:p>
    <w:p w14:paraId="6E526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C8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reproves, condemns, and scourges a man for his wicked deeds, and anticipates the account which he must give of all his actions, and thus demonstrates that there is a God.</w:t>
      </w:r>
    </w:p>
    <w:p w14:paraId="54447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D5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良心对人的恶行进行责备、谴责和鞭挞，并预示了他必须对他所有的行为作出的交代，从而证明了上帝的存在。</w:t>
      </w:r>
    </w:p>
    <w:p w14:paraId="03ADA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F6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accordingly, take the being of God for granted, and instead of first proving that there is a God, begin with telling us what God did.</w:t>
      </w:r>
    </w:p>
    <w:p w14:paraId="0DEB2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566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因此，圣言将上帝的存在视为理所当然，并非首先去证明有一位上帝，而是开始告诉我们上帝做了什么。</w:t>
      </w:r>
    </w:p>
    <w:p w14:paraId="00593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19D9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created the heavens and the earth."—Gen. 1:1.</w:t>
      </w:r>
    </w:p>
    <w:p w14:paraId="389CC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E9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“起初，上帝创造天地。”——创世记 1:1。</w:t>
      </w:r>
    </w:p>
    <w:p w14:paraId="1E500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144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knowledge of God, which is attainable by the light of nature, serves various useful purposes.</w:t>
      </w:r>
    </w:p>
    <w:p w14:paraId="69B9A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ADC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通过自然之光可以获得的关于上帝的知识，服务于各种有益的目的。</w:t>
      </w:r>
    </w:p>
    <w:p w14:paraId="2929B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409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testimony of the goodness of God towards all his creatures.—Acts 14:17.</w:t>
      </w:r>
    </w:p>
    <w:p w14:paraId="49AF7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96B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它是上帝对所有受造物之良善的见证。——使徒行传 14:17。</w:t>
      </w:r>
    </w:p>
    <w:p w14:paraId="172A1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B83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shows men their duty, and convinces them of sin, in many points; so it has had some influence on mankind, at least by the fear of punishment, in restraining them from extreme degrees of wickedness.—Rom. 2:14, 15.</w:t>
      </w:r>
    </w:p>
    <w:p w14:paraId="677931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A8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正如它向人展示了他们的职责，并在许多点上使他们知罪；照样，它对人类产生了一些影响，至少通过对惩罚的恐惧，在制止极端程度的恶行方面发挥了作用。——罗马书 2:14, 15。</w:t>
      </w:r>
    </w:p>
    <w:p w14:paraId="48839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2FF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excites men to seek after a clearer revelation of God, and prepares the way for their receiving the gospel of his grace.—Acts 17:27.</w:t>
      </w:r>
    </w:p>
    <w:p w14:paraId="707CA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9E1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它激励人们寻求上帝更清晰的启示，并为他们接受祂恩典的福音预备了道路。——使徒行传 17:27。</w:t>
      </w:r>
    </w:p>
    <w:p w14:paraId="749C9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6D1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to vindicate the conduct of God as a righteous governor, in his severe dealing with obstinate sinners, both here and hereafter.</w:t>
      </w:r>
    </w:p>
    <w:p w14:paraId="417E1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6DC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它有助于为上帝作为一位公义治理者的行为进行辩护，无论是在此生还是在来世对顽固罪人的严厉处理中都是如此。</w:t>
      </w:r>
    </w:p>
    <w:p w14:paraId="7732C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6B9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leave them without excuse in the great day, when God shall judge the secrets of all hearts.—Rom. 1:20, 21, and 2:15, 16.</w:t>
      </w:r>
    </w:p>
    <w:p w14:paraId="14BE0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B9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这将在上帝审判人心隐秘事的伟大之日，使他们无可推诿。——罗马书 1:20, 21，以及 2:15, 16。</w:t>
      </w:r>
    </w:p>
    <w:p w14:paraId="24A37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C53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knowledge of God by the light of nature being obscure and defective,</w:t>
      </w:r>
    </w:p>
    <w:p w14:paraId="523F0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BE9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但是，既然通过自然之光获得的上帝知识是模糊且有缺陷的，</w:t>
      </w:r>
    </w:p>
    <w:p w14:paraId="2A36B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C5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proposition asserts the insufficiency of the light of nature to give fallen man that knowledge of God, and of his will, which is necessary unto salvation.</w:t>
      </w:r>
    </w:p>
    <w:p w14:paraId="4F305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EE9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第二项命题断言，自然之光并不足以将那关于上帝及其旨意的、为救赎堕落之人所必需的知识赐给他们。</w:t>
      </w:r>
    </w:p>
    <w:p w14:paraId="0C062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F5F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of knowledge, in regard to the things of God, which man is capable of attaining, cannot be ascertained from the writings of modern Deists, who, how much soever they affect to despise supernatural revelation, have derived the greater part of their sentiments respecting God, and moral obligation, from that source.</w:t>
      </w:r>
    </w:p>
    <w:p w14:paraId="66294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80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人所能达到的关于上帝之事的知识范围，无法从现代自然神论者（Deists）的著作中确定，因为无论他们多么装作蔑视超自然启示，他们关于上帝和道德义务的大部分观点都是源自那个出处的。</w:t>
      </w:r>
    </w:p>
    <w:p w14:paraId="5BF97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5A2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past times and ancient nations shows, that the greater part of mankind, in every country destitute of supernatural revelation, knew but little of the true God, or of their duty towards him.</w:t>
      </w:r>
    </w:p>
    <w:p w14:paraId="59763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424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往昔的历史和古代民族显示，在每一个缺乏超自然启示的国家，绝大多数人类对真神或者他们对祂的职责知之甚少。</w:t>
      </w:r>
    </w:p>
    <w:p w14:paraId="417D1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FC9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by wisdom knew not God;" even the learned Athenians were so ignorant of the true God that they dedicated an altar "to the unknown God."</w:t>
      </w:r>
    </w:p>
    <w:p w14:paraId="0DC51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70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“世人凭自己的智慧，不认识上帝”；即便博学的雅典人对真神也是如此无知，以至于他们为“未识之神”立了一座坛。</w:t>
      </w:r>
    </w:p>
    <w:p w14:paraId="195CE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EA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world was sunk in the most abominable idolatry and gross superstition.</w:t>
      </w:r>
    </w:p>
    <w:p w14:paraId="47550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D54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异教世界沉溺在最可憎的偶像崇拜和粗俗的迷信之中。</w:t>
      </w:r>
    </w:p>
    <w:p w14:paraId="43A8A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CF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were the heavenly luminaries deified, but almost every creature on earth was worshipped as a god, and innumerable imaginary beings had divine honours paid them.</w:t>
      </w:r>
    </w:p>
    <w:p w14:paraId="17D6A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EA2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不仅天体被神化，甚至地球上几乎每一种生物都被当作神来崇拜，无数虚构的存在都被赋予了神圣的荣誉。</w:t>
      </w:r>
    </w:p>
    <w:p w14:paraId="594CE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1D7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heathen philosophers attained some considerable knowledge of the nature of God, and inculcated upon their followers several moral virtues, this did not prevent them from complying with the idolatry of their country, or deter them from the commission of the most gross and unnatural crimes.—Rom. 1:21–28.</w:t>
      </w:r>
    </w:p>
    <w:p w14:paraId="7ACBD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E1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虽然一些异教哲学家在上帝本性方面获得了相当可观的知识，并向其追随者灌输了一些道德美德，但这并未阻止他们遵从本国的偶像崇拜，也未阻止他们犯下最粗俗、最违背自然的罪行。——罗马书 1:21-28。</w:t>
      </w:r>
    </w:p>
    <w:p w14:paraId="2838D6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C0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light of nature we may learn that there is evil both moral and penal in the world; but as to the question how sin entered into the world, and how deliverance from it may be obtained, the light of nature is entirely silent.</w:t>
      </w:r>
    </w:p>
    <w:p w14:paraId="0F248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D1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从自然之光中我们可以得知，世上存在着道德上的恶和惩罚性的恶；但至于罪是如何进入世界的，以及如何能从中获得解脱，自然之光则完全保持沉默。</w:t>
      </w:r>
    </w:p>
    <w:p w14:paraId="062E83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6D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men their sin and misery, but it discovers not the plain and certain way of salvation.</w:t>
      </w:r>
    </w:p>
    <w:p w14:paraId="63B50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499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它向人展示了他们的罪和痛苦，但它没有揭示出清晰且确凿的救赎之路。</w:t>
      </w:r>
    </w:p>
    <w:p w14:paraId="41AB5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231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assure us, that there is no salvation for sinful men in any other name but that of Jesus Christ,—that there is no salvation through him but by faith, and that there can be no faith nor knowledge of Christ but by revelation.—Acts 4:12; Mark 16:16; Rom. 10:14–17.</w:t>
      </w:r>
    </w:p>
    <w:p w14:paraId="743C6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DB4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圣言向我们保证，对于有罪的人来说，除了耶稣基督的名外，没有别的名可以得救；——除非通过信心，否则无法借着祂得救；而且，除非通过启示，否则无法拥有对基督的信心或知识。——使徒行传 4:12；马可福音 16:16；罗马书 10:14-17。</w:t>
      </w:r>
    </w:p>
    <w:p w14:paraId="46559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4BD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affirms, in terms the most express, that "where there is no vision," or revelation, "the people perish;" and it describes those who are destitute of divine revelation, as "having no hope, and without God in the world."—Prov. 29:18; Eph. 2:12.</w:t>
      </w:r>
    </w:p>
    <w:p w14:paraId="1A708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90A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圣言以最明确的言辞肯定：“没有异象（或启示），民就放肆（直译：灭亡）”；它将那些缺乏神圣启示的人描述为“没有指望，在世上没有上帝”。——箴言 29:18；以弗所书 2:12。</w:t>
      </w:r>
    </w:p>
    <w:p w14:paraId="52CF7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92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nothing in vain; and were the light of nature sufficient to guide men to eternal happiness, it cannot be supposed that a divine revelation would have been given.</w:t>
      </w:r>
    </w:p>
    <w:p w14:paraId="4CE31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63CA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上帝从不做徒劳之事；如果自然之光足以引导人获得永恒幸福，就不能假设上帝还会给出神圣启示。</w:t>
      </w:r>
    </w:p>
    <w:p w14:paraId="17ADA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FDC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w:t>
      </w:r>
    </w:p>
    <w:p w14:paraId="6FE61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DA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6AB18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75B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proposition asserts, that God has been pleased to grant to his Church a supernatural revelation of his will.</w:t>
      </w:r>
    </w:p>
    <w:p w14:paraId="1B791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0E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第三项命题断言，上帝乐意赐给祂的教会关于祂旨意的超自然启示。</w:t>
      </w:r>
    </w:p>
    <w:p w14:paraId="637D8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50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considered as a thing incredible that God should make a revelation of his mind and will to men.</w:t>
      </w:r>
    </w:p>
    <w:p w14:paraId="04526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DB7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上帝应该向人揭示祂的心意和旨意，这绝不能被视为一件不可信的事。</w:t>
      </w:r>
    </w:p>
    <w:p w14:paraId="60C25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8F1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framed men so as that they should be capable of making known their mind to one another, by speech and by writing?</w:t>
      </w:r>
    </w:p>
    <w:p w14:paraId="4EC6D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6E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难道祂创造人，不是使他们能够通过言语和文字相互表达心意吗？</w:t>
      </w:r>
    </w:p>
    <w:p w14:paraId="52561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86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it be deemed a thing incredible that he should communicate his mind to them in a similar way?</w:t>
      </w:r>
    </w:p>
    <w:p w14:paraId="00DB6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B51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那么，祂以类似的方式向他们传达祂的心意，难道会被视为不可信吗？</w:t>
      </w:r>
    </w:p>
    <w:p w14:paraId="7DA29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614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out of infinite love, mercy, and compassion, that God would at all reveal his mind and will unto sinners.</w:t>
      </w:r>
    </w:p>
    <w:p w14:paraId="5E25B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238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“上帝竟然愿意向罪人揭示祂的心意和旨意，这确实是出于无限的爱、怜悯和同情。</w:t>
      </w:r>
    </w:p>
    <w:p w14:paraId="658A6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F0F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for ever have locked up the treasures of his wisdom and prudence, wherein he abounds towards us in his Word, in his own eternal breast.</w:t>
      </w:r>
    </w:p>
    <w:p w14:paraId="52359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448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祂本可以永远将祂在圣言中向我们丰盛施展的智慧和审慎的宝藏，锁闭在祂自己永恒的胸怀里。</w:t>
      </w:r>
    </w:p>
    <w:p w14:paraId="4BC09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293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left all the sons of men unto that woeful darkness, whereinto by sin they had cast themselves, and kept them, with the angels who sinned before them, under the chains and power of it, unto the judgment of the great day.</w:t>
      </w:r>
    </w:p>
    <w:p w14:paraId="4AFEA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EA8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祂本可以将所有人类的子孙留在他们因罪而自投其中的悲惨黑暗中，并将他们与在他们之前犯罪的天使一起，囚禁在黑暗的锁链和权势下，直到大日的审判。</w:t>
      </w:r>
    </w:p>
    <w:p w14:paraId="3C767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10B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infinite love he condescended to reveal himself and his will unto us."</w:t>
      </w:r>
    </w:p>
    <w:p w14:paraId="48332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5C9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但出于无限的爱，祂屈尊向我们启示了祂自己和祂的旨意。”</w:t>
      </w:r>
    </w:p>
    <w:p w14:paraId="4160E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FA7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of God was not revealed to the Church all at once, but by several parts and degrees, as in his infinite wisdom he saw meet.</w:t>
      </w:r>
    </w:p>
    <w:p w14:paraId="09C0E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14A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上帝的心意并非一次性向教会揭示，而是分若干部分和等级，正如在祂无限智慧中认为合适的那样。</w:t>
      </w:r>
    </w:p>
    <w:p w14:paraId="5A3DC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138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spake unto the fathers by the prophets "at sundry times, and in divers manners."—Heb. 1:1.</w:t>
      </w:r>
    </w:p>
    <w:p w14:paraId="289E7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3CF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祂借着众先知，在“多次多方”向列祖说话。——希伯来书 1:1。</w:t>
      </w:r>
    </w:p>
    <w:p w14:paraId="59555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98F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"sundry times" may be understood "as referring to the matter of ancient revelation, given in different parts, and at different times, thus conveying the idea of the gradual development of truth in different ages, and by different persons;"</w:t>
      </w:r>
    </w:p>
    <w:p w14:paraId="05B40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A3D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“多次”可以被理解为“指古代启示的内容，是在不同部分、不同时间给出的，从而传达了真理在不同时代、由不同人逐渐发展的理念”；</w:t>
      </w:r>
    </w:p>
    <w:p w14:paraId="297FF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D8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"divers manners" may be understood "as indicating the various ways in which these revelations were communicated, i.e., by dreams, visions, symbols, Urim and Thummim, prophetic ecstasy, &amp;c."</w:t>
      </w:r>
    </w:p>
    <w:p w14:paraId="3D307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6E6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而“多方”可以被理解为“指传达这些启示的各种方式，即通过梦境、异象、象征、乌陵和土明、先知的狂喜状态等”。</w:t>
      </w:r>
    </w:p>
    <w:p w14:paraId="7E8CD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DFF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new dispensation, God has completed the whole revelation of his will by his Son, and no new revelation is to be expected to the end of the world.</w:t>
      </w:r>
    </w:p>
    <w:p w14:paraId="6CACD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F14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在新的护理安排（dispensation）下，上帝已经通过祂的儿子完成了祂旨意的全部启示，在世界末日之前不再有新的启示。</w:t>
      </w:r>
    </w:p>
    <w:p w14:paraId="7940C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8F7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proposition asserts, that this revelation has been committed to writing until the time of Moses, or for a period of two thousand five hundred years, no part of the sacred books was written.</w:t>
      </w:r>
    </w:p>
    <w:p w14:paraId="5FDE1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EF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第四项命题断言，这一启示已被记载于书面；直到摩西时代，即长达两千五百年的时期内，神圣书籍没有任何部分是被写下来的。</w:t>
      </w:r>
    </w:p>
    <w:p w14:paraId="0455C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551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then communicated his will to the Church by immediate revelation; and the long lives of the patriarchs enabled them to preserve uncorrupted what was so revealed, and to transmit it from generation to generation.</w:t>
      </w:r>
    </w:p>
    <w:p w14:paraId="5C4EF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651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上帝那时通过直接启示向教会传达祂的旨意；族长们的长寿使他们能够保全所启示的内容不被腐蚀，并代代相传。</w:t>
      </w:r>
    </w:p>
    <w:p w14:paraId="08BF6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498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persons might have conveyed it down from Adam to Abraham; for Methuselah lived above three hundred years while Adam was yet alive, and Shem lived almost a hundred years with Methuselah, and above a hundred years with Abraham.</w:t>
      </w:r>
    </w:p>
    <w:p w14:paraId="3944E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68B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从亚当到亚伯拉罕，可能只需两个人就能传递下来；因为玛土撒拉在亚当还在世时活了三百多年，而闪与玛土撒拉共同生活了近一百年，并与亚伯拉罕共同生活了一百多年。</w:t>
      </w:r>
    </w:p>
    <w:p w14:paraId="76FF3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906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 lives of men were shortened, and revelation was greatly enlarged, it pleased God that the whole of his revealed will should be committed to writing, that the Church might have a standing rule of faith and practice, by which all doctrines might be examined, and all actions regulated,—that sacred truth might be preserved uncorrupted and entire,—that it might be propagated throughout the several nations of the earth, and might be conveyed down to all succeeding generation.</w:t>
      </w:r>
    </w:p>
    <w:p w14:paraId="2D577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26B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的寿命缩短且启示内容大为增加之后，上帝乐意将祂揭示出来的全部旨意记载于书面，以便教会能有一套恒久的信仰和生活准则，借此检验所有的教义并规范所有的行为，——使神圣真理得以完整且不被腐蚀地保存，——使其得在地球各国传扬，并传给后世万代。</w:t>
      </w:r>
    </w:p>
    <w:p w14:paraId="733C4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989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 infancy of the Church, God taught his people without the written Word, yet now that his former ways of revealing his will to his people have ceased, the Holy Scripture, or written Word, is most necessary.</w:t>
      </w:r>
    </w:p>
    <w:p w14:paraId="024AF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F0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虽然在教会的幼稚期，上帝不用书面圣道来教导祂的子民，但既然祂以前向子民启示旨意的那些方式现已停止，圣言（即书面圣道）就是最必要的。</w:t>
      </w:r>
    </w:p>
    <w:p w14:paraId="465DB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48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the Church would be left to the uncertainty of tradition and oral teaching; but the written Word is a sure test of doctrines, and a light in a dark place, both of which are most necessary.—Isa. 8:20; 2 Pet. 1:19.</w:t>
      </w:r>
    </w:p>
    <w:p w14:paraId="1D8A9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F0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若无此，教会将被留在传统和口头教导的不确定性中；但书面圣道是教义的确凿测试标准，也是在黑暗之地的明灯，这两者都是最必要的。——以赛亚书 8:20；彼得后书 1:19。</w:t>
      </w:r>
    </w:p>
    <w:p w14:paraId="33AF9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08C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Under the name of Holy Scripture, or the Word of God written, are now contained all the books of the Old and New Testaments, which are these:</w:t>
      </w:r>
    </w:p>
    <w:p w14:paraId="7B518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0A1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第二节：在圣言（即书面之上帝之道）的名义下，现在包含了旧约和新约的所有书籍，即：</w:t>
      </w:r>
    </w:p>
    <w:p w14:paraId="11DBD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7C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Old Testament: Genesis, Exodus, Leviticus, Numbers, Deuteronomy, Joshua, Judges, Ruth, I Samuel, II Samuel, I Kings, II Kings, I Chronicles, II Chronicles, Ezra, Nehemiah, Esther, Job, Psalms, Proverbs, Ecclesiastes, The Song of Solomon, Isaiah, Jeremiah, Lamentations, Ezekiel, Daniel, Hosea, Joel, Amos, Obadiah, Jonah, Micah, Nahum, Habakkuk, Zephaniah, Haggai, Zechariah, Malachi.</w:t>
      </w:r>
    </w:p>
    <w:p w14:paraId="3D815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66D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部分：创世记、出埃及记、利未记、民数记、申命记、约书亚记、士师记、路得记、撒母耳记上、撒母耳记下、列王纪上、列王纪下、历代志上、历代志下、以斯拉记、尼希米记、以斯帖记、约伯记、诗篇、箴言、传道书、雅歌、以赛亚书、耶利米书、耶利米哀歌、以西结书、但以理书、何西阿书、约珥书、阿摩司书、俄巴底亚书、约拿书、弥迦书、那鸿书、哈巴谷书、西番雅书、哈该书、撒迦利亚书、玛拉基书。</w:t>
      </w:r>
    </w:p>
    <w:p w14:paraId="49A2C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6DB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New Testament: Matthew, Mark, Luke, John, Acts of the Apostles, Epistle to the Romans, I Corinthians, II Corinthians, Galatians, Ephesians, Philippians, Colossians, I Thessalonians, II Thessalonians, I Timothy, II Timothy, Titus, Philemon, Epistle to the Hebrews, Epistle of James, I Peter, II Peter, I John, II John, III John, Jude, Book of the Revelation.</w:t>
      </w:r>
    </w:p>
    <w:p w14:paraId="5A92B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FC6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部分：马太福音、马可福音、路加福音、约翰福音、使徒行传、罗马书、哥林多前书、哥林多后书、加拉太书、以弗所书、腓立比书、歌罗西书、帖撒罗尼迦前书、帖撒罗尼迦后书、提摩太前书、提摩太后书、提多书、腓利门书、希伯来书、雅各书、彼得前书、彼得后书、约翰一书、约翰二书、约翰三书、犹大书、启示录。</w:t>
      </w:r>
    </w:p>
    <w:p w14:paraId="3C173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90B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which are given by inspiration of God to be the rule of faith and life.</w:t>
      </w:r>
    </w:p>
    <w:p w14:paraId="4CB81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7A5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这一切都是受上帝感召而赐下的，作为信仰和生活的准则。</w:t>
      </w:r>
    </w:p>
    <w:p w14:paraId="0C676C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120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 The books commonly called Apocrypha, not being of divine inspiration, are no part of the canon of Scripture; and therefore are of no authority in the Church of God, nor to be any otherwise approved, or made use of, than other human writings.</w:t>
      </w:r>
    </w:p>
    <w:p w14:paraId="4FA10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400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第三节：通常被称为次经（Apocrypha）的书籍，因非出于神圣感召，并非圣言正典（canon）的一部分；因此在上帝的教会中不具权威，也不应以不同于其他人类著作的方式被认可或使用。</w:t>
      </w:r>
    </w:p>
    <w:p w14:paraId="1E484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814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1.2–1.3</w:t>
      </w:r>
    </w:p>
    <w:p w14:paraId="0E39E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97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对1.2-1.3的阐述</w:t>
      </w:r>
    </w:p>
    <w:p w14:paraId="692BC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F475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relate to the true canon, and the divine inspiration of the Holy Scriptures.</w:t>
      </w:r>
    </w:p>
    <w:p w14:paraId="4D010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73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这些章节涉及圣言真正的正典以及神圣感召。</w:t>
      </w:r>
    </w:p>
    <w:p w14:paraId="2DAE3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095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Romish Church, which reckons the apocryphal books of equal authority with the Scriptures, it is asserted that these books are no part of the canon of the Scripture; and in opposition to the Deists, who deny that the Scriptures of the Old and New Testaments are the Word of God, it is affirmed that all the sacred books are given by inspiration of God.</w:t>
      </w:r>
    </w:p>
    <w:p w14:paraId="2D7CB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97A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为了反对罗马天主教会（Romish Church）将次经书籍视为与圣言具有同等权威，本条文断言这些书籍并非圣言正典的一部分；为了反对那些否认旧约和新约圣言是上帝之道的自然神论者（Deists），本条文肯定所有的神圣书籍都是受上帝感召赐下的。</w:t>
      </w:r>
    </w:p>
    <w:p w14:paraId="66160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439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Scriptures signifies writings in general, but is appropriated to the Word of God, which is also, by way of eminency, called the Bible, or book, because it is incomparably the best of all books.</w:t>
      </w:r>
    </w:p>
    <w:p w14:paraId="58138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8D4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“经”（Scriptures）一词泛指著作，但专用于上帝之道，由于它无与伦比地优于所有其他书籍，因此也被卓越地称为“圣经”（the Bible），意为“那本书”。</w:t>
      </w:r>
    </w:p>
    <w:p w14:paraId="3E3C8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021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books are divided into the Old Testament and the New Testament.</w:t>
      </w:r>
    </w:p>
    <w:p w14:paraId="7ACC2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B0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这些神圣书籍分为旧约和新约。</w:t>
      </w:r>
    </w:p>
    <w:p w14:paraId="6C209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EA8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includes those books which were written under the old dispensation of the covenant of grace, or prior to the incarnation of the Son of God; the latter includes those books which were written after the commencement of the new dispensation, or posterior to the advent of Christ.</w:t>
      </w:r>
    </w:p>
    <w:p w14:paraId="61962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FF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前者包括在恩典之约的旧护理安排（dispensation）下、或上帝之子道成肉身之前写的书；后者包括在新护理安排开始后、或基督降临之后写的书。</w:t>
      </w:r>
    </w:p>
    <w:p w14:paraId="04ABE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A6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lays a foundation for this distinction; for he uses the phrases Old Testament and New Testament, and in one instance designates the writings of Moses and the prophets by the former title.—2 Cor. 3:14.</w:t>
      </w:r>
    </w:p>
    <w:p w14:paraId="225C3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EE0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使徒保罗为这种区分奠定了基础；因为祂使用了“旧约”和“新约”这些短语，并在一个实例中以旧约这一头衔指称摩西和先知的著作。——哥林多后书 3:14。</w:t>
      </w:r>
    </w:p>
    <w:p w14:paraId="6D2A0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D3A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canon literally signifies a rule, and was early used to designate the Inspired Scriptures, which form a perfect rule of faith and life.</w:t>
      </w:r>
    </w:p>
    <w:p w14:paraId="16661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1D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“正典”（canon）一词字面意思是准则，早期被用来指称那构成了信仰和生活之完美准则的受感召圣言。</w:t>
      </w:r>
    </w:p>
    <w:p w14:paraId="2DAAE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74C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Scriptures are now collected into one volume, but that volume contains a considerable number of separate books, written by different persons, and in different ages.</w:t>
      </w:r>
    </w:p>
    <w:p w14:paraId="7F974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04E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神圣圣言现在被汇集成一卷，但该卷包含了相当多由不同人在不同时代写成的独立书籍。</w:t>
      </w:r>
    </w:p>
    <w:p w14:paraId="11547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4E8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do we ascertain the authenticity and genuineness of each of these books, and why do we receive them as canonical, to the exclusion of all others?</w:t>
      </w:r>
    </w:p>
    <w:p w14:paraId="59A6F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360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那么，我们如何确定每一卷书的可靠性（authenticity）和真实性（genuineness），以及为什么我们要将它们作为正典接受，并排除所有其他书籍呢？</w:t>
      </w:r>
    </w:p>
    <w:p w14:paraId="34D4E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B4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determining a question of this kind, we must employ the same method which we follow when the genuineness of any other book is the subject of investigation.</w:t>
      </w:r>
    </w:p>
    <w:p w14:paraId="0EED9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772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在判定这类问题时，我们必须采用调查其他任何书籍真实性时所遵循的相同方法。</w:t>
      </w:r>
    </w:p>
    <w:p w14:paraId="5EF74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BCA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know that the books which bear the names of Homer, Horace, Tacitus, and Livy were really composed by them, but by the uniform testimony of all succeeding ages?</w:t>
      </w:r>
    </w:p>
    <w:p w14:paraId="628EF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6E5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我们怎么知道那些冠以荷马、贺拉斯、塔西佗和李维之名的书籍确实是由他们创作的？不正是通过此后历代一致的见证吗？</w:t>
      </w:r>
    </w:p>
    <w:p w14:paraId="312DC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F37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do we ascertain that the writings of the Apostles and Evangelists are genuine; we have the testimony of their contemporaries and immediate successors, who are the most competent witnesses in this case.</w:t>
      </w:r>
    </w:p>
    <w:p w14:paraId="41422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C98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我们也是以同样的方式确定使徒和福音传道者的著作是真实的；我们拥有他们同时代人及其直接继承者的见证，这些人是此案中最称职的证人。</w:t>
      </w:r>
    </w:p>
    <w:p w14:paraId="336C7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7A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of searching the records of antiquity has been undertaken by learned men, and executed with great industry and zeal.</w:t>
      </w:r>
    </w:p>
    <w:p w14:paraId="38280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A93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搜寻古代记录的任务已由博学之士承担，并以巨大的勤勉和热诚执行。</w:t>
      </w:r>
    </w:p>
    <w:p w14:paraId="42D3E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D5F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their inquiries is, that the books now included in the New Testament were received as inspired by the primitive Church, and numerous passages were quoted from them by the earliest Christian writers; that catalogues of these books, which coincide with ours, are inserted in the works of different authors who flourished in the third and fourth centuries; and that these books were publicly read in Christian congregations, and were continually appealed to by Christian writers, as the standard of faith, and the supreme judge of controversies.</w:t>
      </w:r>
    </w:p>
    <w:p w14:paraId="3BAF84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5D2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调查结果是：现在包含在新约中的这些书，被原始教会视为受感召的作品，最早的基督徒作家从中引用了大量段落；在三、四世纪盛行的不同作家的作品中，都插有与我们一致的这些书的目录；并且这些书在基督徒会众中被公开朗读，并被基督徒作家不断作为信仰的标准和争议的至高裁判而予以援引。</w:t>
      </w:r>
    </w:p>
    <w:p w14:paraId="20B83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AF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canon of the Old Testament is ascertained by a short process,—we know that the Jews arranged their sacred books into three classes, the Law, the Prophets, and the Hagiography, or holy Writings.</w:t>
      </w:r>
    </w:p>
    <w:p w14:paraId="25415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EED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旧约正典的确定过程较短，——我们知道犹太人将他们的神圣书籍分为三类：律法书、先知书和圣录（Hagiography，或神圣著作）。</w:t>
      </w:r>
    </w:p>
    <w:p w14:paraId="3F48B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C4F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our Lord, just before his ascension, thus addressed his disciples,—"These are the words which I spake unto you, while I was yet with you, that all things must be fulfilled which were written in the law of Moses, and in the prophets, and in the psalms concerning me."—Luke 24:44.</w:t>
      </w:r>
    </w:p>
    <w:p w14:paraId="63820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8D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现在，我主就在升天之前，这样对门徒说：“这就是我从前与你们同在之时所告诉你们的话说：摩西的律法、先知的书，和诗篇上所记的，凡指着我的话都必须应验。”——路加福音 24:44。</w:t>
      </w:r>
    </w:p>
    <w:p w14:paraId="17EC2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C74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are here put for the Hagiography, probably because they were the principal book, or occupied the first place in that division.</w:t>
      </w:r>
    </w:p>
    <w:p w14:paraId="43BF65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706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这里的“诗篇”是代表圣录，大概是因为它是该分类中的主要书籍，或者占据了首位。</w:t>
      </w:r>
    </w:p>
    <w:p w14:paraId="30006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409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by adopting this common division of the sacred books, which comprehended all the Hebrew Scriptures, ratified the canon of the Old Testament, as it was received by the Jews.</w:t>
      </w:r>
    </w:p>
    <w:p w14:paraId="17B40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471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我主通过采纳这种包含了所有希伯来经文的通用书籍分类，批准了犹太人所接受的旧约正典。</w:t>
      </w:r>
    </w:p>
    <w:p w14:paraId="0B5EC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D04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does not determine what particular books were then included in the Sacred Volume; but on this point we have the testimony of the Jewish historian, Josephus, who indeed does not name the books of the Old Testament, but he numbers them, and so describes them that there is scarcely room for any mistake.</w:t>
      </w:r>
    </w:p>
    <w:p w14:paraId="54BB0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0E2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没有决定当时神圣卷册中包含了哪些具体的书；但关于这一点，我们拥有犹太历史学家约瑟夫斯（Josephus）的见证，他虽然没有列举旧约各卷书的名字，但他给它们编号，并对其进行了描述，以至于几乎没有出错的余地。</w:t>
      </w:r>
    </w:p>
    <w:p w14:paraId="7EA2E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CF5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testimony is corroborated by that of several of the early Christian fathers, who have furnished us with catalogues of the books of the Old Testament, from which it appears, that the canon then existing was the same as that which we now possess.</w:t>
      </w:r>
    </w:p>
    <w:p w14:paraId="49038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D04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他的见证得到了几位早期基督徒教父见证的佐证，这些教父为我们提供了旧约书籍的目录，从中可以看出，当时存在的正典与我们现在拥有的完全一致。</w:t>
      </w:r>
    </w:p>
    <w:p w14:paraId="08608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1FA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 Greek translation of the Old Testament, known by the name of The Septuagint, was made two hundred and seventy years before the Christian era, which are the same books that are at present found in the Hebrew copies.</w:t>
      </w:r>
    </w:p>
    <w:p w14:paraId="02CB7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DB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此外，在基督纪元前二百七十年，旧约的一部希腊文译本（即著名的《七十士译本》）已经制成，其中的书籍与目前希伯来文本副本中的书籍是相同的。</w:t>
      </w:r>
    </w:p>
    <w:p w14:paraId="35702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A2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books commonly called Apocrypha, were never admitted into the list of canonical books, until the Council of Trent, at its fourth session, 1546, placed them in the same rank with the inspired writings.</w:t>
      </w:r>
    </w:p>
    <w:p w14:paraId="5664C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FE6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通常被称为次经的书籍，直到 1546 年特伦托会议（Council of Trent）第四次会议时，才被列入与受感召著作同等的地位。</w:t>
      </w:r>
    </w:p>
    <w:p w14:paraId="2B5D9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E22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rejected by the Protestant Churches for the following reasons:—The Jews, to whom the oracles of God were committed, and who were never blamed for unfaithfulness to their trust, never acknowledged these books to be of divine authority.</w:t>
      </w:r>
    </w:p>
    <w:p w14:paraId="00134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1A5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新教教会出于以下原因拒绝它们：——曾受托保管上帝圣言、且从未因受托不忠而受责备的犹太人，从未承认这些书籍具有神圣权威。</w:t>
      </w:r>
    </w:p>
    <w:p w14:paraId="100E6C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0A6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written in the Hebrew, but in the Greek language, and the authors of them were posterior to Malachi, in whom, according to the universal testimony of the Jews, the spirit of prophecy ceased.</w:t>
      </w:r>
    </w:p>
    <w:p w14:paraId="62B81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BF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它们不是用希伯来语写的，而是用希腊语写的，而且其作者都在玛拉基之后；根据犹太人的一致见证，预言之灵在玛拉基那里已经停止了。</w:t>
      </w:r>
    </w:p>
    <w:p w14:paraId="785DE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33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these books is quoted by Christ or his apostles, nor a single word found in all the New Testament from which it can be inferred that such books were in existence.</w:t>
      </w:r>
    </w:p>
    <w:p w14:paraId="50581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D62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基督或祂的使徒从未引用过这些书的任何部分，在整部新约中也找不到一个字能让人推断出存在此类书籍。</w:t>
      </w:r>
    </w:p>
    <w:p w14:paraId="08CD1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0B1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books contain many things erroneous, superstitious, and immoral; and some of the writers, instead of advancing a claim to inspiration, acknowledge their own weakness, and apologise for their defects.</w:t>
      </w:r>
    </w:p>
    <w:p w14:paraId="22CAD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5553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这些书籍包含许多错误、迷信和不道德的内容；而且一些作者不仅没有提出受感召的主张，反而承认自己的软弱，并为其缺陷道歉。</w:t>
      </w:r>
    </w:p>
    <w:p w14:paraId="618CB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B26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England, though she does not receive the apocryphal books as canonical Scripture, and therefore does not "apply them to establish any doctrine," yet she directs certain portions of them to be read in the church, "for example of life, and instruction of manners."</w:t>
      </w:r>
    </w:p>
    <w:p w14:paraId="3A838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F1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英国圣公会虽然不承认次经书籍为正典圣言，因此不“运用它们来确立任何教义”，但她却指示在教会中阅读其中的某些部分，“作为生活的榜样和道德的指导”。</w:t>
      </w:r>
    </w:p>
    <w:p w14:paraId="796F3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8F9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these portions are read promiscuously with the lessons taken from the canonical books, and no notice is given to the people that they are selected from the Apocrypha, they are in reality undistinguished from the inspired writings; and however good and instructive these apocryphal lessons may be, it never can be justified that they should thus be put on a level with the Word of God.</w:t>
      </w:r>
    </w:p>
    <w:p w14:paraId="4EEF1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BA5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这些部分是与从正典书籍中选取的经课混杂在一起阅读的，而且没有通知信徒它们是选自次经，因此它们实际上被变得与受感召的著作无异；无论这些次经经课多么优秀且具有教导意义，将它们置于与上帝圣道同等的地位永远都是不合理的。</w:t>
      </w:r>
    </w:p>
    <w:p w14:paraId="0676B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165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 is called the Word of God, because it is given by inspiration of God.</w:t>
      </w:r>
    </w:p>
    <w:p w14:paraId="3841E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FD3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圣言被称为上帝之道，因为它是由上帝感召赐下的。</w:t>
      </w:r>
    </w:p>
    <w:p w14:paraId="465AE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85D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inspiration seems to be granted by all who profess to be Christians, though there is a great diversity of opinion with respect to in nature and degrees, as applied to the Scriptures.</w:t>
      </w:r>
    </w:p>
    <w:p w14:paraId="5C863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D5C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“所有自称基督徒的人似乎都承认感召的可能性，尽管在应用于圣言时，关于感召的性质和程度存在巨大的意见分歧。</w:t>
      </w:r>
    </w:p>
    <w:p w14:paraId="5F0F2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B8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of opinion that the inspiration of the Scriptures amounted to nothing more than a mere superintendence over the minds of the sacred voters, so as to prevent them from publishing gross errors.</w:t>
      </w:r>
    </w:p>
    <w:p w14:paraId="06DAB2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15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有些人认为，圣言的感召不过是对神圣撰稿人心智的一种单纯监管，以防止他们发布严重的错误。</w:t>
      </w:r>
    </w:p>
    <w:p w14:paraId="73168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DAD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a little further, and maintain that, besides superintendence, the understandings of the several writers were enlarged,—that their conceptions were elevated above the measure of ordinary men,—and that with their minds thus elevated, they were left to their own judgment both as to matter and words.</w:t>
      </w:r>
    </w:p>
    <w:p w14:paraId="41F30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245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走得稍远一些，主张除了监管之外，几位作者的理解力还得到了扩充，——他们的构思被提升到了超越常人的程度，——并且在他们的心智被如此提升后，他们在内容和遣词造句上都被留给自己的判断。</w:t>
      </w:r>
    </w:p>
    <w:p w14:paraId="08831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5D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advocates of plenary inspiration, again, maintain that the Holy Spirit suggested to the minds of the persons inspired not only the matter to be communicated, but also the words in which the communication was to be made.</w:t>
      </w:r>
    </w:p>
    <w:p w14:paraId="14C51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33B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再次，完全感召（plenary inspiration）的倡导者主张，圣灵向受感召者的心智不仅揭示了要传达的内容，还揭示了进行传达时所用的话语。</w:t>
      </w:r>
    </w:p>
    <w:p w14:paraId="43A5A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17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party are for taking in all these supposed kinds of inspiration now mentioned; and they maintain that the sacred writers sometimes wrote under mere superintendence, sometimes under superintendence accompanied with a high elevation of conception, and at other times under a divine suggestion, or what is called plenary inspiration, according to the nature of the subject on which they wrote."</w:t>
      </w:r>
    </w:p>
    <w:p w14:paraId="2DE67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5FD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类人倾向于采纳上述所有这些假设的感召种类；他们主张，根据所写主题的性质，神圣作家有时是在单纯监管下写作，有时是在伴随着构思高度提升的监管下写作，而其他时候则是在神圣启示（即所谓的完全感召）下写作。”</w:t>
      </w:r>
    </w:p>
    <w:p w14:paraId="4555E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813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no remote period, the plenary and verbal inspiration of the Scriptures was very generally abandoned.</w:t>
      </w:r>
    </w:p>
    <w:p w14:paraId="34899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11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在不久前的时期，圣言的完全感召和文字感召（verbal inspiration）曾被极其普遍地抛弃了。</w:t>
      </w:r>
    </w:p>
    <w:p w14:paraId="7EDC0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11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Events, however, have occurred of late years, which have occasioned a more thorough investigation of the subject; and the most eminent writers who have treated of it more lately, maintain the plenary inspiration of the sacred books in opposition to those who hold that it was merely partial and occasional, and their verbal inspiration, in opposition to those who hold that only the sentiment or matter, and not the words are inspired.</w:t>
      </w:r>
    </w:p>
    <w:p w14:paraId="2A6B3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837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近年发生的事件促使了对该主题更彻底的调查；而最近论及该主题的最显赫的作家们，主张神圣书籍的完全感召，以反对那些认为感召仅仅是部分和偶然的人；并主张文字感召，以反对那些认为只有情感或内容、而非话语本身是受感召的人。</w:t>
      </w:r>
    </w:p>
    <w:p w14:paraId="60FED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430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humbly of opinion," says Dr. Stevenson, "that inspiration, as employed in communicating the sacred oracles to men, is only of one kind, and that this is the inspiration of suggestion, according to which not only the matter, but the words also, were communicated to the minds of the sacred writers.</w:t>
      </w:r>
    </w:p>
    <w:p w14:paraId="007CD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B4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史蒂文森博士（Dr. Stevenson）说：“我们谦卑地认为，用于向人类传达神圣圣言（sacred oracles）的感召只有一种，即启示性的感召（inspiration of suggestion），据此，不仅内容而且话语本身都被传达到了神圣作者的心智中。</w:t>
      </w:r>
    </w:p>
    <w:p w14:paraId="49A07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F9F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themselves take notice of only one kind of inspiration, and represent it as extending to all the parts of Scripture,—to those which are historical and moral, as well as to those which are prophetic and doctrinal.—2 Tim. 3:16, 17; 2 Pet. 1:21.</w:t>
      </w:r>
    </w:p>
    <w:p w14:paraId="2D8D2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C2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圣言本身只提到了一种感召，并将其表现为延伸到圣言的所有部分，——不仅包括预言和教义部分，也包括历史和道德部分。——提摩太后书 3:16, 17；彼得后书 1:21。</w:t>
      </w:r>
    </w:p>
    <w:p w14:paraId="5E52D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BE3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have been more than an enlargement of the understanding, and an elevation of conception in inspiration, since a great many of the things were such as could not have entered into the hearts of men or of angels, had they not been suggested to the mind by the Divine Spirit.</w:t>
      </w:r>
    </w:p>
    <w:p w14:paraId="12997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D4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感召中必然不仅仅包含理解力的扩充和构思的提升，因为其中极大部分事物都是如果不经由神圣之灵启示给心智，就绝不可能进入人类或天使心中的。</w:t>
      </w:r>
    </w:p>
    <w:p w14:paraId="432A3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02C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description were the events foretold by the sacred writ many years before they took place, and the whole of the doctrines that relate to the supernatural plan of man's redemption.—1 Cor. 2:9, 10.</w:t>
      </w:r>
    </w:p>
    <w:p w14:paraId="69699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517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在事情发生前多年就被圣经（sacred writ）预言的事件，以及与人类救赎之超自然计划相关的整套教义，都属于此类。——哥林多前书 2:9, 10。</w:t>
      </w:r>
    </w:p>
    <w:p w14:paraId="783C5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691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similar reasons we must insert for the suggestion not only of the idea, but also of the words of Scripture.</w:t>
      </w:r>
    </w:p>
    <w:p w14:paraId="48C62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0AD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出于类似的原因，我们必须主张不仅意念是启示的，圣言的话语本身也是启示的。</w:t>
      </w:r>
    </w:p>
    <w:p w14:paraId="6C74D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310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it is altogether inconceivable how the sacred writers, who, like other men, were accustomed to think in words, could have the ideas suggested to their own minds, except in words; or how they could have written intelligibly about future events, with which they could have had no previous acquaintance, and on doctrinal subjects, far above their comprehension, had not the language, as well as the matter, been furnished to them by Divine suggestion.—1 Cor. 2:13.</w:t>
      </w:r>
    </w:p>
    <w:p w14:paraId="23A68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ADB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完全无法想象这些神圣作者（他们像其他人一样习惯于用词语思考）除了通过词语之外，还能如何让意念启示到自己的心智中；或者，如果不是由于神圣启示为他们提供了语言和内容，他们又如何能对那些以前毫无接触的未来事件，以及那些远超其理解力的教义主题进行清晰的写作呢？——哥林多前书 2:13。</w:t>
      </w:r>
    </w:p>
    <w:p w14:paraId="2AD5E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FC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what has been called the inspiration of superintendence and elevation, could in any case be deemed to have been sufficient, it must have been in cases where the sacred writers may be supposed to have had a prior acquaintance, from other sources, with the subjects on which they were called to write; such as subjects of morality and history.</w:t>
      </w:r>
    </w:p>
    <w:p w14:paraId="4C3DA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A47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如果所谓的监管和提升式感召在任何情况下都能被视为足够的话，那必然是发生在可以假设神圣作者已经通过其他渠道事先熟悉了他们受命书写的主题的情况下；例如道德和历史主题。</w:t>
      </w:r>
    </w:p>
    <w:p w14:paraId="37F9D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C34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these cases, plenary inspiration seems to have been absolutely necessary.</w:t>
      </w:r>
    </w:p>
    <w:p w14:paraId="47B1A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566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但即便在这些情况下，完全感召似乎也是绝对必要的。</w:t>
      </w:r>
    </w:p>
    <w:p w14:paraId="37CF1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3C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moral subjects, it may be observed, that although the remains of the law of nature furnish man with certain moral sentiments, yet, in his fallen state, his views of right and wrong are so dark and confused, that there is not, perhaps, any case in which plenary inspiration was more necessary than this, in order that man might be furnished with a perfect rule of duty.</w:t>
      </w:r>
    </w:p>
    <w:p w14:paraId="52222B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DE7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道德主题，可以观察到，虽然自然法的残余为人类提供了某些道德情感，但在其堕落状态下，他对对错的看法是如此幽暗且混乱，以至于可能没有任何情况比这更需要完全感召了，以便能为人类提供一套完美的本分准则。</w:t>
      </w:r>
    </w:p>
    <w:p w14:paraId="25549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51E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history, where the facts recorded may be supposed to have been known by the sacred writers from their own observation, or from other authentic sources, it may be observed, in general, that sacred history differs in the main ends proposed by it, from profane history."</w:t>
      </w:r>
    </w:p>
    <w:p w14:paraId="557CE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B6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至于历史，当所记载的事实可以假设已由神圣作者通过其自身观察或其他可靠来源得知时，通常可以观察到，神圣历史在其所设定的主要目标上，与世俗历史（profane history）是不同的。”</w:t>
      </w:r>
    </w:p>
    <w:p w14:paraId="473F0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F1E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profane history has for its object only the civil and political benefit of individuals and nations, the inspired historians propose a much higher aim—the advancement of salvation in subservience to the glory of God in Christ,—an aim which requires a manner of thinking and writing peculiar to itself.</w:t>
      </w:r>
    </w:p>
    <w:p w14:paraId="44FCD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806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世俗历史的目标仅在于个人和民族的民事和政治利益，受感召的历史学家则提出了高得多的目标——在从属于上帝在基督里之荣耀的前提下推进救赎，——这一目标要求一种其自身特有的思考和写作方式。</w:t>
      </w:r>
    </w:p>
    <w:p w14:paraId="45F4D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5D3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the variety of style found throughout the Scriptures form, in our apprehension, any valid objection to the doctrine of plenary inspiration.</w:t>
      </w:r>
    </w:p>
    <w:p w14:paraId="196D9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5CF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“按照我们的理解，遍及圣言的风格多样性，也不构成对完全感召教义的任何有效反驳。</w:t>
      </w:r>
    </w:p>
    <w:p w14:paraId="2F6AB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CFC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inspired penmen were under infallible direction, both in regard to the sentiments to be communicated by them, and the phraseology best adapted to express these sentiments; yet the Holy Spirit, for wise reasons, seems to have accommodated his suggestions, so far as relates to mere style, to the age in which they wrote, and their respective talents for composition.</w:t>
      </w:r>
    </w:p>
    <w:p w14:paraId="157EC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FC3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感召的笔耕者在要传达的情感以及最适合表达这些情感的用语方面都处于绝对可靠的指导下；但圣灵出于智慧的原因，似乎在涉及纯粹风格时，使祂的启示适应了他们写作的时代，以及他们各自的创作才干。</w:t>
      </w:r>
    </w:p>
    <w:p w14:paraId="03140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AE17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farther, in support of plenary inspiration, that unless it be admitted the Bible has no valid claim to be called the Word of God.</w:t>
      </w:r>
    </w:p>
    <w:p w14:paraId="3D302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553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我们进一步观察到，为了支持完全感召，必须承认：除非承认完全感召，否则圣经就没有正当理由被称为上帝之道。</w:t>
      </w:r>
    </w:p>
    <w:p w14:paraId="24F76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651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frequently lay claim to a divine origin in support of their supreme authority as a rule of faith and manners; but if the sacred writers were only under what is called superintendence, we cannot see the justness of that claim.</w:t>
      </w:r>
    </w:p>
    <w:p w14:paraId="25FCE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FDE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圣言频繁声张神圣起源，以支持其作为信仰和德行准则的至高权威；但如果神圣作者仅仅处于所谓的监管之下，我们就看不出该声张的正义性。</w:t>
      </w:r>
    </w:p>
    <w:p w14:paraId="30A83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DDC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gross perversion of words, to call a man the author of a book, who had no hand in its composition further that merely guarding its real author from falling into gross error.</w:t>
      </w:r>
    </w:p>
    <w:p w14:paraId="5E216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EAE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如果一个人除了防止真正的作者犯下严重错误外，没有参与书籍的创作，却称他为书的作者，那将是对辞令的严重歪曲。</w:t>
      </w:r>
    </w:p>
    <w:p w14:paraId="5615A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89D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designation, the Word of God, must suggest to every unprejudiced mind, that the Bible is from God, both in respect of sentiment and expression.</w:t>
      </w:r>
    </w:p>
    <w:p w14:paraId="4C16E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E3A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“上帝之道”这一称谓必然向每一个无偏见的心灵暗示，圣经是出自上帝的，无论是在情感上还是在表达上都是如此。</w:t>
      </w:r>
    </w:p>
    <w:p w14:paraId="784A1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5E9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render the matter any better to tell us, that though some parts of the Bible were written under the mere superintendence of the Spirit, yet others were written by the inspiration of suggestion; for this throws a suspicion over the whole, since it is impossible for us to determine what parts were dictated by plenary inspiration, and what parts were not.</w:t>
      </w:r>
    </w:p>
    <w:p w14:paraId="04325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D1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告诉我们圣经某些部分是在灵的单纯监管下写的、而其他部分是通过启示性的感召写的，也不会让事情变得更好；因为这给整体投下了怀疑的阴影，因为我们无法确定哪些部分是由完全感召口授的，而哪些不是。</w:t>
      </w:r>
    </w:p>
    <w:p w14:paraId="4E1B4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84C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safe way is to hold by the doctrine of the Bible itself, that inspiration is one in kind; that it is not a partial, but a full plenary inspiration; and that this applies to the whole of the sacred volume. 'All Scripture is given by inspiration of God.' "</w:t>
      </w:r>
    </w:p>
    <w:p w14:paraId="16BA4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824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安全的方法是持守圣经自身的教义，即感召只有一种；它不是部分的，而是完全的（plenary）；且这适用于整部神圣卷册。“圣经都是上帝所感召的。”</w:t>
      </w:r>
    </w:p>
    <w:p w14:paraId="67C12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9E6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The authority of the Holy Scripture, for which it ought to be believed and obeyed, dependeth not upon the testimony of any man or church, but wholly upon God (who is truth itself), the author thereof; and therefore it is to be received, because it is the Word of God.</w:t>
      </w:r>
    </w:p>
    <w:p w14:paraId="12147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EF8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第四节：圣言应被信奉和服从，其权威不依靠任何人或教会的见证，而完全依靠上帝（祂本身就是真理），祂就是其作者；因此它应被接受，因为它就是上帝之道。</w:t>
      </w:r>
    </w:p>
    <w:p w14:paraId="26759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9F4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We may be moved and induced by the testimony of the Church to a high and reverent esteem of the Holy Scripture; 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doth abundantly evidence itself to be the Word of God; yet, notwithstanding, our full persuasion and assurance of the infallible truth and divine authority thereof, is from the inward work of the Holy Spirit, bearing witness by and with the Word in our hearts.</w:t>
      </w:r>
    </w:p>
    <w:p w14:paraId="285A0B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32C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我们可能受教会见证的感召，对圣言产生高度且虔敬的尊重；此外，其内容的神圣性、教义的效力、风格的庄严、各部分的高度一致、整体的目标（即归荣耀于上帝）、对人类救赎之唯一道路的充分揭示，以及其他许多无与伦比的卓越和全然的完美，这些都是其作为上帝之道而自证其明的丰盛论据；尽管如此，我们对其绝对真理和神圣权威的完全确信与把握，是源于圣灵在人内心的工作，祂借着圣言并在圣言中在我们心里作见证。</w:t>
      </w:r>
    </w:p>
    <w:p w14:paraId="5AA23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D7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1.4–1.5</w:t>
      </w:r>
    </w:p>
    <w:p w14:paraId="38B7D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0A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对1.4-1.5的阐述</w:t>
      </w:r>
    </w:p>
    <w:p w14:paraId="3D570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560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teach us, that the authority of the Scripture depends not upon any man or Church, but wholly upon God, the author thereof, and then points out the evidences that the Scripture is the Word of God.</w:t>
      </w:r>
    </w:p>
    <w:p w14:paraId="4399F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1AE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这些章节教导我们，圣言的权威不依靠任何人或教会，而完全依靠其作者上帝，随后指出了圣言是上帝之道的证据。</w:t>
      </w:r>
    </w:p>
    <w:p w14:paraId="515E2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D48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heads is stated in opposition to the Papists, who maintain that the authority of the Scriptures is derived from the Church.</w:t>
      </w:r>
    </w:p>
    <w:p w14:paraId="339E7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2E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其中的第一项要点是针对教皇党人（Papists）提出的，他们主张圣言的权威源自教会。</w:t>
      </w:r>
    </w:p>
    <w:p w14:paraId="365E9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FF4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absurdity of this idea is easily evinced.</w:t>
      </w:r>
    </w:p>
    <w:p w14:paraId="6544E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CA8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这一观念的荒谬性很容易被证明。</w:t>
      </w:r>
    </w:p>
    <w:p w14:paraId="1A951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CE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Church of Christ is founded on the Scriptures, and therefore the authority of the Scriptures cannot depend on the Church.—Eph. 2:20.</w:t>
      </w:r>
    </w:p>
    <w:p w14:paraId="5A5E4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07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基督真正的教会是建立在圣言之上的，因此圣言的权威不可能依靠教会。——以弗所书 2:20。</w:t>
      </w:r>
    </w:p>
    <w:p w14:paraId="5E55B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21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Holy Scripture is the Word of God, is proved both by external and internal evidences.</w:t>
      </w:r>
    </w:p>
    <w:p w14:paraId="17AD1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F5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圣言是上帝之道，这由外部证据和内部证据共同证明。</w:t>
      </w:r>
    </w:p>
    <w:p w14:paraId="21DA2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C40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evidences are such as these:—The character of the sacred penmen—the miracles wrought by them, for the declared purpose of attesting their divine mission and inspiration—the exact accomplishment of numerous prophecies recorded in Scripture—the antiquity of the Scriptures, taken in connection with their wonderful preservation to this day—the effects produced by the Scriptures, effects which could never have been accomplished by the lessons of philosophy, nor the force of human laws—and the influence which the Scriptures have had in civilising the most barbarous nations, and in meliorating the condition of society at large, wherever the knowledge of them has been disseminated.</w:t>
      </w:r>
    </w:p>
    <w:p w14:paraId="04CF2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586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外部证据包括：——神圣撰稿人的品德——他们为了公开宣布的确证其神圣使命和感召的目的而施行的神迹——圣言中所载的大量预言的精确实现——圣言的古老性，以及它们直到今日奇迹般的保存——圣言所产生的效果，这些效果是哲学教训或人类法律的力量永远无法达成的——以及圣言在使最野蛮的民族文明化、以及在改善凡传播了其知识的地方的大众社会状况方面所产生的影响。</w:t>
      </w:r>
    </w:p>
    <w:p w14:paraId="57765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3A5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internal evidences are such as these:—The incomparable sublimity of the doctrines contained in the Scriptures, and their revealing many truths which could not be discovered by nature or reason—the extent and purity of their precepts—the representation which they give of the character and moral administration of God—the exact adaptation of the revelation they contain to the state and wants of man—the entire harmony of their several parts, though written by different persons, and in different ages—the majesty of their style—and the scope and tendency of the whole to advance the glory of God, and secure the salvation of men.</w:t>
      </w:r>
    </w:p>
    <w:p w14:paraId="0D583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E03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内部证据包括：——圣言中所含教义无与伦比的高尚，以及它们揭示了许多无法通过自然或理性发现的真理——其诫命的广度和纯洁性——它们对上帝性格和道德管理的描绘——它们所含启示对人类状态和需求的精确适应——其各部分尽管是由不同人在不同时代写的，却拥有整体的和谐——其风格的庄严——以及整体上促进上帝荣耀并确保人类救赎的目标和倾向。</w:t>
      </w:r>
    </w:p>
    <w:p w14:paraId="03A72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52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arguments as these may produce a rational conviction that the Scriptures are the Word of God; but it is only the Holy Spirit's effectual application of them to the heart, in their self-evidencing light and power, that can produce a cordial and saving persuasion of it.</w:t>
      </w:r>
    </w:p>
    <w:p w14:paraId="48521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E8F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诸如此类的论据可能会产生一种“圣言是上帝之道”的理性认信；但唯有圣灵借着它们自证的光亮和权能将其有效地应用在人心，才能产生一种由衷的且得救的确信。</w:t>
      </w:r>
    </w:p>
    <w:p w14:paraId="7B433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C7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hath the witness in himself."</w:t>
      </w:r>
    </w:p>
    <w:p w14:paraId="00E0B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695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“信上帝儿子的，就有见证在他心里。”</w:t>
      </w:r>
    </w:p>
    <w:p w14:paraId="6B85B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0DA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who believe are not qualified to demonstrate the inspiration of the Scriptures by rational arguments, yet, by the experience they have of their power and efficacy on their own hearts, they are infallibly assured that they are the Word of God; and they can no more be convinced, by the reasonings and objections of infidels, that the Scriptures are the production of men, than they can be persuaded that men created the sun, whose light they behold, and by whose beams they are cheered.</w:t>
      </w:r>
    </w:p>
    <w:p w14:paraId="145F6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CA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多信徒并不具备通过理性论据来论证圣言受感召的资格，然而，通过他们在自己心里对其权能和效力所拥有的经验，他们绝对可靠地确信它们就是上帝之道；他们无法被不信者的推理和异议说服去相信圣言是人类的产物，正如他们无法被说服去相信是人类创造了那他们正目睹其光亮、并因其光辉而欢愉的太阳。</w:t>
      </w:r>
    </w:p>
    <w:p w14:paraId="2EF42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C0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The whole counsel of God, concerning all things necessary for his own glory, man's salvation, faith, and life, is either expressly set down in Scripture, or by good and necessary consequence may be deduced from Scripture: unto which nothing at any time is to be added, whether by new revelations of the Spirit, or traditions of men.</w:t>
      </w:r>
    </w:p>
    <w:p w14:paraId="3E53D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275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上帝关于其自身荣耀、人类救赎、信心和生活所需的一切事务的全部计划，或已明确记载在圣言中，或可由圣言通过正当且必然的推论得出：对此在任何时候都不得增加任何内容，无论是借着圣灵的新启示，还是借着人类的传统。</w:t>
      </w:r>
    </w:p>
    <w:p w14:paraId="1A2F9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A6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acknowledge the inward illumination of the Spirit of God to be necessary for the saving understanding of such things as are revealed in the Word; and that there are some circumstances concerning the worship of God, and the government of the Church, common to human actions and societies, which are to be ordered by the light of nature and Christian prudence, according to the general rules of the Word, which are always to be observed.</w:t>
      </w:r>
    </w:p>
    <w:p w14:paraId="6CA18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D76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承认上帝之灵的内在光照对于得救地理解圣道（Word）中所启示的这些事物是必要的；并且，关于敬拜上帝和教会政体的一些环境细节，与人类行为和社群共有，应根据圣道中始终应遵守的通用规则，通过自然之光和基督徒的审慎来安排。</w:t>
      </w:r>
    </w:p>
    <w:p w14:paraId="6B43C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EC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All things in Scripture are not alike plain in themselves, nor alike clear unto all; yet those things which are necessary to be known, believed, and observed, for salvation, are so clearly propounded and opened in some place of Scripture or other, that not only the learned, but the unlearned, in a due use of the ordinary means, may attain unto a sufficient understanding of them.</w:t>
      </w:r>
    </w:p>
    <w:p w14:paraId="66792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3F2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圣言中的所有内容其本身并非同样浅显，对所有人也并非同样清晰；然而，那些关于救赎所必需了解、信奉和遵守的事项，在圣言的某些地方都有如此清晰的陈述和开启，以至于不仅是博学者，连没受过教育的人只要正当地使用通常的蒙恩途径，也能对其获得足够的理解。</w:t>
      </w:r>
    </w:p>
    <w:p w14:paraId="55E22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FF1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1.6–1.7</w:t>
      </w:r>
    </w:p>
    <w:p w14:paraId="3A584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250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对1.6-1.7的阐述</w:t>
      </w:r>
    </w:p>
    <w:p w14:paraId="4BBB2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DD5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relate to the perfection and perspicuity of the Scriptures.</w:t>
      </w:r>
    </w:p>
    <w:p w14:paraId="5FBEC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44B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这些章节涉及圣言的完美性（充足性）和清晰性。</w:t>
      </w:r>
    </w:p>
    <w:p w14:paraId="1653C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F5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perfection, or sufficiency, of the Scriptures, it is acknowledged that there are some circumstances concerning the worship of God, and government of the Church in regard to which no express injunctions are given in Scripture, and which are to be ordered by the light of nature and Christian prudence, according to the general rules of the Word.</w:t>
      </w:r>
    </w:p>
    <w:p w14:paraId="4E493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FA5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关于圣言的完美性或充足性，我们承认存在一些关于上帝敬拜和教会政体的环境细节，圣言中并未给出明确的禁令或指令，这些细节应根据圣道的通用规则，通过自然之光和基督徒的审慎来安排。</w:t>
      </w:r>
    </w:p>
    <w:p w14:paraId="3E760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530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rule in such cases is,—"Let all things be done decently and in order,"—1 Cor. 14:40; but this general rule does not authorise the introduction into the Church of rites and ceremonies of human invention, in order to set off the worship of God.</w:t>
      </w:r>
    </w:p>
    <w:p w14:paraId="41BF9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37F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使徒在这种情况下的准则是：——“凡事都要规规矩矩地按着次序行”，——哥林多前书 14:40；但这一通用规则并未授权在教会中引入人类发明的礼仪和仪式，以此来装饰对上帝的敬拜。</w:t>
      </w:r>
    </w:p>
    <w:p w14:paraId="5CC60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B2D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justified by any plea of expediency, with a view of rendering the services of the Church more attractive, and conciliating those that are without.</w:t>
      </w:r>
    </w:p>
    <w:p w14:paraId="54FDF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E7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为了使教会的服务更具吸引力并安抚那些不在其中的人而提出的任何权宜之计的辩解，都不能证明这是正当的。</w:t>
      </w:r>
    </w:p>
    <w:p w14:paraId="7B5E0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A6F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here remarked, that it was one of the first and greatest mistakes into which the Church fell, after inspiration ceased, to make too free a use of this doctrine of expediency.</w:t>
      </w:r>
    </w:p>
    <w:p w14:paraId="37442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4C0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“在此可以注意到，在感召停止后，教会犯下的最早也是最大的错误之一，就是过度滥用了这种权宜之计的教义。</w:t>
      </w:r>
    </w:p>
    <w:p w14:paraId="7F624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49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abuses which have crept it under this specious diagnose were not foreseen.</w:t>
      </w:r>
    </w:p>
    <w:p w14:paraId="6379F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EC4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在这一似是而非的诊断下潜入的滥用行为是未被预见到的。</w:t>
      </w:r>
    </w:p>
    <w:p w14:paraId="2FD66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57C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saw no harm in an indifferent ceremony, to which, perhaps, their new converts were attached from long custom.</w:t>
      </w:r>
    </w:p>
    <w:p w14:paraId="51753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81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教父们在一些无关紧要的仪式中看不出什么危害，而他们的新信徒可能由于长期的习俗而依恋这些仪式。</w:t>
      </w:r>
    </w:p>
    <w:p w14:paraId="30ADC0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D8F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adopting things of this kind, the Church, which was at first simple, and unencumbered with rites, became strangely metamorphosed; and in place of her simple robe of white, assumed a gorgeous dress, tricked off with gaudy ornaments and various colours.</w:t>
      </w:r>
    </w:p>
    <w:p w14:paraId="0C2DD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0D5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通过采纳此类事物，起初简单且不受礼仪束缚的教会发生了奇怪的蜕变；她那简单的白袍被换成了华丽的服饰，缀满了花哨的装饰和各种色彩。</w:t>
      </w:r>
    </w:p>
    <w:p w14:paraId="02C715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530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practice of inventing new ceremonies went on increasing, until, in process of time, the burdensome ritual of the Levitical law was not comparable to the liturgy of the Christian Church.</w:t>
      </w:r>
    </w:p>
    <w:p w14:paraId="0503F9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739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这种发明新仪式的做法不断增加，直到随着时间的推移，利未律法中繁重的礼仪都无法与基督教会的礼拜仪式相比。</w:t>
      </w:r>
    </w:p>
    <w:p w14:paraId="7AC28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4A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now attends a Romish chapel on some 'high day,' would suppose that the service performed was connected with the religion of the New Testament?"</w:t>
      </w:r>
    </w:p>
    <w:p w14:paraId="1A007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6F0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现在有谁在某个‘盛大节日’参加罗马天主教礼拜堂时，会想到所举行的仪式是与新约宗教相关的呢？”</w:t>
      </w:r>
    </w:p>
    <w:p w14:paraId="13A2D7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322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maintaining the perfection of the Scriptures, we do not insist that every article of religion is contained in Scripture in so many words; but we hold that conclusions fairly deduced from the declarations of the Word of God are as truly parts of divine revelation as if they were expressly taught in the Sacred Volume.</w:t>
      </w:r>
    </w:p>
    <w:p w14:paraId="1FB43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859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维护圣言的完美性时，我们并不坚持宗教的每一个条款都必须原原本本地包含在圣言中；但我们认为，从上帝圣道的宣告中正当地推导出的结论，与神圣卷册中明确教导的内容一样，都是神圣启示真实的一部分。</w:t>
      </w:r>
    </w:p>
    <w:p w14:paraId="6D39C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9C0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good and necessary consequences deduced from Scripture are to be received as part of the rule of our faith and practice, is evident from the example of our Saviour in proving the doctrine of the resurrection against the Sadducees,—Matt. 22:31, 32; and from the example of Paul, who proved that Jesus of Nazareth is the Christ, by reasoning with the Jews out of the Old Testament Scriptures.—Acts 17:2, 3.</w:t>
      </w:r>
    </w:p>
    <w:p w14:paraId="40AAA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DFF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圣言中得出的正当且必然的推论应被接受为我们信仰和实践准则的一部分，这从救主针对撒都该人证明复活教义的例子中可见一斑，——马太福音 22:31, 32；也从保罗通过引用旧约圣言与犹太人辩论来证明拿撒勒人耶稣就是基督的例子中可见一斑。——使徒行传 17:2, 3。</w:t>
      </w:r>
    </w:p>
    <w:p w14:paraId="09495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CB8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declared to be "profitable for doctrine, for reproof, for correction, for instruction in righteousness;" but all these ends cannot be obtained, unless by the deduction of consequences.</w:t>
      </w:r>
    </w:p>
    <w:p w14:paraId="2E36D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5F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“圣经都是上帝所感召的”，并宣告“于教训、督责、使人归正、教导人学义都是有益的”；但除非通过推导结论，否则无法达成所有这些目的。</w:t>
      </w:r>
    </w:p>
    <w:p w14:paraId="2B604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828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Legitimate consequences, indeed, only bring out the full meaning of the words of Scripture; and as we are endued with the faculty of reason, and commanded to search the Scriptures, it was manifestly intended that we should draw conclusions from what is therein set down in express words.</w:t>
      </w:r>
    </w:p>
    <w:p w14:paraId="54E7C0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BD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事实上，合法的推论只会带出圣言文字的全部含义；既然我们被赋予了理性的机能，并受命查考圣言，那么上帝显然打算让我们从其中明确记载的辞句中得出结论。</w:t>
      </w:r>
    </w:p>
    <w:p w14:paraId="0E2BB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96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perfection of Scripture, then, we mean, that the Scripture, including necessary consequences as well as the express words, contains a complete revelation of the will of God, concerning all things necessary for his own glory, man's salvation, faith, and life.</w:t>
      </w:r>
    </w:p>
    <w:p w14:paraId="5A6F7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B22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那么，通过圣言的完美性，我们的意思是：圣言（包括必然的推论以及明确的辞句）包含了关于上帝自身荣耀、人类救赎、信心和生活所需一切事务之上帝旨意的完整启示。</w:t>
      </w:r>
    </w:p>
    <w:p w14:paraId="451C0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5AB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represented as perfect, fitted to answer every necessary end,—Ps. 19:8, 9; it is sufficient to make "the man of God perfect," and able to make private Christians "wise unto salvation, through faith which is in Christ Jesus."—2 Tim. 3:15–17.</w:t>
      </w:r>
    </w:p>
    <w:p w14:paraId="7C9F6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270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圣言被表现为是完美的，适合达成每一个必要的目标，——诗篇 19:7, 8；它足以使“属上帝的人得以完全”，并能使平信徒基督徒“因信基督耶稣，有得救的智慧”。——提摩太后书 3:15-17。</w:t>
      </w:r>
    </w:p>
    <w:p w14:paraId="1C592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4E1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complete is the Scripture, that its Author has peremptorily prohibited either to add to, or to diminish ought from it.—Deut. 4:2; Rev. 22:18, 19.</w:t>
      </w:r>
    </w:p>
    <w:p w14:paraId="66DF8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20F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圣言是如此完整，以至于其作者已断然禁止对其进行任何增减。——申命记 4:2；启示录 22:18, 19。</w:t>
      </w:r>
    </w:p>
    <w:p w14:paraId="424C2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A39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the Scriptures is to be maintained in opposition to those enthusiasts who pretend to new revelations of the Spirit, and in opposition to the Church of Rome, which "receives traditions with the same veneration that they do the Scriptures."</w:t>
      </w:r>
    </w:p>
    <w:p w14:paraId="2602D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F507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圣言的完美性必须得到维护，以反对那些自称拥有灵之新启示的狂热分子，并反对罗马教会，该教会“以同样的敬意接待传统，如同接待圣言一样”。</w:t>
      </w:r>
    </w:p>
    <w:p w14:paraId="67E8D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64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new revelations are to be added to the oracles of God, for Christ and his apostles have foretold the rise of false prophets, and warned us not to give heed to their pretended revelations.—Matt. 24:11, 24.</w:t>
      </w:r>
    </w:p>
    <w:p w14:paraId="6108C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331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不应在上帝的圣言（oracles）中增加任何新启示，因为基督及其使徒已经预言了假先知的兴起，并警告我们不要理会他们虚假的启示。——马太福音 24:11, 24。</w:t>
      </w:r>
    </w:p>
    <w:p w14:paraId="0D28D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078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denounces a curse upon all who preach any other gospel than that which is contained in the Scriptures.—Gal. 1:8, 9.</w:t>
      </w:r>
    </w:p>
    <w:p w14:paraId="00556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A4E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使徒保罗对所有传讲非圣言所载福音的人宣布了咒诅。——加拉太书 1:8, 9。</w:t>
      </w:r>
    </w:p>
    <w:p w14:paraId="1B736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EBE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uncertainty of private revelations furnishes another argument against them.</w:t>
      </w:r>
    </w:p>
    <w:p w14:paraId="52A0D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BAE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私下启示的不确定性提供了反对它们的另一个论据。</w:t>
      </w:r>
    </w:p>
    <w:p w14:paraId="5F014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148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deceitfulness of the heart, that men are apt to mistake their own fancies and imaginations for revelations of the Spirit, and such is the subtlety of Satan, that he sometimes transforms himself into an angel of light.</w:t>
      </w:r>
    </w:p>
    <w:p w14:paraId="2CE50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B16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由于人心的诡诈，人们容易将自己的幻想和想象误认为是灵的启示；且由于撒旦的狡诈，它有时会化装成光明的天使。</w:t>
      </w:r>
    </w:p>
    <w:p w14:paraId="2192F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D6F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Private revelations, therefore, must be very uncertain to ourselves, and much more so to others.</w:t>
      </w:r>
    </w:p>
    <w:p w14:paraId="4092A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AAB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因此，私下启示对我们自己来说必然是非常不确定的，对他人的不确定性则更大。</w:t>
      </w:r>
    </w:p>
    <w:p w14:paraId="2E817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578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be observed, that none plead for the authority of private revelations but such as, by the contrariety of their opinions and practices to the Scriptures, manifest themselves to be led by a spirit of delusion.</w:t>
      </w:r>
    </w:p>
    <w:p w14:paraId="518B3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365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可以观察到，没有人会为私下启示的权威辩护，除非那些其见解和实践与圣言相反、从而显明自己是被迷惑之灵引导的人。</w:t>
      </w:r>
    </w:p>
    <w:p w14:paraId="730E2E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6A2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the traditions of men to be added to the Word of God.</w:t>
      </w:r>
    </w:p>
    <w:p w14:paraId="59D6F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8E9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人类的传统也不得增加到上帝圣道（Word）中。</w:t>
      </w:r>
    </w:p>
    <w:p w14:paraId="379DA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BDB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Traditions have been a fertile source of corruption in religion, both among Jews and Christians.</w:t>
      </w:r>
    </w:p>
    <w:p w14:paraId="3039F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81B5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无论是在犹太人还是基督徒中间，传统一直是宗教腐败的肥沃温床。</w:t>
      </w:r>
    </w:p>
    <w:p w14:paraId="1E009A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636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pretended that besides what Moses committed to writing, he received from God a variety of revelations, which he communicated verbally to Aaron, and which were orally transmitted from generation to generation.</w:t>
      </w:r>
    </w:p>
    <w:p w14:paraId="14712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260D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犹太人谎称除了摩西笔录的内容外，他还从上帝领受了各种启示，他口头传达给亚伦，并代代口耳相传。</w:t>
      </w:r>
    </w:p>
    <w:p w14:paraId="2E6C77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45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traditions multiplied exceedingly, especially after the Spirit of prophecy was withdrawn from the Church; and when Christ appeared on earth, he found the Jews so far degenerated, that their religion consisted almost entirely in the observation of such traditions.</w:t>
      </w:r>
    </w:p>
    <w:p w14:paraId="73B398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15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这些传统极度倍增，尤其是在预言之灵从教会撤离之后；当基督在地上显现时，祂发现犹太人已经堕落到这种地步：他们的宗教几乎完全由遵守这些传统组成。</w:t>
      </w:r>
    </w:p>
    <w:p w14:paraId="35A31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E6D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him declaring, "Ye have made the commandment of God of none effect by your tradition." "In vain they do worship me, teaching for doctrines the commandments of men."—Matt. 15:6, 9.</w:t>
      </w:r>
    </w:p>
    <w:p w14:paraId="4648F7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9F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因此我们发现祂宣告：“你们……借着遗传，废了上帝的诫命。”“他们将人的吩咐当作道理教导人，所以拜我也是徒然。”——马太福音 15:6, 9。</w:t>
      </w:r>
    </w:p>
    <w:p w14:paraId="23D0A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4E1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have a multitude of the corruptions in the doctrine and worship of the Romish Church sprung up.</w:t>
      </w:r>
    </w:p>
    <w:p w14:paraId="5CE78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6E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罗马教会（Romish Church）在教义和敬拜方面的许多腐败也是以同样的方式产生的。</w:t>
      </w:r>
    </w:p>
    <w:p w14:paraId="1EC89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D87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after the example of the Jews, pretend that Christ and his apostles delivered many things which are not found in the Scriptures, and which have come down to us by tradition.</w:t>
      </w:r>
    </w:p>
    <w:p w14:paraId="1971B4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799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他们效法犹太人的榜样，谎称基督及其使徒传授了许多在圣言中找不到、却通过传统流传下来的东西。</w:t>
      </w:r>
    </w:p>
    <w:p w14:paraId="18C6A5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BE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it be shown that those articles of religion, or institutions of worship, which they say have come down by tradition, were really received from the mouth of Christ, or from the teaching of his apostles?</w:t>
      </w:r>
    </w:p>
    <w:p w14:paraId="6DA35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0AE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但如何能证明他们所说的通过传统流传下来的宗教条款或敬拜制度，确实是亲口从基督领受、或是从祂使徒的教导中领受的呢？</w:t>
      </w:r>
    </w:p>
    <w:p w14:paraId="1F52D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55A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supposing that they were derived from this source, how can it be ascertained that they have been conveyed down to us without alteration or corruption?</w:t>
      </w:r>
    </w:p>
    <w:p w14:paraId="38B6C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80C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或者，假设它们确实源自这个出处，又如何能查明它们传到我们手中时没有经过改动或腐蚀呢？</w:t>
      </w:r>
    </w:p>
    <w:p w14:paraId="19ADB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01D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many of these traditions, which are called apostolic, can be traced to their commencement, at a period much later than that of the apostles.</w:t>
      </w:r>
    </w:p>
    <w:p w14:paraId="7109F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45B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事实是，许多这些所谓的使徒传统，都可以追溯到远比使徒时代更晚的起始点。</w:t>
      </w:r>
    </w:p>
    <w:p w14:paraId="6F697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F7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admit unwritten traditions would open a door for all the innovations and corruptions which the fancies of men may devise, and would make void the law of God.</w:t>
      </w:r>
    </w:p>
    <w:p w14:paraId="1BEA1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500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承认未记载的传统会为人类幻想所设计的各种革新和腐败打开大门，并会使上帝的律法归于徒然。</w:t>
      </w:r>
    </w:p>
    <w:p w14:paraId="2CD62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57E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Lord strongly condemned the Jewish traditions, so we justly reject the mass of traditions received by the Romish Church.</w:t>
      </w:r>
    </w:p>
    <w:p w14:paraId="26E4F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0F4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正如同我主强烈谴责犹太人的传统，我们也公义地拒绝罗马教会所领受的大量传统。</w:t>
      </w:r>
    </w:p>
    <w:p w14:paraId="0AE9F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D9F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are clear and perspicuous in all things necessary to salvation.</w:t>
      </w:r>
    </w:p>
    <w:p w14:paraId="2EB3E3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50F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圣言在一切救赎所需之事上都是清晰且易懂的。</w:t>
      </w:r>
    </w:p>
    <w:p w14:paraId="6A1D9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F22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allow that there are doctrines revealed in the Scriptures which surpass the comprehension of created beings, such as, the doctrine of the Trinity, the eternal generation and the incarnation of the Son of God.</w:t>
      </w:r>
    </w:p>
    <w:p w14:paraId="6A76A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503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我们承认圣言中揭示了一些超出受造物理解能力的教义，例如三位一体教义、上帝之子的永恒受生（eternal generation）以及道成肉身。</w:t>
      </w:r>
    </w:p>
    <w:p w14:paraId="72471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3D2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mysteries which we cannot comprehend, but the doctrines themselves are plainly taught in the Scriptures, and we must receive them on the divine testimony.</w:t>
      </w:r>
    </w:p>
    <w:p w14:paraId="7093A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671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这些是我们无法完全领悟的奥秘，但教义本身在圣言中已有明确教导，我们必须基于神圣见证接受它们。</w:t>
      </w:r>
    </w:p>
    <w:p w14:paraId="4EC78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9DD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admit that in the Scriptures there are some things obscure and "hard to be understood."</w:t>
      </w:r>
    </w:p>
    <w:p w14:paraId="34968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DBF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我们也承认圣言中有一些晦暗且“难明白”的事。</w:t>
      </w:r>
    </w:p>
    <w:p w14:paraId="5842B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B25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obscurity is chiefly in history and prophecies, which do not so nearly concern our salvation.</w:t>
      </w:r>
    </w:p>
    <w:p w14:paraId="793E1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EA5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但这种晦暗主要存在于历史和预言中，它们与我们的救赎并无那么直接的关系。</w:t>
      </w:r>
    </w:p>
    <w:p w14:paraId="64DFD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010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nature everything necessary for the support of life occurs almost everywhere, and may be found on the most easy search, while other things less necessary, such as its gems and gold, lie concealed in certain places, and can only be discovered and obtained by great exertions and unwearied industry; so there are things in the Scriptures, ignorance of which will not endanger the salvation of the soul, that are abstruse and difficult to be understood, even by those who possess acute minds and great learning.</w:t>
      </w:r>
    </w:p>
    <w:p w14:paraId="00BEB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B9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界中维持生命所必需的一切几乎随处可见，通过最简单的搜寻即可找到，而其他不那么必要的东西（如宝石和黄金）则隐藏在特定地方，只能通过巨大的努力和不懈的勤勉才能发现并获得；照样，圣言中也有些事物，对其无知并不会危及灵魂的救赎，但它们深奥且难以理解，即便对于那些拥有敏锐头脑和博大学识的人也是如此。</w:t>
      </w:r>
    </w:p>
    <w:p w14:paraId="4A0D47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584B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maintain, that all those things which are necessary to be known, believed, and observed, for salvation, are so clearly propounded and opened in some place of Scripture or other, that every serious inquirer, in the due use of ordinary means, may understand them.</w:t>
      </w:r>
    </w:p>
    <w:p w14:paraId="41B01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E04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但我们主张，所有那些关于救赎所必需了解、信奉和遵守的事项，在圣言的某些地方都有如此清晰的陈述和开启，以至于每一个严肃的探求者，只要正当地使用通常的蒙恩途径，都能理解它们。</w:t>
      </w:r>
    </w:p>
    <w:p w14:paraId="1D0AB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E0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inferred from the fact that their author is God.</w:t>
      </w:r>
    </w:p>
    <w:p w14:paraId="41772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2D9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这可以从“作者是上帝”这一事实中推断出来。</w:t>
      </w:r>
    </w:p>
    <w:p w14:paraId="66DAC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0FD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intended them to be a rule of faith and life to men, surely he has adapted them to the understandings of men.</w:t>
      </w:r>
    </w:p>
    <w:p w14:paraId="48405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464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如果祂打算让圣言成为人类信仰和生活的准则，祂肯定已经使其适应了人类的理解力。</w:t>
      </w:r>
    </w:p>
    <w:p w14:paraId="6939F0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424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numerous injunctions to read and search the Scriptures, but these necessarily imply that they are perspicuous and intelligible.</w:t>
      </w:r>
    </w:p>
    <w:p w14:paraId="17938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625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圣言中有许多关于阅读和查考经文的命令，这些命令必然意味着它们是易懂且清晰的。</w:t>
      </w:r>
    </w:p>
    <w:p w14:paraId="309B1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94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also commended for searching the Scriptures, and trying by the written Word the doctrines delivered to them.—Acts 17:11.</w:t>
      </w:r>
    </w:p>
    <w:p w14:paraId="71C76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0E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基督徒也因查考圣言、并以此来验证所传给他们的教义而受到称赞。——使徒行传 17:11。</w:t>
      </w:r>
    </w:p>
    <w:p w14:paraId="1544FA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CD2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Scriptures were unintelligible to common Christians, and the interpretation of the Church were necessary to discover their meaning, then such Christians would have no foundation upon which a divine With could rest.</w:t>
      </w:r>
    </w:p>
    <w:p w14:paraId="17E4A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159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如果普通基督徒无法理解圣言，且必须依靠教会的解释才能发掘其含义，那么这类基督徒就没有任何能让神圣信心扎根的基础。</w:t>
      </w:r>
    </w:p>
    <w:p w14:paraId="37B4D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E80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must be ultimately resolved into the testimony of men; but human testimony, being fallible, cannot be the ground of an infallible persuasion.</w:t>
      </w:r>
    </w:p>
    <w:p w14:paraId="277BE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B19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他们的信仰最终必须归结为人的见证；但由于人类见证是可错的，便不能作为绝对可靠的确信之基础。</w:t>
      </w:r>
    </w:p>
    <w:p w14:paraId="27BC9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BC0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subjective perspicuity of the Scriptures, we acknowledge the inward illumination of the Spirit of God to be necessary for the saving understanding of such things as are revealed in them.</w:t>
      </w:r>
    </w:p>
    <w:p w14:paraId="57249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615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尽管圣言具有主观上的清晰性，我们仍承认上帝之灵的内在光照对于得救地理解其中所启示的事物是必要的。</w:t>
      </w:r>
    </w:p>
    <w:p w14:paraId="584AC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27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arises from the blindness and perversity of the human understanding, as now corrupted and depraved.—1 Cor. 2:14.</w:t>
      </w:r>
    </w:p>
    <w:p w14:paraId="64248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C49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这是由于人类的理解力现在已处于败坏和堕落状态，充满了盲目和乖戾。——哥林多前书 2:14。</w:t>
      </w:r>
    </w:p>
    <w:p w14:paraId="69AF3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36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enlightening influences of the Holy Spirit were unnecessary, then the greatest adepts in human literature would be best acquainted with the Scriptures; this, however, is not the case.—Matt. 11:25.</w:t>
      </w:r>
    </w:p>
    <w:p w14:paraId="1494A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DD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如果圣灵的启迪运行并非必要，那么人类文学中最伟大的名家应当对圣言最熟悉；然而事实并非如此。——马太福音 11:25。</w:t>
      </w:r>
    </w:p>
    <w:p w14:paraId="3090B0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1E7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promises of God, and in the prayers of the saints, the special illumination of the Spit is represented as necessary to enable us savingly to understand the things of God.—John 14:26; Ps. 119:18, &amp;c.</w:t>
      </w:r>
    </w:p>
    <w:p w14:paraId="11CD6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42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在上帝的应许和圣徒的祷告中，圣灵（Spirit）的特别光照被表现为是为了使我们得救地理解上帝之事所必需的。——约翰福音 14:26；诗篇 119:18 等。</w:t>
      </w:r>
    </w:p>
    <w:p w14:paraId="57A11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137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 The Old Testament in Hebrew (which was the native language of the people of God of old), and the New Testament in Greek (which at the time of the writing of it was most generally known to the nations), being immediately inspired by God, and by his singular care and providence kept pure in all ages, are therefore authentical; so as in all controversies of religion the Church is finally to appeal unto them.</w:t>
      </w:r>
    </w:p>
    <w:p w14:paraId="5B0B7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C54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希伯来文旧约（这是古时上帝子民的母语）和希腊文新约（在写作时是各国最通用的语言），既然受上帝直接感召，便借着祂特别的关顾与护理在历代以来蒙保守纯正，因此是具权威性的（authentical）；以致在一切宗教争论中，教会最终要向它们求诉。</w:t>
      </w:r>
    </w:p>
    <w:p w14:paraId="071E1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1D1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these original tongues are not known to all the people of God who have right unto, and interest in, the Scriptures, and are commanded, in the fear of God, to read and search them, therefore they are to be translated into the language of every people unto which they come, that the Word of God dwelling plentifully in all, they may worship him in an acceptable manner, and, through patience and comfort of the Scriptures, may have hope.</w:t>
      </w:r>
    </w:p>
    <w:p w14:paraId="5014E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1E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这些原始语言并不是所有对圣言拥有权利和利益、且在敬畏上帝中受命去阅读查考圣言的上帝子民都通晓的，因此必须将圣言翻译成凡其所到之处的各国语言，使上帝圣道丰丰满满地存在各人心里，使他们能以悦纳的方式敬拜祂，并借着圣言所生的忍耐和安慰可以得着盼望。</w:t>
      </w:r>
    </w:p>
    <w:p w14:paraId="333CD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EC2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IX.— The infallible rule of interpretation of Scripture, is the Scripture itself; and therefore, when there is a question about the true and full sense of any scripture (which is not manifold, but one), it may be searched and known by other places that speak more clearly.</w:t>
      </w:r>
    </w:p>
    <w:p w14:paraId="01469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890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第九节：圣言解释的绝对可靠准则，就是圣言本身；因此，当对任何经文（其含义并非多种，而是单一）的真实且完整的意义产生疑问时，可以通过其他陈述得更清晰的地方来查考并得知其意。</w:t>
      </w:r>
    </w:p>
    <w:p w14:paraId="06AD4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859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 The Supreme Judge, by which all controversies of religion are to be determined, and all decrees of councils, opinions of ancient writers, doctrines of men, and private spirits, are to be examined, and in whose sentence we are to rest, can be no other but the Holy Spirit speaking in the Scripture.</w:t>
      </w:r>
    </w:p>
    <w:p w14:paraId="123B2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2D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第十节：作为裁定一切宗教争端、审查议会的所有法令、古代作家的见解、人的教条以及私人之灵的至高裁判，且其判词是我们应当信从的，绝非他人，唯有在圣言中说话的圣灵。</w:t>
      </w:r>
    </w:p>
    <w:p w14:paraId="03172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14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1.8–1.10</w:t>
      </w:r>
    </w:p>
    <w:p w14:paraId="56749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1EF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对1.8-1.10的阐述</w:t>
      </w:r>
    </w:p>
    <w:p w14:paraId="252D8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5CC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heads embraced in these sections.</w:t>
      </w:r>
    </w:p>
    <w:p w14:paraId="4532C6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15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这些章节包含了四项要点。</w:t>
      </w:r>
    </w:p>
    <w:p w14:paraId="6F7C2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67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Scriptures, in the original languages, have come down to us uncorrupted, and are, therefore, authentical.</w:t>
      </w:r>
    </w:p>
    <w:p w14:paraId="61166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B82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第一，原始语言的圣言在传到我们手中时未受腐蚀，因此是具权威性的。</w:t>
      </w:r>
    </w:p>
    <w:p w14:paraId="6D4E0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57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 Scriptures are to be translated into the vulgar language of every nation unto which they come.</w:t>
      </w:r>
    </w:p>
    <w:p w14:paraId="08507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9D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第二，圣言应被翻译成凡其所到之处各国的通俗语言。</w:t>
      </w:r>
    </w:p>
    <w:p w14:paraId="43704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4503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the infallible rule of the interpretation of Scripture is the Scripture itself.</w:t>
      </w:r>
    </w:p>
    <w:p w14:paraId="121EE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DDD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第三，圣言解释的绝对可靠准则是圣言本身。</w:t>
      </w:r>
    </w:p>
    <w:p w14:paraId="5FC15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155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the Scriptures are the supreme standard of religious truth, and that the Supreme Judge, by which all controversies in religion are to be determined, is the Holy Spirit speaking to us in the Scriptures.</w:t>
      </w:r>
    </w:p>
    <w:p w14:paraId="3A790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8C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第四，圣言是宗教真理的至高标准，而裁定一切宗教争端的至高裁判，是借着圣言向我们说话的圣灵。</w:t>
      </w:r>
    </w:p>
    <w:p w14:paraId="7C48D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C608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except a few passages which were written in Chaldee, was originally written in Hebrew, the language of the Jews, to whom the prophetic oracles were committed.</w:t>
      </w:r>
    </w:p>
    <w:p w14:paraId="60F2C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8C4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旧约除了少数几段是用迦勒底语（Chaldee）写的以外，最初都是用希伯来语写的，这是受托保管先知圣言（oracles）的犹太人的语言。</w:t>
      </w:r>
    </w:p>
    <w:p w14:paraId="19507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124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which were written in Chaldee, are the eleventh verse of the tenth chapter of the Prophecies of Jeremiah; from the second verse of the fourth chapter of Daniel, to the end of the seventh chapter; and the fourth, fifth, and sixth chapters of Ezra.</w:t>
      </w:r>
    </w:p>
    <w:p w14:paraId="24474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AE8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用迦勒底语写成的段落有：耶利米书第十章第十一节；但以理书第四章第二节直到第七章结束；以及以斯拉记第四、五、六章。</w:t>
      </w:r>
    </w:p>
    <w:p w14:paraId="19823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9C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was originally written in Greek, the language which, at the time of writing it, was most universally known.</w:t>
      </w:r>
    </w:p>
    <w:p w14:paraId="736EDD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0A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新约最初是用希腊语写的，这是在写作时最通行的语言。</w:t>
      </w:r>
    </w:p>
    <w:p w14:paraId="23FA9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D6F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language of the Gospel according to Matthew, is indeed a subject of controversy.</w:t>
      </w:r>
    </w:p>
    <w:p w14:paraId="6BE1E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902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马太福音的原始语言确实是一个争论的主题。</w:t>
      </w:r>
    </w:p>
    <w:p w14:paraId="5F99BF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02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ancients, with one voice, affirm that it was written in Hebrew, and this opinion is supported by many modern critics; others, equally learned, maintain that it was originally composed in Greek.</w:t>
      </w:r>
    </w:p>
    <w:p w14:paraId="0C168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5D2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古代作者异口同声地肯定它是用希伯来语写的，这一观点也得到了许多现代评论家的支持；其他同样博学的人则主张它最初是用希腊语创作的。</w:t>
      </w:r>
    </w:p>
    <w:p w14:paraId="22F8F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985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 latest writers on this subject have adopted the opinion that there were two originals, Hebrew and Greek, both written by Matthew himself,—the one for the use of the Jews, the other for the use of the Gentiles.</w:t>
      </w:r>
    </w:p>
    <w:p w14:paraId="258C1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26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关于该主题的几位最新作者采纳了一种观点，即存在希伯来语和希腊语两个原稿，且都是马太亲自写的，——一个供犹太人使用，另一个供外邦人使用。</w:t>
      </w:r>
    </w:p>
    <w:p w14:paraId="19659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E8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autographs of the inspired writings have long since disappeared, yet there is ample evidence that by the singular care and providence of God, they have been preserved pure in all ages, and that the copies which we now possess generally coincide with the originals.</w:t>
      </w:r>
    </w:p>
    <w:p w14:paraId="635D4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91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虽然受感召著作的亲笔原稿早已消失，但有充足的证据表明，借着上帝特别的关顾与护理，它们在历代以来蒙保守纯正，且我们现在拥有的副本通常与原稿是一致的。</w:t>
      </w:r>
    </w:p>
    <w:p w14:paraId="38B68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DF3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purity of the Old Testament Scriptures is confirmed by the general coincidence of the present Hebrew copies with all the early translations, and particularly with the Septuagint version.</w:t>
      </w:r>
    </w:p>
    <w:p w14:paraId="4E39D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02C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旧约圣言的纯正性通过目前的希伯来文副本与所有早期译本（特别是《七十士译本》）的普遍一致性得到了确证。</w:t>
      </w:r>
    </w:p>
    <w:p w14:paraId="77492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F41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observed, that although our Lord frequently reproved the rulers and teachers of the Jews for their erroneous and false doctrines, yet he never accused them of any corruption in their sacred books;</w:t>
      </w:r>
    </w:p>
    <w:p w14:paraId="74E6F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1E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还可以观察到，虽然我主经常指责犹太人的统治者和教师持有错误虚假的教义，但祂从未指责他们在神圣书籍中有任何腐败行为；</w:t>
      </w:r>
    </w:p>
    <w:p w14:paraId="49BDA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845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Paul reckons it among the privileges of the Jews, that to them "were committed the oracles of God," without ever insinuating that they had been unfaithful to their trust.</w:t>
      </w:r>
    </w:p>
    <w:p w14:paraId="1F642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D87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使徒保罗也将“上帝的圣言交托他们”列为犹太人的特权之一，从未暗示过他们在受托之事上有任何不忠。</w:t>
      </w:r>
    </w:p>
    <w:p w14:paraId="4E491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302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animosity which has ever since prevailed betwixt Jews and Christians has rendered it impossible for either of them to vitiate these sacred writings without immediate detection.</w:t>
      </w:r>
    </w:p>
    <w:p w14:paraId="2AD81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F029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自那时起一直盛行于犹太人与基督徒之间的敌意，使得任何一方都不可能在不被立即察觉的情况下败坏这些神圣著作。</w:t>
      </w:r>
    </w:p>
    <w:p w14:paraId="14D84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07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of the books of the New Testament is altogether incredible.</w:t>
      </w:r>
    </w:p>
    <w:p w14:paraId="11F814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2C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新约书籍的腐败完全是不可信的。</w:t>
      </w:r>
    </w:p>
    <w:p w14:paraId="50252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42E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any party entertained a wish to alter them, it would have been impossible for them to succeed.</w:t>
      </w:r>
    </w:p>
    <w:p w14:paraId="180CD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DB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如果任何派别曾有过更改它们的愿望，他们也不可能成功。</w:t>
      </w:r>
    </w:p>
    <w:p w14:paraId="4B10D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D92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Copies were speedily multiplied; they were early translated into the different languages of the several nations among which the gospel was planted;</w:t>
      </w:r>
    </w:p>
    <w:p w14:paraId="2D3B0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5E9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副本被迅速大量复制；它们很早就被翻译成福音所传布之各国的不同语言；</w:t>
      </w:r>
    </w:p>
    <w:p w14:paraId="7F828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253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fathers embodied numerous quotations from them into their writings;</w:t>
      </w:r>
    </w:p>
    <w:p w14:paraId="50BA8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F13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基督徒教父在著作中包含了大量圣经引文；</w:t>
      </w:r>
    </w:p>
    <w:p w14:paraId="6C4D0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0F8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sects soon arose, keenly opposed to each other, but all receiving the same sacred books, and these became a check upon each other, and rendered corruptions and interpolations impracticable.</w:t>
      </w:r>
    </w:p>
    <w:p w14:paraId="4F1BB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6A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各种宗派很快兴起，彼此剧烈对立，但都领受相同的神圣书籍，这就形成了一种相互制衡，使腐蚀和插补变得不可行。</w:t>
      </w:r>
    </w:p>
    <w:p w14:paraId="1DD2C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6F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succeeding age increased the difficulty;</w:t>
      </w:r>
    </w:p>
    <w:p w14:paraId="6D542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3D4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此后历代都增加了这种难度；</w:t>
      </w:r>
    </w:p>
    <w:p w14:paraId="42526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845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comparison of a multitude of ancient manuscripts and copies has discovered a vast number of various readings, occasioned by the inadvertence and inaccuracy of transcribers, yet none of these differences affect any one article of the faith and comfort of Christians.</w:t>
      </w:r>
    </w:p>
    <w:p w14:paraId="6017F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520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虽然通过对大量古代手稿和副本的对比，发现了许多由于誊抄者的疏忽和不准确而造成的各种异文，但这些差异中没有一个会影响基督徒信心和安慰的任何一个条款。</w:t>
      </w:r>
    </w:p>
    <w:p w14:paraId="6685B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0CF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Scriptures were originally written in the languages which, at the time of writing them, were most generally understood, God has hereby intimated his will, that they should be translated into the vernacular language of different nations, that every one may read and understand them.</w:t>
      </w:r>
    </w:p>
    <w:p w14:paraId="764C1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F3D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既然圣言最初是用写作时最通行的语言写的，上帝借此暗示了祂的旨意，即应当将它们翻译成不同民族的母语，以便每个人都能阅读并理解。</w:t>
      </w:r>
    </w:p>
    <w:p w14:paraId="55C48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A02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maintain in opposition to the Church of Rome, which forbids the translation of the Scriptures into the vulgar languages, and declares the indiscriminate reading of them to be highly dangerous.</w:t>
      </w:r>
    </w:p>
    <w:p w14:paraId="7050B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50E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我们持此主张以反对罗马教会，该教会禁止将圣言翻译成通俗语言，并宣称不加区别地阅读圣言是极度危险的。</w:t>
      </w:r>
    </w:p>
    <w:p w14:paraId="72C3F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610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free use of the Scriptures be prohibited by that Church, they were certainly intended by God for all ranks and classes of mankind.</w:t>
      </w:r>
    </w:p>
    <w:p w14:paraId="5D755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D40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虽然该教会禁止自由使用圣言，但上帝确实打算将圣言赐给人类的所有阶层。</w:t>
      </w:r>
    </w:p>
    <w:p w14:paraId="101F5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26E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enjoined to read the Scriptures (John 5:39); and the laity are commended not only for searching them, but for trying the doctrines of their public teachers by them.—Acts 17:11.</w:t>
      </w:r>
    </w:p>
    <w:p w14:paraId="61380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87BB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所有人受命阅读圣言（约翰福音 5:39）；且平信徒（laity）因查考圣言、并以此验证其公共教师的教义而受到称赞。——使徒行传 17:11。</w:t>
      </w:r>
    </w:p>
    <w:p w14:paraId="0DD05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C44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necessary that the Scriptures should be translated into the language of every nation;</w:t>
      </w:r>
    </w:p>
    <w:p w14:paraId="27C2A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BF0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因此，有必要将圣言翻译成每一个国家的语言；</w:t>
      </w:r>
    </w:p>
    <w:p w14:paraId="779BE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935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use of translations is sanctioned by the apostles, who frequently quoted passages of the Old Testament from the Septuagint.</w:t>
      </w:r>
    </w:p>
    <w:p w14:paraId="5EDE1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13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而翻译的使用也得到了使徒的认可，他们经常从《七十士译本》中引用旧约的段落。</w:t>
      </w:r>
    </w:p>
    <w:p w14:paraId="5658F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393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and only infallible rule of interpretation of Scripture, is the Scripture itself.</w:t>
      </w:r>
    </w:p>
    <w:p w14:paraId="1671E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F11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圣言解释的最好且唯一的绝对可靠准则，就是圣言本身。</w:t>
      </w:r>
    </w:p>
    <w:p w14:paraId="16D62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562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things that are briefly and obscurely handled in one place, are more fully and clearly explained in other places;</w:t>
      </w:r>
    </w:p>
    <w:p w14:paraId="23CDD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612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在某处被简略晦涩论述的事，在其他地方往往有更充分、更清晰的解释；</w:t>
      </w:r>
    </w:p>
    <w:p w14:paraId="2EF64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3C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when we would find out the true sense of Scripture, we must compare one passage with another, that they may illustrate one another;</w:t>
      </w:r>
    </w:p>
    <w:p w14:paraId="0FF34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359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因此，当我们想找寻圣言的真意时，必须将经文相互对比，使它们能相互阐明；</w:t>
      </w:r>
    </w:p>
    <w:p w14:paraId="4D9EA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7E7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never affix a sense to any particular text, but such as is agreeable to "the analogy of faith", or the general scheme of divine truth.</w:t>
      </w:r>
    </w:p>
    <w:p w14:paraId="470E3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3A6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我们绝不能为任何特定经文贴上一种含义，除非该含义符合“信仰的类比”（analogy of faith）或神圣真理的总体方案。</w:t>
      </w:r>
    </w:p>
    <w:p w14:paraId="55B00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FA1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compilers of the Confession affirm, that the sense of Scripture is not manifold, but one.</w:t>
      </w:r>
    </w:p>
    <w:p w14:paraId="5DBB5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71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信条的编纂者肯定，圣言的意义并非多重，而是单一的。</w:t>
      </w:r>
    </w:p>
    <w:p w14:paraId="0C128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FDC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many passages of Scripture have a complex meaning,—as some prophecies have several steps of fulfilment, in the Jewish nation, the Christian Church, and the heavenly state, and some passages have one thing that is typical of another.</w:t>
      </w:r>
    </w:p>
    <w:p w14:paraId="7B08D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EE5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毫无疑问，圣言的许多段落具有复杂的含义，——例如一些预言在犹太民族、基督教会和天堂状态中有几个阶段的实现，且有些段落具有某物预表另一物的性质。</w:t>
      </w:r>
    </w:p>
    <w:p w14:paraId="2448D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C9D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only make up that one and entire sense intended by the Holy Ghost.</w:t>
      </w:r>
    </w:p>
    <w:p w14:paraId="7B033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709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然而，这些都只构成了圣灵所意指的那个唯一的、完整的意义。</w:t>
      </w:r>
    </w:p>
    <w:p w14:paraId="7F51E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B77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Scripture can have two or more meanings properly different, and nowise subordinate one to another, because of the unity of truth, and because of the perspicuity of the Scripture.</w:t>
      </w:r>
    </w:p>
    <w:p w14:paraId="544DC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07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没有任何经文能具有两个或多个本质上不同、且完全互不隶属的意义，因为真理是统一的，也因为圣言是清晰的。</w:t>
      </w:r>
    </w:p>
    <w:p w14:paraId="6B185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DEF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Scriptures are the supreme standard of religious truth, is asserted in opposition to the Socinians, who maintain that reason is the standard by which we are to judge of the doctrines of revelation, and that we are bound to receive nothing as true which reason does not comprehend.</w:t>
      </w:r>
    </w:p>
    <w:p w14:paraId="40726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FF2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圣言是宗教真理的至高标准，这一主张是针对索齐尼派（Socinians）提出的，他们主张理性是判断启示教义的标准，且我们没有义务接受任何理性无法理解的事物为真理。</w:t>
      </w:r>
    </w:p>
    <w:p w14:paraId="384EF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BC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much use for the exercise of reason in matters of religion; but, it may be remarked, "that the office of reason, in reference to a revelation, is not to discuss its contents, to try them by its own standard, and to approve or disapprove, as they agree or disagree with it; for this would be to treat it as if it were not a revelation, at the moment when we acknowledge it to be such; or to insinate that the Word of God, although known to be his Word, is not entitled to credit, unless it be supported by independent proof.</w:t>
      </w:r>
    </w:p>
    <w:p w14:paraId="5B352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D49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在宗教事务中，理性的运用大有可为；但可以指出的是，“理性在涉及启示时的职责并非讨论其内容，以其自身的标准来衡量它们，并根据其是否符合理性来表示赞同或不赞同；因为这会在我们承认它是启示的同时，又把它当作非启示来对待；或者是暗示上帝圣道（Word of God）虽然已知是祂的道，却不值得信任，除非得到独立的证明。</w:t>
      </w:r>
    </w:p>
    <w:p w14:paraId="1B539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AB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province of reason is to examine the evidence exhibited to show that it is his Word, and to investigate its meaning by rules which are used in determining the sense of any other book.</w:t>
      </w:r>
    </w:p>
    <w:p w14:paraId="33E61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E4B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理性的唯一职责是检查所展示的证明其为祂圣道的证据，并根据判定其他任何书籍意义时所用的规则来调查其含义。</w:t>
      </w:r>
    </w:p>
    <w:p w14:paraId="26A65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F47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preliminaries being settled, the state of mind which a revelation demands is faith, implicit faith, to the exclusion of doubts and objections; the subjection of our understanding to the authority of God,—entire submission to the dictates of infinite wisdom.</w:t>
      </w:r>
    </w:p>
    <w:p w14:paraId="52B9FD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EE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这些准备工作一旦就绪，启示所要求的心态就是信心，是排除疑惑和异议的绝对信心；是我们的理解力服从于上帝的权威，——完全降服于无限智慧的指令。</w:t>
      </w:r>
    </w:p>
    <w:p w14:paraId="2A185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EB7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that his testimony supplies the place of all other evidence."</w:t>
      </w:r>
    </w:p>
    <w:p w14:paraId="5D008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63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其原因在于，祂的见证取代了所有其他证据的地位。”</w:t>
      </w:r>
    </w:p>
    <w:p w14:paraId="4B1D1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7E6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Supreme Judge, by which all controversies in religion are to be determined, is no other but the Holy Spirit speaking in the Scripture, is asserted in opposition to the Papists, who maintain that the Church is an infallible judge in religious controversies; though they do not agree among themselves whether this infallible authority resides in the Pope, or in a council, or in both together.</w:t>
      </w:r>
    </w:p>
    <w:p w14:paraId="045F7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2D8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裁定一切宗教争端的至高裁判绝非他人，唯有在圣言中说话的圣灵，这一主张是针对教皇党人提出的，他们主张教会是宗教争端中绝对可靠的裁判；尽管他们内部对于这种绝对可靠的权威是属于教皇、还是属于议会、或是两者兼有，并未达成一致。</w:t>
      </w:r>
    </w:p>
    <w:p w14:paraId="04C9A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30D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Scripture never mentions such an infallible judge on earth.</w:t>
      </w:r>
    </w:p>
    <w:p w14:paraId="53A83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D5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然而，圣言从未提到世上有这样一位绝对可靠的裁判。</w:t>
      </w:r>
    </w:p>
    <w:p w14:paraId="7AEDC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C3B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Pope, nor councils, possess the properties requisite to constitute a supreme judge in controversies of religion; for they are fallible, and have often erred, and contradicted one another.</w:t>
      </w:r>
    </w:p>
    <w:p w14:paraId="5B88A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A3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无论教皇还是议会，都不具备构成宗教争端中至高裁判所需的属性；因为他们是可错的，且经常犯错，并且相互矛盾。</w:t>
      </w:r>
    </w:p>
    <w:p w14:paraId="34D44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F5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Church or her ministers are the official guardians of the Scriptures, and although it belongs to them to explain and enforce the doctrines and laws contained in the Word of God, yet their authority is only ministerial, and their interpretations and decisions are binding on the conscience only in so far as they accord with the mind of the Spirit in the Scriptures.</w:t>
      </w:r>
    </w:p>
    <w:p w14:paraId="522A8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3A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教会或她的牧师是圣言的法定守护者，虽然解释并强制执行上帝圣道中所含教义和律法是属于他们的职责，但他们的权威仅仅是属于职事性（ministerial）的，且他们的解释和裁决只有在符合圣言中灵的心意时，才对良心具有约束力。</w:t>
      </w:r>
    </w:p>
    <w:p w14:paraId="689E7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50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test, the decisions of councils, the opinions of ancient writers, and the doctrines of men at the present time, are to be tried, and by this rule all controversies in religion must be determined. Isa. 8:20; Matt. 22:29.</w:t>
      </w:r>
    </w:p>
    <w:p w14:paraId="10E6E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48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通过这一测试，议会的决定、古代作家的见解以及当代人的教条都应接受检验，且通过这一准则，所有宗教争端都必须得到解决。以赛亚书 8:20；马太福音 22:29。</w:t>
      </w:r>
    </w:p>
    <w:p w14:paraId="1C8B5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C62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88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57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61E5BB">
      <w:pPr>
        <w:pStyle w:val="2"/>
        <w:bidi w:val="0"/>
        <w:jc w:val="center"/>
        <w:rPr>
          <w:rFonts w:hint="eastAsia"/>
        </w:rPr>
      </w:pPr>
      <w:r>
        <w:rPr>
          <w:rFonts w:hint="eastAsia"/>
        </w:rPr>
        <w:t>Chapter II.</w:t>
      </w:r>
    </w:p>
    <w:p w14:paraId="7EE7E68E">
      <w:pPr>
        <w:pStyle w:val="2"/>
        <w:bidi w:val="0"/>
        <w:jc w:val="center"/>
        <w:rPr>
          <w:rFonts w:hint="eastAsia"/>
        </w:rPr>
      </w:pPr>
      <w:r>
        <w:rPr>
          <w:rFonts w:hint="eastAsia"/>
        </w:rPr>
        <w:t>第二章</w:t>
      </w:r>
    </w:p>
    <w:p w14:paraId="3BD65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 and of the Holy Trinity</w:t>
      </w:r>
    </w:p>
    <w:p w14:paraId="7F234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论上帝与圣三位一体</w:t>
      </w:r>
    </w:p>
    <w:p w14:paraId="17136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There is but one only living and true God, who is infinite in being and perfection, a most pure spirit, invisible, without body, parts, or passions, immutable, immense, eternal, incomprehensible, almighty, most wise, most holy, most free, most absolute, working all things according to the counsel of his own immutable and most righteous will, for his own glory, most loving, gracious, merciful, long-suffering, abundant in goodness and truth, forgiving iniquity, transgression, and sin; the rewarder of them that diligently seek him; and withal most just and terrible in his judgments; hating all sin; and who will by no means clear the guilty.</w:t>
      </w:r>
    </w:p>
    <w:p w14:paraId="7A5FC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只有一位活而真的上帝，祂在存有和完美上是无限的，祂是至纯的灵，是肉眼看不见的，无体、无部、无情，是不变的，广大无边的，永恒的，测不透的，全能的，至智的，至圣的，最自由的，最绝对的，祂根据祂自己那不变且最公义意志的计划运行万事，为要彰显祂自己的荣耀；祂是极有爱心、恩慈、怜悯、恒久忍耐、大有良善和真理的，赦免罪孽、过犯和罪；祂赏赐那切切寻求祂的人；同时，祂的审判是极其公义且可怕的；祂憎恶所有的罪，绝不以有罪的为无罪。</w:t>
      </w:r>
    </w:p>
    <w:p w14:paraId="28CEA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 God hath all life, glory, goodness, blessedness, in and of himself; and is alone in and unto himself all-sufficient, not standing in need of any creatures which he hath made, nor deriving any glory from them, but only manifesting his own glory in, by, unto, and upon them; he is the alone foundation of all being, of whom, through whom, and to whom, are all things; and hath most sovereign dominion over them, to do by them, for them, or upon them, whatsoever himself pleaseth.</w:t>
      </w:r>
    </w:p>
    <w:p w14:paraId="581E4B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上帝在祂自己里面，并由祂自己拥有一切生命、荣耀、良善、福乐；唯独祂在自己里面且对祂自己是万事足用的，并不需要祂所造的任何受造物，也不从他们获得任何荣耀，而只是在他们里面、借着他们、向着他们、并在他们身上彰显祂自己的荣耀；祂是一切存有的唯一根基，万有都是本于祂、倚靠祂、归于祂；祂对万有拥有至高无上的主权统治，借着他们、为着他们、或在他们身上行祂自己所喜悦的万事。</w:t>
      </w:r>
    </w:p>
    <w:p w14:paraId="40505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sight all things are open and manifest; his knowledge is infinite, infallible, and independent upon the creature; so as nothing is to him contingent or uncertain.</w:t>
      </w:r>
    </w:p>
    <w:p w14:paraId="02E04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在祂眼中，万事都是公开且显然的；祂的知识是无限的、永无谬误的，且不依赖于受造物；因此，对祂来说没有任何事是偶然或不确定的。</w:t>
      </w:r>
    </w:p>
    <w:p w14:paraId="1780A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most holy in all his counsels, in all his works, and in all his commands.</w:t>
      </w:r>
    </w:p>
    <w:p w14:paraId="7B433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祂在祂所有的计划中、在祂所有的工作中，以及在祂所有的命令中都是至圣的。</w:t>
      </w:r>
    </w:p>
    <w:p w14:paraId="0FC30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is due from angels and men, and every other creature, whatsoever worship, service, or obedience he is pleased to require of them.</w:t>
      </w:r>
    </w:p>
    <w:p w14:paraId="141B8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天使、人类以及每一个其他受造物，理应将祂乐于要求他们的一切敬拜、事奉或顺服归于祂。</w:t>
      </w:r>
    </w:p>
    <w:p w14:paraId="3599F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2.1–2.2</w:t>
      </w:r>
    </w:p>
    <w:p w14:paraId="67D23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对2.1–2.2的阐述</w:t>
      </w:r>
    </w:p>
    <w:p w14:paraId="2151D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taught,—First, That there is but one God.</w:t>
      </w:r>
    </w:p>
    <w:p w14:paraId="5F024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我们在这里受教：——第一，只有一位上帝。</w:t>
      </w:r>
    </w:p>
    <w:p w14:paraId="183A4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he is the only living and true God.</w:t>
      </w:r>
    </w:p>
    <w:p w14:paraId="7F648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第二，祂是唯一的活而真的上帝。</w:t>
      </w:r>
    </w:p>
    <w:p w14:paraId="157E2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That he is a most pure spirit.</w:t>
      </w:r>
    </w:p>
    <w:p w14:paraId="4C83F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第三，祂是至纯的灵。</w:t>
      </w:r>
    </w:p>
    <w:p w14:paraId="70949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That he is possessed of all possible perfections.</w:t>
      </w:r>
    </w:p>
    <w:p w14:paraId="16EF0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第四，祂拥有所有可能的完美属性。</w:t>
      </w:r>
    </w:p>
    <w:p w14:paraId="0B07C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314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that there is but one God, does not mean that there is but one divine person, for it is afterwards stated, that "in the unity of the Godhead there are three persons;" but it means that the Divine Being is numerically one in nature or essence.</w:t>
      </w:r>
    </w:p>
    <w:p w14:paraId="2E47B3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72E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898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“只有一位上帝”这一断言，并不意味着只有一个神圣位格，因为后文指出，“在神格的统一性中，有三个位格”；它的意思是神圣存在在本性或本质上是数量上的一。</w:t>
      </w:r>
    </w:p>
    <w:p w14:paraId="45642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3D9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affirmed in opposition to the Polytheism of heathen nations, and to the heresy of the Tritheists, who hold that there are three distinct Godheads, or that one Godhead is divided into three distinct parts.</w:t>
      </w:r>
    </w:p>
    <w:p w14:paraId="05F75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这一断言是为了反对异教民族的多神论，以及三神论者（Tritheists）的异端，后者认为有三个截然不同的神格，或者一个神格被划分为三个截然不同的部分。</w:t>
      </w:r>
    </w:p>
    <w:p w14:paraId="31604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Divine Being might be discovered by the light of nature, for the same process of reasoning which leads to the idea of a God, leads also to the conclusion, that there can be no more Gods than one.</w:t>
      </w:r>
    </w:p>
    <w:p w14:paraId="4773B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神圣存在的统一性可以通过自然之光被发现，因为那引导人们产生上帝观念的相同推理过程，也引导人们得出结论：上帝不可能多于一位。</w:t>
      </w:r>
    </w:p>
    <w:p w14:paraId="68CE5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but one first cause, one self-existent, independent, omnipotent, infinite, and Supreme Being; it is a contradiction to suppose otherwise.</w:t>
      </w:r>
    </w:p>
    <w:p w14:paraId="7D3C68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只能有一个第一因，一个自有永有、独立、全能、无限且至高的存在；假设情况并非如此则是一种矛盾。</w:t>
      </w:r>
    </w:p>
    <w:p w14:paraId="6784C5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the rude unthinking multitude among the Pagans adored gods many, and lords many, yet the wiser of their philosophers had their one supreme god; and their poets sung of one sovereign deity, whom they called the Father of gods and men.</w:t>
      </w:r>
    </w:p>
    <w:p w14:paraId="67A94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因此，虽然异教徒中粗鲁、不思考的大众崇拜许多神、许多主，但他们中较有智慧的哲学家仍有他们的一位至高神；他们的诗人歌颂一位拥有主权的神灵，称祂为众神和人类之父。</w:t>
      </w:r>
    </w:p>
    <w:p w14:paraId="7147B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unquestionable, however, that the heathen world received a multiplicity of gods, and the philosophers contented themselves with empty speculations about the nature of the Deity; and, instead of instructing the vulgar in the unity of God, confirmed them in their error, by practically complying with the customs of their country.</w:t>
      </w:r>
    </w:p>
    <w:p w14:paraId="4CA4DA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然而，毫无疑问，异教世界接受了众多的神，而哲学家们仅满足于对神性的本质进行空洞的投机性思考；他们非但没有教导平民上帝的统一性，反而在实践中顺从本国的习俗，从而坚固了平民的错误。</w:t>
      </w:r>
    </w:p>
    <w:p w14:paraId="0942E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divine revelation has firmly established the doctrine of God's unity.</w:t>
      </w:r>
    </w:p>
    <w:p w14:paraId="3DF1F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但神圣启示牢固地确立了上帝统一性的教义。</w:t>
      </w:r>
    </w:p>
    <w:p w14:paraId="21897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solemnly declares, "I, even I, am he, and there is no god with me."—Deut. 32:39.</w:t>
      </w:r>
    </w:p>
    <w:p w14:paraId="0F9AA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耶和华庄严宣告：“惟有我是祂，在我以外并无神。”——申命记 32:39。</w:t>
      </w:r>
    </w:p>
    <w:p w14:paraId="6B2B7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me there was no god formed, neither shall there be after me."—Isa. 43:10.</w:t>
      </w:r>
    </w:p>
    <w:p w14:paraId="12E4A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“在我以前没有真神（直译：上帝被造出），在我以后也必没有。”——以赛亚书 43:10。</w:t>
      </w:r>
    </w:p>
    <w:p w14:paraId="4AC71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writers of the Old Testament have said of him, "The Lord he is God; there is none else besides him" (Deut. 4:35); and, "Hear, O Israel: the Lord our God is one Lord."—Deut. 6:4.</w:t>
      </w:r>
    </w:p>
    <w:p w14:paraId="32A32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受感召的旧约作者论到祂说：“惟有耶和华祂是上帝，除祂以外，再无别神”（申命记 4:35）；并且，“以色列啊，你要听！耶和华我们上帝是独一的主。”——申命记 6:4。</w:t>
      </w:r>
    </w:p>
    <w:p w14:paraId="2A98A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adds his testimony to this great truth; he told the scribe that came to question him about his religion, "The first of all the commandments is, Hear, O Israel: the Lord our God is one Lord;" and he spoke with high approbation of the answer returned to this, in which "the scribe said unto him, Well, Master, thou hast said the truth: for there is one God; and there is none other but he."—Mark 12:29, 32.</w:t>
      </w:r>
    </w:p>
    <w:p w14:paraId="48DD8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为这一伟大的真理增加了祂的见证；祂告诉那个来质问祂关于宗教问题的文士说：“第一要紧的就是说：以色列啊，你要听，主我们上帝是独一的主”；祂高度赞许了文士对此的回应，在那回应中“文士对祂说：夫子说得好，您说的是真理：因为只有一位上帝，除了祂以外，没有别神。”——马可福音 12:29, 32。</w:t>
      </w:r>
    </w:p>
    <w:p w14:paraId="212DFB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often inculcates the same truth: "We know that an idol is nothing in the world, and that there is none other God but one."—1 Cor. 8:4.</w:t>
      </w:r>
    </w:p>
    <w:p w14:paraId="31555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使徒保罗经常灌输同样的真理：“我们也知道偶像在世上算不得什么，也知道上帝只有一位，再没有别的神。”——哥林多前书 8:4。</w:t>
      </w:r>
    </w:p>
    <w:p w14:paraId="59EFA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God, and one mediator between God and men, the man Christ Jesus."—1 Tim. 2:5.</w:t>
      </w:r>
    </w:p>
    <w:p w14:paraId="7B42A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“因为只有一位上帝，在上帝和人中间，只有一位中保，乃是为人（降世）的基督耶稣。”——提摩太前书 2:5。</w:t>
      </w:r>
    </w:p>
    <w:p w14:paraId="1FA32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156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that this God is the only living and true God.</w:t>
      </w:r>
    </w:p>
    <w:p w14:paraId="6D194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113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5F2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这里断言，这位上帝是唯一的活而真的上帝。</w:t>
      </w:r>
    </w:p>
    <w:p w14:paraId="739B9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8B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is, indeed, given in Scripture to various other beings, on account of some resemblance which, in some particular respect, they bear to God.</w:t>
      </w:r>
    </w:p>
    <w:p w14:paraId="49175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诚然，在圣言（Scripture）中，由于某些存在在某些特定方面与上帝有相似之处，他们也被赋予了神（上帝）的名号。</w:t>
      </w:r>
    </w:p>
    <w:p w14:paraId="751DA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called gods, on account of the excellence of their nature.—Ps. 97:7.</w:t>
      </w:r>
    </w:p>
    <w:p w14:paraId="5952D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天使因其本性的卓越被称为神。——诗篇 97:7。</w:t>
      </w:r>
    </w:p>
    <w:p w14:paraId="50A27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Magistrates are called gods, because, in the execution of their office, they act in God's name, and because we are bound to obey them.—Exod. 22:28.</w:t>
      </w:r>
    </w:p>
    <w:p w14:paraId="6226F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官长被称为神，是因为他们在执行职务时奉上帝的名行事，也因为我们有义务服从他们。——出埃及记 22:28。</w:t>
      </w:r>
    </w:p>
    <w:p w14:paraId="63F3F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a god to Pharaoh, and Aaron was his prophet, because Aaron received the divine messages, which he carried to Pharaoh immediately from Moses; whereas other prophets received their messages to the people immediately from God himself.—Exod. 7:1.</w:t>
      </w:r>
    </w:p>
    <w:p w14:paraId="12D00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摩西对法老来说是神，亚伦是他的先知，是因为亚伦领受了神圣的信息，而这些信息是他直接从摩西那里带给法老的；相比之下，其他先知则是直接从上帝自己那里领受给百姓的信息。——出埃及记 7:1。</w:t>
      </w:r>
    </w:p>
    <w:p w14:paraId="0C048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Idols are called gods, because idolaters account them gods, and honour them as such.</w:t>
      </w:r>
    </w:p>
    <w:p w14:paraId="7C84F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偶像被称为神，是因为拜偶像的人视它们为神，并将其作为神来尊崇。</w:t>
      </w:r>
    </w:p>
    <w:p w14:paraId="2DC07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Satan is called the god of this world, because he rules over the greater part of the world, and they are his servants, and do his works.—2 Cor. 4:4.</w:t>
      </w:r>
    </w:p>
    <w:p w14:paraId="1BD4B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撒旦被称为这世界的上帝（或神），是因为他统治着世界的绝大部分，世人是他的仆人，行他的作为。——哥林多后书 4:4。</w:t>
      </w:r>
    </w:p>
    <w:p w14:paraId="69CAB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there be that are called gods, whether in heaven or in earth, yet to us there is but one God," who is the only living and true God.</w:t>
      </w:r>
    </w:p>
    <w:p w14:paraId="7528B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但是，“虽有称为神的，或在天，或在地……然而我们只有一位上帝”，祂是唯一的活而真的上帝。</w:t>
      </w:r>
    </w:p>
    <w:p w14:paraId="36091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styled the living God, in order to distinguish him from idols, which are altogether destitute of life.</w:t>
      </w:r>
    </w:p>
    <w:p w14:paraId="76E99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祂被称为活神，是为了将祂与完全没有生命的偶像区分开来。</w:t>
      </w:r>
    </w:p>
    <w:p w14:paraId="5C953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opposition between the living God and dead idols the Psalmist states and illustrates in a manner the most convincing.—Ps. 115:3–7.</w:t>
      </w:r>
    </w:p>
    <w:p w14:paraId="5C0A6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诗人以极其令人信服的方式阐述并说明了活神与死偶像之间的对立。——诗篇 115:3-7。</w:t>
      </w:r>
    </w:p>
    <w:p w14:paraId="37EA2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styled the true God, in opposition to imaginary and fictitious gods.</w:t>
      </w:r>
    </w:p>
    <w:p w14:paraId="3397F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祂被称为真神，是以反对虚构和伪造的神。</w:t>
      </w:r>
    </w:p>
    <w:p w14:paraId="4E68E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besides worshipping dead idols, worshipped also living creatures.—Deut. 32:17.</w:t>
      </w:r>
    </w:p>
    <w:p w14:paraId="6FCAC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异教徒除了崇拜死偶像外，也崇拜活物。——申命记 32:17。</w:t>
      </w:r>
    </w:p>
    <w:p w14:paraId="2F584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only gods in their vain imagination, not in reality.</w:t>
      </w:r>
    </w:p>
    <w:p w14:paraId="4AC2F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这些只是他们虚妄想象中的神，而非现实中的神。</w:t>
      </w:r>
    </w:p>
    <w:p w14:paraId="39D4E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called gods, but they were not gods by nature.—Gal. 4:8.</w:t>
      </w:r>
    </w:p>
    <w:p w14:paraId="6427B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他们被称为神，但按本性来说并不是神。——加拉太书 4:8。</w:t>
      </w:r>
    </w:p>
    <w:p w14:paraId="57FDEB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true God and all rival gods there is an infinite disparity.</w:t>
      </w:r>
    </w:p>
    <w:p w14:paraId="45176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在真神与所有竞争对手的神之间，存在着无限的悬殊。</w:t>
      </w:r>
    </w:p>
    <w:p w14:paraId="498BE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761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that this God is a most pure Spirit,—that is, he is an incorporeal, immaterial, invisible, and immortal Being, without bodily parts or passions.</w:t>
      </w:r>
    </w:p>
    <w:p w14:paraId="4D799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49A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408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这里断言这位上帝是至纯的灵，——也就是说，祂是一个无体的、非物质的、肉眼看不见的、永生不灭的存在，没有肉身部位或激情（passions）。</w:t>
      </w:r>
    </w:p>
    <w:p w14:paraId="5B40A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758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hath seen God at any time."</w:t>
      </w:r>
    </w:p>
    <w:p w14:paraId="73662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“从来没有人看见上帝。”</w:t>
      </w:r>
    </w:p>
    <w:p w14:paraId="75B32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"dwelleth in light, which no man can approach unto, whom no man hath seen nor can see."</w:t>
      </w:r>
    </w:p>
    <w:p w14:paraId="09FEF4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祂“住在人不能靠近的光里，是人未曾看见，也是不能看见的”。</w:t>
      </w:r>
    </w:p>
    <w:p w14:paraId="24E9A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as "invisible, incorruptible, and immortal."</w:t>
      </w:r>
    </w:p>
    <w:p w14:paraId="10BE2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祂被描述为“看不见的、不能朽坏的、永不衰残的（或永生的）”。</w:t>
      </w:r>
    </w:p>
    <w:p w14:paraId="20BF3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affirms that God is a pure Spirit, according to the Scriptures, and in opposition to an ancient sect of heretics, who, understanding everything spoken of God in a literal sense, held that God has bodily parts and a human form.</w:t>
      </w:r>
    </w:p>
    <w:p w14:paraId="576B8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信条根据圣言肯定上帝是纯灵，旨在反对古代的一个异端派别，该派别将关于上帝的一切说法都按字面意思理解，认为上帝有肉体部位和人类形象。</w:t>
      </w:r>
    </w:p>
    <w:p w14:paraId="408CC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heretics are called Anthropomorphites; a name compounded of two Greek words,—the one signifying human, and the other, shape or form.</w:t>
      </w:r>
    </w:p>
    <w:p w14:paraId="1DFCC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这些异端被称为拟人论者（Anthropomorphites）；这是一个由两个希腊词组成的名称，——一个意为人类，另一个意为形状或形式。</w:t>
      </w:r>
    </w:p>
    <w:p w14:paraId="3EE95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corporeal parts and bodily members,—such as eyes, ears, hands, and face, are ascribed to God in the Scriptures is certain; but such language is used in accommodation to our capacities, and must be understood in a way suitable to a pure spirit.</w:t>
      </w:r>
    </w:p>
    <w:p w14:paraId="580F8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在圣言中，确实将身体部位和肢体——如眼睛、耳朵、手和脸——归于上帝；但这种语言是由于俯就我们的能力而使用的，必须以一种适合纯灵的方式来理解。</w:t>
      </w:r>
    </w:p>
    <w:p w14:paraId="28808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great God to speak of his essence and perfections as he is in himself, instead of being informed, we would be confounded.</w:t>
      </w:r>
    </w:p>
    <w:p w14:paraId="72E17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如果伟大的上帝按祂自身的本质和完美来言说，我们非但不能领会，反而会陷入混乱。</w:t>
      </w:r>
    </w:p>
    <w:p w14:paraId="53C4B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employs human properties and actions as emblems of his own spiritual perfections and acts.</w:t>
      </w:r>
    </w:p>
    <w:p w14:paraId="3899F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因此，祂采用人类的属性和行为作为祂自身属灵完美和作为的象征。</w:t>
      </w:r>
    </w:p>
    <w:p w14:paraId="2465C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become acquainted with persons and things by seeing them or hearing of them; and to intimate the perfect knowledge which God has of his creatures, eyes and ears are ascribed to him.</w:t>
      </w:r>
    </w:p>
    <w:p w14:paraId="5B0B1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我们通过看见或听闻来了解人和事；为了暗示上帝对祂造物的完美认识，圣言将眼睛和耳朵归于祂。</w:t>
      </w:r>
    </w:p>
    <w:p w14:paraId="15571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chiefly by our hands that we exert our bodily strength; and hands are ascribed to God to denote his irresistible power.</w:t>
      </w:r>
    </w:p>
    <w:p w14:paraId="6DE97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我们主要通过手来发挥体力；圣言将手归于上帝，用以表示祂那不可抗拒的权能。</w:t>
      </w:r>
    </w:p>
    <w:p w14:paraId="6F238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with an air of complacency and satisfaction on those whom we love; and God's face denotes the manifestation of his favour.</w:t>
      </w:r>
    </w:p>
    <w:p w14:paraId="2EC73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我们以慈祥和满意的神态注视我们所爱的人；上帝的脸表示祂恩宠的显明。</w:t>
      </w:r>
    </w:p>
    <w:p w14:paraId="5F7E57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must we explain the several passions that are ascribed to God,—such as anger, fury, jealousy, revenge, bowels of mercy, &amp;c.</w:t>
      </w:r>
    </w:p>
    <w:p w14:paraId="1A2D91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我们也必须以同样的方式解释归于上帝的几种激情，——如愤怒、狂怒、忌邪（jealousy）、报复、怜悯的心肠等等。</w:t>
      </w:r>
    </w:p>
    <w:p w14:paraId="3129F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"Passion produces a vehemence of action; so when there is, in the providences of God, such a vehemence as, according to the manner of men, would import a passion, then that passion is ascribed to God.</w:t>
      </w:r>
    </w:p>
    <w:p w14:paraId="3A97E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“激情（Passion）会产生猛烈的行动；因此，当上帝的护理（providences）中出现这种按照人类方式可理解为激情的猛烈性时，该激情就被归于上帝。</w:t>
      </w:r>
    </w:p>
    <w:p w14:paraId="08450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punishes men for sin, he is said to be angry; when he does that by severe and redoubled strokes, he is said to be full of fury and revenge; when he punishes for idolatry, or any dishonour done to himself, he is said to be jealous; when he changes the course of his proceedings, he is said to repent; when his dispensations of providence are very gentle, and his judgments come slowly from him, he is said to have bowels.</w:t>
      </w:r>
    </w:p>
    <w:p w14:paraId="0B513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因罪惩罚人时，祂被说成是在发怒；当祂通过严厉且倍增的打击这样做时，祂被说成是满有狂怒和报复；当祂因偶像崇拜或任何对祂自身的羞辱而施行惩罚时，祂被说成是忌邪的；当祂改变其程序的进程时，祂被说成是后悔（repent）；当祂护理（providence）的安排非常温柔，且祂的审判迟迟不发时，祂被说成是怀有心肠（怜悯）。</w:t>
      </w:r>
    </w:p>
    <w:p w14:paraId="36BF7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all the varieties of providence come to be expressed by all that variety of passions which, among men, might give occasion to such a variety of proceeding."</w:t>
      </w:r>
    </w:p>
    <w:p w14:paraId="1E749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因此，所有各种形式的护理最终都通过各种激情被表达出来，这些激情在人类中间可能会导致这类多样的程序。”</w:t>
      </w:r>
    </w:p>
    <w:p w14:paraId="15435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07B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asserted that this God is possessed of all possible perfections.</w:t>
      </w:r>
    </w:p>
    <w:p w14:paraId="4CA4E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F8F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6AC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这里断言这位上帝拥有一切可能的完美属性。</w:t>
      </w:r>
    </w:p>
    <w:p w14:paraId="4D2C6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08D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perfections of God are called his attributes, because they are ascribed to him as the essential properties of his nature.</w:t>
      </w:r>
    </w:p>
    <w:p w14:paraId="0119F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上帝的完美属性被称为祂的属性（attributes），因为它们作为祂本性的本质特征归于祂。</w:t>
      </w:r>
    </w:p>
    <w:p w14:paraId="14162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attributes are variously, though imperfectly distinguished, in our ways of thinking about them.</w:t>
      </w:r>
    </w:p>
    <w:p w14:paraId="5E9EE3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在我们的思维方式中，这些属性虽有不同区分，但却并不完美。</w:t>
      </w:r>
    </w:p>
    <w:p w14:paraId="5B3EC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called natural and moral, incommunicable and communicable attributes,—the latter is the most common distinction.</w:t>
      </w:r>
    </w:p>
    <w:p w14:paraId="69D15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它们曾被称为自然属性和道德属性，非共有属性（incommunicable）和共有属性（communicable），——后者是最常见的区分。</w:t>
      </w:r>
    </w:p>
    <w:p w14:paraId="2E7EC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attributes are called incommunicable, of which there is not the least resemblance to be found among creatures; and those are called communicable, of which there is some faint, though very imperfect resemblance to be found among creatures.</w:t>
      </w:r>
    </w:p>
    <w:p w14:paraId="3A80E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所谓非共有属性，是指在受造物中找不到丝毫相似之处的属性；所谓共有属性，是指在受造物中可以找到一些微弱的、尽管是非常不完美的相似之处的属性。</w:t>
      </w:r>
    </w:p>
    <w:p w14:paraId="44E2A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attempting to class the divine perfections under these two heads, we shall arrange the several parts of the description of God contained in the two sections now before us under the following particulars:—</w:t>
      </w:r>
    </w:p>
    <w:p w14:paraId="732FC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我们不打算将神圣完美归入这两个标题下，而是将目前摆在我们面前的两节中关于上帝的描述内容排列在以下细节中：——</w:t>
      </w:r>
    </w:p>
    <w:p w14:paraId="55FEF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B313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To be infinite, according to the literal signification of the word, is to be unbounded,—unlimited.</w:t>
      </w:r>
    </w:p>
    <w:p w14:paraId="2F478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6C6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A3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上帝是无限的。按照这个词的字面意义，无限就是无边际的、无限制的。</w:t>
      </w:r>
    </w:p>
    <w:p w14:paraId="1F6E0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5C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applied to the other attributes of God, this term denotes their absolute perfection.</w:t>
      </w:r>
    </w:p>
    <w:p w14:paraId="00A9E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当应用于上帝的其他属性时，这个术语表示它们的绝对完美。</w:t>
      </w:r>
    </w:p>
    <w:p w14:paraId="37DA1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 in his wisdom, power; holiness, &amp;c.</w:t>
      </w:r>
    </w:p>
    <w:p w14:paraId="4B92A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祂在智慧、权能、圣洁等方面都是无限的。</w:t>
      </w:r>
    </w:p>
    <w:p w14:paraId="598F3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perfections must be considered afterwards, we only notice, at present, that God is infinite in his being, or essence.</w:t>
      </w:r>
    </w:p>
    <w:p w14:paraId="4446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由于这些完美属性稍后必须再议，目前我们只注意到上帝在祂的存有或本质中是无限的。</w:t>
      </w:r>
    </w:p>
    <w:p w14:paraId="4E034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results his incomprehensibility, or that super-eminent perfection which can be comprehended by none but himself.</w:t>
      </w:r>
    </w:p>
    <w:p w14:paraId="15D8D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由此产生了祂的测不透性（incomprehensibility），或者说那除了祂自己以外任何人都无法领悟的超绝完美。</w:t>
      </w:r>
    </w:p>
    <w:p w14:paraId="04F1F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knowledge of God is competent to none but himself, whose understanding is infinite.</w:t>
      </w:r>
    </w:p>
    <w:p w14:paraId="04595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对上帝完美的知识，唯独祂自己才能胜任，因为祂的聪明无法测度。</w:t>
      </w:r>
    </w:p>
    <w:p w14:paraId="49DED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by searching find out God? Canst thou find out the Almighty unto perfection?" Job 11:7.</w:t>
      </w:r>
    </w:p>
    <w:p w14:paraId="7B3CC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“你考察，就能测透上帝吗？你岂能尽情测透全能者吗？”约伯记 11:7。</w:t>
      </w:r>
    </w:p>
    <w:p w14:paraId="29688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infinity, as applied to his being, also includes his immensity and his omnipresence.</w:t>
      </w:r>
    </w:p>
    <w:p w14:paraId="786FB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祂的无限性在应用于其存有时，也包含了祂的浩瀚性（immensity）和祂的无所不在。</w:t>
      </w:r>
    </w:p>
    <w:p w14:paraId="37209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Betwixt these a distinction may be drawn.</w:t>
      </w:r>
    </w:p>
    <w:p w14:paraId="4D8B2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在这两者之间可以做出区分。</w:t>
      </w:r>
    </w:p>
    <w:p w14:paraId="199B9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omnipresence has a relation to creatures actually existing, with every one of which he is intimately present; but his immensity extends infinitely beyond the boundaries of all created substance.</w:t>
      </w:r>
    </w:p>
    <w:p w14:paraId="4A091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祂的无所不在与实际存在的受造物有关，祂与其中的每一个都亲密地同在；但祂的浩瀚性则无限地延伸到所有被造物质的边界之外。</w:t>
      </w:r>
    </w:p>
    <w:p w14:paraId="0D870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fills all places at once—heaven, and earth, and hell—with his essential presence.</w:t>
      </w:r>
    </w:p>
    <w:p w14:paraId="033A2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上帝以其本质上的同在同时充满万处——天堂、大地和地狱。</w:t>
      </w:r>
    </w:p>
    <w:p w14:paraId="689D3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 I a God at hand, saith the Lord, and not a God afar off? Can any hide himself in secret places, that I shall not see him? Saith the Lord. Do not I fill heaven and earth? saith the Lord."—Jer. 23:23, 24.</w:t>
      </w:r>
    </w:p>
    <w:p w14:paraId="6F0DB9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“耶和华说：我岂为近处的上帝呢？不也为远处的上帝吗？耶和华说：人岂能在隐密处藏身，使我看不见他呢？耶和华说：我岂不充满天地吗？”——耶利米书 23:23, 24。</w:t>
      </w:r>
    </w:p>
    <w:p w14:paraId="5DFF1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B4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self-existent and independent. He has all life, glory, and blessedness, in and of himself.</w:t>
      </w:r>
    </w:p>
    <w:p w14:paraId="49C085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D51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9CF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上帝是自有永有且独立的。祂在祂自己里面、并由祂自己拥有一切生命、荣耀和福乐。</w:t>
      </w:r>
    </w:p>
    <w:p w14:paraId="0DE2D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B52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existence is necessary and underived; for his name is, "I am that I am."—Exod. 3:14.</w:t>
      </w:r>
    </w:p>
    <w:p w14:paraId="441D7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祂的存在是必然的、非衍生的；因为祂的名字是：“我是自有永有的。”——出埃及记 3:14。</w:t>
      </w:r>
    </w:p>
    <w:p w14:paraId="19FC8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and blessedness are likewise underived.</w:t>
      </w:r>
    </w:p>
    <w:p w14:paraId="1A740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祂的荣耀和福乐同样是非衍生的。</w:t>
      </w:r>
    </w:p>
    <w:p w14:paraId="4421B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necessarily results from, or rather consists in, the absolute perfection of has own nature, and his blessedness is all summed up in the possession and enjoyment of his own infinite excellencies.</w:t>
      </w:r>
    </w:p>
    <w:p w14:paraId="392CC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祂的荣耀必然源于、或者说就存在于祂自身本性的绝对完美中，而祂的福乐全部总结于对祂自身无限卓越属性的拥有和享受。</w:t>
      </w:r>
    </w:p>
    <w:p w14:paraId="65FCB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all-sufficient in and unto himself, he must be independent of any other being.</w:t>
      </w:r>
    </w:p>
    <w:p w14:paraId="3D40D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由于祂在自己里面并对自己是万事足用的，祂必然独立于任何其他存在。</w:t>
      </w:r>
    </w:p>
    <w:p w14:paraId="0B6EB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not in need of any creatures which he has made, nor can he derive any glory from them.</w:t>
      </w:r>
    </w:p>
    <w:p w14:paraId="47C39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祂不需要祂所造的任何受造物，也不能从他们那里获得任何荣耀。</w:t>
      </w:r>
    </w:p>
    <w:p w14:paraId="0079A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other being receives its all from him, but he receives no advantage from any.</w:t>
      </w:r>
    </w:p>
    <w:p w14:paraId="6FBD0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每一个其他存在都从祂领受其全部，但祂不从任何存在获得任何益处。</w:t>
      </w:r>
    </w:p>
    <w:p w14:paraId="41A5E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pleasure all things are and were created; but none can be profitable to God, as he that is wise may be profitable to himself; nor is it any gain to him that they make their ways perfect."—Rev. 4:11; Job 22:2, 3.</w:t>
      </w:r>
    </w:p>
    <w:p w14:paraId="0100E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“万物是因祂的旨意（或作：喜悦）被创造而有的；但谁能使上帝得利呢？智慧人只能使自己得利；你为人完全，祂能有什么喜乐吗？”——启示录 4:11；约伯记 22:2, 3。</w:t>
      </w:r>
    </w:p>
    <w:p w14:paraId="6B7C91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912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fountain of all being. As he has life in and of himself, so he is the author of that life which is in every living creature.</w:t>
      </w:r>
    </w:p>
    <w:p w14:paraId="591CC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528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D09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上帝是一切存有的源头。既然祂在祂自己里面并由祂自己拥有生命，祂也就是每一个活物里面生命的作者。</w:t>
      </w:r>
    </w:p>
    <w:p w14:paraId="664DA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38F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w:t>
      </w:r>
    </w:p>
    <w:p w14:paraId="56A1C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w:t>
      </w:r>
    </w:p>
    <w:p w14:paraId="6C166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life of the vegetative, animal, and rational world, the life of grace here, and the life of glory hereafter, are of him, and derived from him.</w:t>
      </w:r>
    </w:p>
    <w:p w14:paraId="0C8B0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植物界、动物界和理性世界的一切生命，现世恩典的生命，以及来世荣耀的生命，都出于祂，且源自于祂。</w:t>
      </w:r>
    </w:p>
    <w:p w14:paraId="386B4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him is the fountain of life,"—of all sorts of life.</w:t>
      </w:r>
    </w:p>
    <w:p w14:paraId="6A919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“在祂那里有生命的源头，”——各种生命的源头。</w:t>
      </w:r>
    </w:p>
    <w:p w14:paraId="64B4D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and through him, and to whom, are all things."—Rom. 11:36.</w:t>
      </w:r>
    </w:p>
    <w:p w14:paraId="02808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“因为万有都是本于祂，倚靠祂，归于祂。”——罗马书 11:36。</w:t>
      </w:r>
    </w:p>
    <w:p w14:paraId="593BB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God has most sovereign dominion over all his creatures, to do by them, for them, or upon them; whatsoever himself pleaseth.</w:t>
      </w:r>
    </w:p>
    <w:p w14:paraId="08DFA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由此可见，上帝对祂所有的受造物拥有至高无上的主权统治，借着他们、为着他们、或在他们身上行祂自己所喜悦的万事。</w:t>
      </w:r>
    </w:p>
    <w:p w14:paraId="693B3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first cause of all things, must also be the last end.</w:t>
      </w:r>
    </w:p>
    <w:p w14:paraId="62BA1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那作为万物第一因的，也必然是最后的终局。</w:t>
      </w:r>
    </w:p>
    <w:p w14:paraId="553DD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gave being to all creatures, so he must have an absolute right to rule over them, and to dispose of them for the ends of his own glory.</w:t>
      </w:r>
    </w:p>
    <w:p w14:paraId="57B95E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既然祂赋予了所有受造物以存有，祂也就必然拥有绝对的权利来统治他们，并为了祂自身荣耀的目的来处置他们。</w:t>
      </w:r>
    </w:p>
    <w:p w14:paraId="2DF1C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told, that "his kingdom ruleth over all," and that "he doeth according to his will in the army of heaven, and among the inhabitants of the earth: and none can stay his hand, or say unto him, What doest thou?"—Ps. 103:19; Dan. 4:35.</w:t>
      </w:r>
    </w:p>
    <w:p w14:paraId="687BC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因此我们被告知，“祂的权柄（或国度）统管万有”，并且“在天上的诸军和世上的居民中，祂都凭自己的意旨行事。无人能拦住祂手，或问祂说：‘您做什么呢？’”——诗篇 103:19；但以理书 4:35。</w:t>
      </w:r>
    </w:p>
    <w:p w14:paraId="52C52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not only a right to exercise sovereign dominion over his creatures, he has also an indisputable claim to their service and obedience.</w:t>
      </w:r>
    </w:p>
    <w:p w14:paraId="660B7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但上帝不仅有权对祂的受造物行使主权统治，祂还拥有对他们事奉和顺服的无可争辩的要求权。</w:t>
      </w:r>
    </w:p>
    <w:p w14:paraId="4A2965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claim is likewise founded upon his giving them their being.</w:t>
      </w:r>
    </w:p>
    <w:p w14:paraId="63251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这一要求权同样建立在祂赋予了他们生命这一基础上。</w:t>
      </w:r>
    </w:p>
    <w:p w14:paraId="2E655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their own, but the Lord's; him, therefore, they are bound to serve.</w:t>
      </w:r>
    </w:p>
    <w:p w14:paraId="37E39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他们不是属自己的，而是属于主的；因此，他们有义务事奉祂。</w:t>
      </w:r>
    </w:p>
    <w:p w14:paraId="290BD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Confession, with great propriety, affirms, that to God "is due from angels and men, and every other creature, whatsoever worship, service, or obedience, he is pleased to require of them."</w:t>
      </w:r>
    </w:p>
    <w:p w14:paraId="742FD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因此，信条极其得体地肯定道，上帝“理应从天使和人类以及每一个其他受造物那里获得祂乐于要求他们的一切敬拜、事奉或顺服”。</w:t>
      </w:r>
    </w:p>
    <w:p w14:paraId="1ABFC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C46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 The word eternal is sometimes used, both in Scripture and in common language, in a restricted sense, for a long time, or for a period whose termination is to us unknown.</w:t>
      </w:r>
    </w:p>
    <w:p w14:paraId="39641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E46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37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上帝是永恒的。在圣言和日常语言中，“永恒”一词有时在受限的意义上使用，指很长一段时间，或一个其终点对我们未知的时期。</w:t>
      </w:r>
    </w:p>
    <w:p w14:paraId="4B4D7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384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denotes a duration which, though not without beginning, is without end.</w:t>
      </w:r>
    </w:p>
    <w:p w14:paraId="19736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有时它指一种持续，虽然并非没有开始，但却没有终结。</w:t>
      </w:r>
    </w:p>
    <w:p w14:paraId="2337E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angels and the souls of men are eternal; for though they had a beginning, they will have no end.</w:t>
      </w:r>
    </w:p>
    <w:p w14:paraId="613F5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因此，天使和人的灵魂是永恒的；因为虽然他们有开始，但他们不会有终结。</w:t>
      </w:r>
    </w:p>
    <w:p w14:paraId="103A6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eternity, in the strict and proper sense of the word, signifies a duration without beginning, without end, and without succession; and in this sense it is peculiar to the great God.</w:t>
      </w:r>
    </w:p>
    <w:p w14:paraId="26146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但在该词严格且正当的意义上，永恒意味着没有开始、没有终结、且没有先后更替（succession）的一种持续；在这个意义上，它是伟大的上帝所特有的。</w:t>
      </w:r>
    </w:p>
    <w:p w14:paraId="70A7A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supposition that there was a period at which God began to be, is equally repugnant to reason and to revelation.</w:t>
      </w:r>
    </w:p>
    <w:p w14:paraId="7ECE9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假设曾有一个上帝开始存在的时期，这同样背离了理性和启示。</w:t>
      </w:r>
    </w:p>
    <w:p w14:paraId="35890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created all things must have existed before any of them began to be; and his existence being underived, he can never cease to exist.</w:t>
      </w:r>
    </w:p>
    <w:p w14:paraId="1FC4E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创造万物的那位，必然在万物存在之前就已经存在；祂的存在是非衍生的，因此祂永远不会停止存在。</w:t>
      </w:r>
    </w:p>
    <w:p w14:paraId="50C6C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plainly declares that he is without beginning: "Before the mountains were brought forth, or ever thou hadst formed the earth and the world, even from everlasting to everlasting, thou art God."—Ps. 90:2.</w:t>
      </w:r>
    </w:p>
    <w:p w14:paraId="55C5B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圣言清楚地宣告祂是没有开始的：“诸山未曾生成，地与世界祢未曾造成，从亘古到永远，祢是上帝。”——诗篇 90:2。</w:t>
      </w:r>
    </w:p>
    <w:p w14:paraId="78FDD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 less plainly declares that he is without end: "The Lord shall endure for ever."—Ps. 9:7.</w:t>
      </w:r>
    </w:p>
    <w:p w14:paraId="3F87E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它也同样清楚地宣告祂是没有终结的：“惟耶和华坐着为王（或：永存），直到永远。”——诗篇 9:7。</w:t>
      </w:r>
    </w:p>
    <w:p w14:paraId="2618F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without succession is no less explicitly declared: "One day is with the Lord as a thousand years, and a thousand years as one day."—2 Pet. 3:8.</w:t>
      </w:r>
    </w:p>
    <w:p w14:paraId="6DA93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祂没有先后更替也同样明确地被宣告了：“主看一日如千年，千年如一日。”——彼得后书 3:8。</w:t>
      </w:r>
    </w:p>
    <w:p w14:paraId="3F89B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passage in which an unbeginning, unending, and unsuccessive duration, is ascribed to God—Ps. 102:25–27.</w:t>
      </w:r>
    </w:p>
    <w:p w14:paraId="4FCF4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有一段经文将无始、无终且无先后更替的持续归于上帝——诗篇 102:25-27。</w:t>
      </w:r>
    </w:p>
    <w:p w14:paraId="391368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glorious titles is, "The high and lofty One that inhabiteth eternity;" and he is styled, "The everlasting God,—the Father of eternity,—the First and the Last."</w:t>
      </w:r>
    </w:p>
    <w:p w14:paraId="04F88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祂那荣耀的头衔之一是：“那至高至上、永远常存（直译：居住在永恒中）的圣者”；祂还被称为“永生的上帝、——永恒之父、——首先的与末后的”。</w:t>
      </w:r>
    </w:p>
    <w:p w14:paraId="2FA4C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EE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immutable. "With him is no variableness, neither shadow of turning."</w:t>
      </w:r>
    </w:p>
    <w:p w14:paraId="7D3BC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98AB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7D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上帝是不变的。“在祂并没有改变，也没有转动的影儿。”</w:t>
      </w:r>
    </w:p>
    <w:p w14:paraId="0707B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2B5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important truth reason and revelation give their united testimony.</w:t>
      </w:r>
    </w:p>
    <w:p w14:paraId="12516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理性和启示共同为这一重要的真理作证。</w:t>
      </w:r>
    </w:p>
    <w:p w14:paraId="26239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immutability necessarily results from his absolute perfection.</w:t>
      </w:r>
    </w:p>
    <w:p w14:paraId="779B1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祂的不变性必然源于祂的绝对完美。</w:t>
      </w:r>
    </w:p>
    <w:p w14:paraId="10849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to change, it must be either to the better or to the worse.</w:t>
      </w:r>
    </w:p>
    <w:p w14:paraId="4A150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如果祂要改变，那要么是变得更好，要么是变得更坏。</w:t>
      </w:r>
    </w:p>
    <w:p w14:paraId="7F21D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change to the better, for that would imply past imperfection; he cannot change to the worse, for then he would cease to be perfect.</w:t>
      </w:r>
    </w:p>
    <w:p w14:paraId="364CFF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祂不能变得更好，因为那意味着过去的不完美；祂也不能变得更坏，因为那时祂将不再完美。</w:t>
      </w:r>
    </w:p>
    <w:p w14:paraId="235A0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therefore, remain invariably the same.</w:t>
      </w:r>
    </w:p>
    <w:p w14:paraId="2F363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因此，祂必须始终保持不变。</w:t>
      </w:r>
    </w:p>
    <w:p w14:paraId="4DCF5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absolute immutability of God the Scripture gives numerous testimonies.—Numb. 23:19; Ps. 33:11; Mal. 3:6.</w:t>
      </w:r>
    </w:p>
    <w:p w14:paraId="42F99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对于上帝绝对的不变性，圣言给出了大量的见证。——民数记 23:19；诗篇 33:11；玛拉基书 3:6。</w:t>
      </w:r>
    </w:p>
    <w:p w14:paraId="1981A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in his being. "I am that I am," is the name by which he made himself known to Moses, a name which conveys the idea not only of self-existence and independence, but also of immutability.</w:t>
      </w:r>
    </w:p>
    <w:p w14:paraId="4BD33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上帝在其存有中是不变的。“我是自有永有的（I am that I am）”，是祂向摩西显明自己时的名字，这个名字不仅传达了自有永有和独立的理念，也传达了不变性的理念。</w:t>
      </w:r>
    </w:p>
    <w:p w14:paraId="43BFB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unchangeable in his glory. Although the manifestation of his glory may vary, yet he is, and ever was, infinitely glorious in himself; for his essential glory is neither capable of increase nor susceptible of divination.</w:t>
      </w:r>
    </w:p>
    <w:p w14:paraId="46CE4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祂在其荣耀中是不变的。虽然祂荣耀的显明可能会有所不同，但祂在祂自己里面现在是、且永远是无限荣耀的；因为祂本质的荣耀既不能增加，也不会衰减。</w:t>
      </w:r>
    </w:p>
    <w:p w14:paraId="2B43F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unchangeable in his blessedness; for as it consists in the enjoyment of himself, so it can neither be increased nor diminished by anything that creatures can do for or against him.—Job 35:5–7.</w:t>
      </w:r>
    </w:p>
    <w:p w14:paraId="3E54F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祂在其福乐中是不变的；因为既然这福乐在于祂对自身的享受，那么受造物为祂或反对祂所做的一切，都不能增加或减少这种福乐。——约伯记 35:5-7。</w:t>
      </w:r>
    </w:p>
    <w:p w14:paraId="1F93B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unchangeable in his purposes and counsels.</w:t>
      </w:r>
    </w:p>
    <w:p w14:paraId="052BB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他在其目的和计划（counsels）中是不变的。</w:t>
      </w:r>
    </w:p>
    <w:p w14:paraId="2C3FA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proclaims with divine majesty, "My counsel shall stand, and I will do all my pleasure: I have spoken it, I will also bring it to pass; I have purposed it, I will also do it."—Isa. 46:10, 11.</w:t>
      </w:r>
    </w:p>
    <w:p w14:paraId="613D7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祂以神圣的威严宣告：“我的筹算必立定；凡我所喜悦的，我必成就。我已说出，也必成就；我已谋定，也必做成。”——以赛亚书 46:10, 11。</w:t>
      </w:r>
    </w:p>
    <w:p w14:paraId="4A885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unchangeable in his covenant, love, and promises to his people.—Isa. 54:10.</w:t>
      </w:r>
    </w:p>
    <w:p w14:paraId="4CB50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祂在祂的约、慈爱以及对祂子民的应许中是不变的。——以赛亚书 54:10。</w:t>
      </w:r>
    </w:p>
    <w:p w14:paraId="4D9AF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we read in Scripture of God's repenting, we must understand such language of an alteration of the outward dispensations of his providence.</w:t>
      </w:r>
    </w:p>
    <w:p w14:paraId="3089F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因此，当我们在圣言中读到上帝后悔时，我们必须将这种语言理解为其护理（providence）的外在安排（dispensations）发生了改变。</w:t>
      </w:r>
    </w:p>
    <w:p w14:paraId="08D47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no means to attribute to him any change of mind; for, in this respect, it is impossible for God to change.</w:t>
      </w:r>
    </w:p>
    <w:p w14:paraId="49C3A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我们绝不可将任何心意的改变归于祂；因为在这一方面，上帝是不可能改变的。</w:t>
      </w:r>
    </w:p>
    <w:p w14:paraId="0B378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one mind, and who can turn him?"—Job 23:13.</w:t>
      </w:r>
    </w:p>
    <w:p w14:paraId="2251B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“祂心志已定，谁能使祂转项呢？”——约伯记 23:13。</w:t>
      </w:r>
    </w:p>
    <w:p w14:paraId="21471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7C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all-knowing. In his sight all things are open and manifest.</w:t>
      </w:r>
    </w:p>
    <w:p w14:paraId="4CD35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CBB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12D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上帝是全知的。在祂眼中，万事都是公开且显然的。</w:t>
      </w:r>
    </w:p>
    <w:p w14:paraId="6AE77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09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perfect knowledge of himself, and he only knows himself perfectly.</w:t>
      </w:r>
    </w:p>
    <w:p w14:paraId="7E2AF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祂对自己有完美的知识，且只有祂完美地了解祂自己。</w:t>
      </w:r>
    </w:p>
    <w:p w14:paraId="0262E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 besides himself, whether they be past, present, or to come, in our way of measuring them by time.</w:t>
      </w:r>
    </w:p>
    <w:p w14:paraId="75E22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除了祂自己，祂知道万事，无论是按我们测量时间的方式而言的过去、现在还是将来。</w:t>
      </w:r>
    </w:p>
    <w:p w14:paraId="4CA11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creatures, from the greatest to the least; he knows all the actions of his creatures, whether secret or open; all their words, thoughts, and intentions.</w:t>
      </w:r>
    </w:p>
    <w:p w14:paraId="22CC3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祂了解所有的受造物，从最大的到最小的；祂知道祂受造物所有的行为，无论是隐秘的还是公开的；知道他们所有的言语、思想和意图。</w:t>
      </w:r>
    </w:p>
    <w:p w14:paraId="421D7C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Scripture declares, "The eyes of the Lord are in every place, beholding the evil and the good."—Prov. 15:3.</w:t>
      </w:r>
    </w:p>
    <w:p w14:paraId="52EB7B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因此圣言宣告：“耶和华的眼目无处不在；恶人善人，祂都鉴察。”——箴言 15:3。</w:t>
      </w:r>
    </w:p>
    <w:p w14:paraId="7A4D6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acquainted with all our ways, there is not a word in our tongue but he knoweth it altogether, and he understandeth our thought afar off."—Psa. 139:2–4.</w:t>
      </w:r>
    </w:p>
    <w:p w14:paraId="0A41C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“祂也深知我一切所行的。……我舌头上的话，……您全知道。……您从远处知道我的意念。”——诗篇 139:2-4。</w:t>
      </w:r>
    </w:p>
    <w:p w14:paraId="78B9EC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world."—Acts 15:18.</w:t>
      </w:r>
    </w:p>
    <w:p w14:paraId="0C8EB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“上帝从起初就知道祂的所有作为（直译：万事）。”——使徒行传 15:18。</w:t>
      </w:r>
    </w:p>
    <w:p w14:paraId="4AC59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be knows the most contingent events: the actions of free agents, and all events concerned in them, were always known with certainty to him; so that, though they be contingent in their own nature, or ever so uncertain as to us, yet, in reality, nothing is to him contingent or uncertain.</w:t>
      </w:r>
    </w:p>
    <w:p w14:paraId="5ECC0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知道最偶然的事件：自由代理人的行为，以及其中涉及的所有事件，对祂来说始终是确凿已知的；因此，虽然这些事在其本性上是偶然的，或者对我们来说极不确定，但在现实中，对祂来说没有任何事是偶然或不确定的。</w:t>
      </w:r>
    </w:p>
    <w:p w14:paraId="35E62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doubt this, when we consider the numerous prophecies, relating to things of this kind, that have received a most exact and circumstantial accomplishment, many ages after the prophecies were announced.</w:t>
      </w:r>
    </w:p>
    <w:p w14:paraId="2F1C4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当我们考虑到大量与此类事情相关的预言在宣告许多个世纪之后，都获得了最精确且详尽的实现时，我们就不能怀疑这一点。</w:t>
      </w:r>
    </w:p>
    <w:p w14:paraId="6A4DA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remarked, that God knows things, not by information, nor by reasoning and deduction, nor by succession of ideas, but by a single intuitive glance; and he knows them comprehensively, and infallibly.</w:t>
      </w:r>
    </w:p>
    <w:p w14:paraId="30DC5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可以指出的是，上帝认识事物，不是通过信息，也不是通过推理和演绎，更不是通过思想的先后演进，而是通过单一的直觉一瞥；且祂对事物的认识是全面的、永无谬误的。</w:t>
      </w:r>
    </w:p>
    <w:p w14:paraId="1C953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F8F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it most free and most absolute. "He worketh all things after the counsel of his own will."—Eph. 1:11.</w:t>
      </w:r>
    </w:p>
    <w:p w14:paraId="37B30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16F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F60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上帝是最自由且最绝对的。“祂随己意行作万事。”——以弗所书 1:11。</w:t>
      </w:r>
    </w:p>
    <w:p w14:paraId="6C83E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D1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infinitely free, and "he doth according to his will in the army of heaven, and among the inhabitants of the earth."</w:t>
      </w:r>
    </w:p>
    <w:p w14:paraId="44A07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祂的意志是无限自由的，且“在天上的诸军和世上的居民中，祂都凭自己的意旨行事”。</w:t>
      </w:r>
    </w:p>
    <w:p w14:paraId="3824B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 absolute right to do whatsoever he pleaseth, and "none can stay his hand, or say unto him, What doest thou?"—Dan. 4:36.</w:t>
      </w:r>
    </w:p>
    <w:p w14:paraId="23694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祂拥有绝对的权利去做任何祂喜悦的事，“无人能拦住祂手，或问祂说：‘您做什么呢？’”——但以理书 4:35 [原文误标为4:36]。</w:t>
      </w:r>
    </w:p>
    <w:p w14:paraId="7E581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6A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wise. The wisdom of God is that perfection of his nature by which he directs all things to their proper end—the end for which he gave them being; and this is his own glory: for as he is the most excellent Being, nothing can be so excellent an end as his own glory.</w:t>
      </w:r>
    </w:p>
    <w:p w14:paraId="3A791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3A5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07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智慧的。上帝的智慧是祂本性的那种完美，祂借此引导万物达到其应有的终局——即祂赋予它们存有的目的；而这就是祂自己的荣耀：因为既然祂是最卓越的存在，就没有什么能像祂自己的荣耀那样成为卓越的终点。</w:t>
      </w:r>
    </w:p>
    <w:p w14:paraId="2A587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5E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admirably is the wisdom of God displayed in creation!</w:t>
      </w:r>
    </w:p>
    <w:p w14:paraId="6A681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上帝的智慧在创造中显明得多么令人赞叹！</w:t>
      </w:r>
    </w:p>
    <w:p w14:paraId="51405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look upward to the heavens, or downward to the earth; whether we survey the mineral, the vegetable, or the animal world, can we forbear to exclaim with the devout Psalmist, "O Lord, how manifold are thy works! In wisdom thou hadst made them all."—Ps. 104:24.</w:t>
      </w:r>
    </w:p>
    <w:p w14:paraId="6D027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无论我们仰望上天，还是俯察大地；无论我们审视矿物界、植物界还是动物界，我们怎能不与虔诚的诗人一同感叹：“耶和华啊，祢所造的何其多！都是祢用智慧造成的。”——诗篇 104:24。</w:t>
      </w:r>
    </w:p>
    <w:p w14:paraId="1D4EC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vast variety of creatures and things which God has produced from the same original matter, the fitness of everything for its intended purpose, the subservience of one thing to another, and the conspiring of all to a common end—how conspicuous is his wisdom!</w:t>
      </w:r>
    </w:p>
    <w:p w14:paraId="528384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当我们考虑到上帝从同样的原始物质中产出了极广种类的受造物和事物，万物对预定用途的适应性，一物对另一物的服助，以及万物朝向共同目标的汇聚——祂的智慧是多么显眼！</w:t>
      </w:r>
    </w:p>
    <w:p w14:paraId="6EA93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wisdom of God less apparent in the government of the world, especially in ejecting the most grand and glorious designs by weak and feeble means, and even by the bad dispositions of men—"making even the wrath of man to praise him, and restraining the remainder thereof."</w:t>
      </w:r>
    </w:p>
    <w:p w14:paraId="4586A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上帝的智慧在世界治理中也同样显而易见，尤其是在通过软弱微小的手段、甚至是借着人的恶劣性情来达成最宏大荣耀的设计——“人的忿怒要成全祢的荣美（直译：赞美祢）；人的余怒，您要禁止。”</w:t>
      </w:r>
    </w:p>
    <w:p w14:paraId="73AEC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depth of the riches both of the wisdom and knowledge of God!"—Rom. 11:33.</w:t>
      </w:r>
    </w:p>
    <w:p w14:paraId="5636F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“深哉，上帝丰富的智慧和知识！”——罗马书 11:33。</w:t>
      </w:r>
    </w:p>
    <w:p w14:paraId="4B882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perfection of God shines forth with the brightest lustre in the method of redemption by Jesus Christ.</w:t>
      </w:r>
    </w:p>
    <w:p w14:paraId="0BE5F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但上帝的这一完美属性，在耶稣基督的救赎方法中闪耀出最璀璨的光辉。</w:t>
      </w:r>
    </w:p>
    <w:p w14:paraId="193F1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wisdom truly divine could have devised a plan whereby "mercy and truth should meet together, and righteousness and peace should embrace each other."</w:t>
      </w:r>
    </w:p>
    <w:p w14:paraId="51CA2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唯有真正的神圣智慧才能设计出这样一套计划，使得“慈爱和诚实彼此相遇；公义和平安彼此相亲”。</w:t>
      </w:r>
    </w:p>
    <w:p w14:paraId="75C1F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hidden wisdom of God."</w:t>
      </w:r>
    </w:p>
    <w:p w14:paraId="54006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这就是“上帝那隐藏的智慧”。</w:t>
      </w:r>
    </w:p>
    <w:p w14:paraId="31160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has abounded toward us in all wisdom and prudence;" and hence the publication of this contrivance is spoken of as a discovery of "the manifold wisdom of God."—Eph. 3:10.</w:t>
      </w:r>
    </w:p>
    <w:p w14:paraId="5E017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在这里，“祂用诸般智慧聪明，充充足足地赏给我们的”；因此，这一设计的公布被说成是“上帝百般的智慧”的发现。——以弗所书 3:10。</w:t>
      </w:r>
    </w:p>
    <w:p w14:paraId="1565F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CF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powerful, or almighty. The power of God is that perfection whereby he is able to effect all things that do not imply a contradiction, either to his own perfections, or to the nature of things themselves.</w:t>
      </w:r>
    </w:p>
    <w:p w14:paraId="13840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23A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B89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上帝是无限大能的，即全能。上帝的权能是那种完美，祂借此能够成就一切不与祂自身的完美属性相矛盾、也不与事物本身性质相矛盾的事。</w:t>
      </w:r>
    </w:p>
    <w:p w14:paraId="067A4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4DE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nothing shall be impossible," said the angel to the Virgin Mary.</w:t>
      </w:r>
    </w:p>
    <w:p w14:paraId="2AA54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天使对处女马利亚说：“因为，在上帝，没有一件事是不可能的。”</w:t>
      </w:r>
    </w:p>
    <w:p w14:paraId="3419C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all things are possible," said Jesus to his disciples.</w:t>
      </w:r>
    </w:p>
    <w:p w14:paraId="14263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耶稣对门徒说：“在上帝凡事都能。”</w:t>
      </w:r>
    </w:p>
    <w:p w14:paraId="40E02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must be that power which produced the beautiful fabric of the universe out of nothing!</w:t>
      </w:r>
    </w:p>
    <w:p w14:paraId="65E641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那从无中产生出美丽的宇宙架构的力量必须是多么伟大啊！</w:t>
      </w:r>
    </w:p>
    <w:p w14:paraId="1F2A6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of the Lord were the heavens made, and all the host of them by the breath of his mouth."</w:t>
      </w:r>
    </w:p>
    <w:p w14:paraId="63D50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“诸天藉耶和华的命而造；万象藉祂口中的气而成。”</w:t>
      </w:r>
    </w:p>
    <w:p w14:paraId="7F2AC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spake, and it was done; he commanded, and it stood fast."—Ps. 33:6, 9.</w:t>
      </w:r>
    </w:p>
    <w:p w14:paraId="60C51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“因为祂说有，就有，命立，就立。”——诗篇 33:6, 9。</w:t>
      </w:r>
    </w:p>
    <w:p w14:paraId="1CBCD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is still exerted in the preservation of the world; for he upholds all creatures in their being and operations by the word of his power.</w:t>
      </w:r>
    </w:p>
    <w:p w14:paraId="1F6C0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祂的权能仍在保存世界的过程中施展；因为祂用祂权能的圣言扶持万有在其存有和运作中。</w:t>
      </w:r>
    </w:p>
    <w:p w14:paraId="3DF1E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conspicuously in the moral government of the world—especially in restraining wicked men from their purposes; for "he stilleth the noise of the waves, and the raging of the people."</w:t>
      </w:r>
    </w:p>
    <w:p w14:paraId="0FCFF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这在世界的道德治理中显现得尤为突出——特别是在遏制恶人的意图方面；因为“祂……止住……诸民的喧哗”。</w:t>
      </w:r>
    </w:p>
    <w:p w14:paraId="06DB7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most eminently displayed in the work of redemption by Jesus Christ; in the formation of his human nature in the womb of the Virgin; in supporting his human nature under that load of wrath which was due to us for our transgressions; and in raising him from the dead.</w:t>
      </w:r>
    </w:p>
    <w:p w14:paraId="1FD43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但它在耶稣基督的救赎工作中表现得最为卓越；体现在祂在童贞女腹中人性的形成上；体现在当祂承担我们因过犯应受的震怒重担时对其人性的支持上；以及体现在使祂从死里复活上。</w:t>
      </w:r>
    </w:p>
    <w:p w14:paraId="370FA5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displayed in the production of that wonderful change which takes place in the conversion of a sinner, which in Scripture is termed a new creation; in the preservation of believers in a state of grace; in enabling them to resist and overcome strong temptations, to perform arduous duties, and to bear heavy trials with patience and joyfulness; and it will be signally manifested in raising up their bodies, glorious and immortal, at the last day.</w:t>
      </w:r>
    </w:p>
    <w:p w14:paraId="55754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显示在罪人归正时发生的奇妙改变中，圣言将其称为新造的人；显示在保守信徒处于恩典状态中；显示在使他们能够抵抗并战胜强烈的诱惑，履行艰巨的职责，并以忍耐和喜乐承受沉重的试炼；且在末日使他们的身体荣耀而不朽地复活时，这一权能将得到显赫的彰显。</w:t>
      </w:r>
    </w:p>
    <w:p w14:paraId="2CC05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observed, that although there are some things which God cannot do, yet this implies no imperfection in his power.</w:t>
      </w:r>
    </w:p>
    <w:p w14:paraId="28324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可以观察到，虽然有些事上帝不能做，但这并不意味着祂的权能有任何缺陷。</w:t>
      </w:r>
    </w:p>
    <w:p w14:paraId="292CE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what involves a contradiction; for instance, he cannot make a thing to be, and not to be, at the same time; he cannot do what is repugnant to his nature, or his essential perfections; he cannot deny himself—he cannot lie—he cannot look upon sin—he cannot sleep, or suffer, or cease to exist.</w:t>
      </w:r>
    </w:p>
    <w:p w14:paraId="07E8E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做涉及矛盾的事；例如，祂不能使一件事物在同一时间既存在又不存在；祂不能做任何违背祂本性或本质完美属性的事；祂不能背乎自己——祂不能撒谎——祂不能眼看（即容忍）罪孽——祂不能睡觉、受苦或停止存在。</w:t>
      </w:r>
    </w:p>
    <w:p w14:paraId="7D7DC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argues no defect of power, but arises from his absolute perfection.</w:t>
      </w:r>
    </w:p>
    <w:p w14:paraId="384E4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然而，这并非权能的缺陷，而是源于祂的绝对完美。</w:t>
      </w:r>
    </w:p>
    <w:p w14:paraId="26B0F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604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holy. The holiness of God is the perfect rectitude of his nature, whereby he is absolutely free from all moral impurity, and, in all that he does, acts like himself, and for the advancement of his own honour; delighting in what accords with, and abhorring what is contrary to his nature and will.</w:t>
      </w:r>
    </w:p>
    <w:p w14:paraId="02258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99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F99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上帝是无限圣洁的。上帝的圣洁是祂本性的完美正直，借此祂绝对脱离一切道德污秽，并且在祂所行的一切事上都彰显祂自己，为要增进祂自己的荣耀；祂喜爱与祂本性和意志相符的事物，厌恶与其相反的事物。</w:t>
      </w:r>
    </w:p>
    <w:p w14:paraId="138E9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D79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as it were, the lustre and glory of all the divine perfections; hence God is styled "glorious in holiness."</w:t>
      </w:r>
    </w:p>
    <w:p w14:paraId="4AF5A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圣洁可以说是所有神圣完美属性的光彩和荣耀；因此上帝被称为“至圣至荣”。</w:t>
      </w:r>
    </w:p>
    <w:p w14:paraId="3D45C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perfection which those exalted spirits, who are best acquainted with the glories of the divine nature, dwell most upon in their songs of praise; hence, the seraphim cry one to another, "Holy, holy, holy, is the Lord of hosts."—Isa. 6:3.</w:t>
      </w:r>
    </w:p>
    <w:p w14:paraId="16946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正是那些最熟悉神圣本性荣耀的崇高之灵，在他们的赞美诗中最常提及这一完美属性；因此，撒拉弗彼此呼喊说：“圣哉！圣哉！圣哉！万军之耶和华。”——以赛亚书 6:3。</w:t>
      </w:r>
    </w:p>
    <w:p w14:paraId="2AB4A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puts peculiar honour upon his holiness; for he singles it out as that attribute by which he swears that he will accomplish whatever he hath spoken.—Ps. 89:35.</w:t>
      </w:r>
    </w:p>
    <w:p w14:paraId="1B900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上帝自己也将特殊的荣誉归于祂的圣洁；因为祂挑选出这一属性作为祂起誓的凭据，以此保证祂必成就所说的一切。——诗篇 89:35。</w:t>
      </w:r>
    </w:p>
    <w:p w14:paraId="4A914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manifest from the original condition of all rational creatures; for, when formed by him, they were perfectly holy.</w:t>
      </w:r>
    </w:p>
    <w:p w14:paraId="37024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上帝的圣洁从所有理性造物的原始状态中显明出来；因为当他们被祂造出时，他们是完全圣洁的。</w:t>
      </w:r>
    </w:p>
    <w:p w14:paraId="0BD2E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awfully displayed in the judgments which God has executed upon sinners.</w:t>
      </w:r>
    </w:p>
    <w:p w14:paraId="06159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它在上帝对罪人执行的审判中得到了令人敬畏的展示。</w:t>
      </w:r>
    </w:p>
    <w:p w14:paraId="6136E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expulsion of the rebel angels from heaven,—the exclusion of man from paradise, as soon as he became a sinner,—the destruction of the old world by water,—the overthrow of Sodom and Gomorrah; these, and innumerable other instances, the Scripture records of God's awful displeasure against sin.</w:t>
      </w:r>
    </w:p>
    <w:p w14:paraId="451B7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反叛天使被逐出天堂，——人类一成为罪人就被排除在乐园之外，——洪水毁灭旧世界，——所多玛和蛾摩拉的覆灭；这些以及无数其他的实例，圣言记录了上帝对罪恶的可怕不悦。</w:t>
      </w:r>
    </w:p>
    <w:p w14:paraId="7F1FF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affords such a striking demonstration of God's hatred of sin as the sufferings and death of his own Son.</w:t>
      </w:r>
    </w:p>
    <w:p w14:paraId="3A627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但没有任何事物能像祂自己儿子的受苦和受死那样，如此惊人地证明上帝对罪的憎恨。</w:t>
      </w:r>
    </w:p>
    <w:p w14:paraId="1239A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be of purer eyes than to behold iniquity, since, when our guilt was transferred to his own Son, he spared him not.</w:t>
      </w:r>
    </w:p>
    <w:p w14:paraId="1C3E7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上帝必然拥有比观看邪恶更纯洁的眼目，因为当我们的罪疚转移到祂自己儿子身上时，祂并没有宽容祂。</w:t>
      </w:r>
    </w:p>
    <w:p w14:paraId="57521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have overlooked sin in any case, he would certainly have done it in the case of his dear Son.</w:t>
      </w:r>
    </w:p>
    <w:p w14:paraId="17ADB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如果祂在任何情况下都能忽略罪，祂肯定会在祂爱子身上这样做。</w:t>
      </w:r>
    </w:p>
    <w:p w14:paraId="0D1F1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 was the object of his Father's ineffable delight, and though he was personally innocent, yet, when he stood charged with the sins of his people, he could not be excused from suffering and dying.</w:t>
      </w:r>
    </w:p>
    <w:p w14:paraId="62034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但是，尽管祂是父神那无法言喻的喜悦对象，尽管祂个人是无辜的，然而当祂背负着祂子民的罪孽时，祂却不能免于受苦和受死。</w:t>
      </w:r>
    </w:p>
    <w:p w14:paraId="0F7AF2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he hath put him to grief."—Isa. 53:10.</w:t>
      </w:r>
    </w:p>
    <w:p w14:paraId="17201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“耶和华却定意（或作：喜悦）将祂压伤，使祂受痛苦。”——以赛亚书 53:10。</w:t>
      </w:r>
    </w:p>
    <w:p w14:paraId="18912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D15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just. The justice of God is that perfection of his nature according to which he is infinitely righteous in himself, and just and equal in all his proceedings with regard to his creatures.</w:t>
      </w:r>
    </w:p>
    <w:p w14:paraId="08723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B04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B53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上帝是无限公义的。上帝的公义是祂本性的那种完美，据此祂在祂自己里面是无限正直的，且在祂对待受造物的一切程序中都是公正平等的。</w:t>
      </w:r>
    </w:p>
    <w:p w14:paraId="2170B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29C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truth, and without iniquity, just and right is he."—Deut. 32:4.</w:t>
      </w:r>
    </w:p>
    <w:p w14:paraId="3FB63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“是诚实无伪的上帝，又公义，又正直。”——申命记 32:4。</w:t>
      </w:r>
    </w:p>
    <w:p w14:paraId="6BA71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just to himself, by acting in all things agreeably to his nature and perfections, and by maintaining his own rights and prerogatives.</w:t>
      </w:r>
    </w:p>
    <w:p w14:paraId="1EA41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上帝对自己是公义的，体现在祂行万事都与其本性和完美相符，且维护祂自己的权利和特权。</w:t>
      </w:r>
    </w:p>
    <w:p w14:paraId="6270A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to his creatures, by governing them in a way agreeably to their nature, according to a law which he has given them.</w:t>
      </w:r>
    </w:p>
    <w:p w14:paraId="2013F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祂对受造物是公义的，体现在祂根据赐给他们的律法，以一种与其本性相符的方式治理他们。</w:t>
      </w:r>
    </w:p>
    <w:p w14:paraId="661AB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has been variously distinguished, according to the various ways in which it is exercised.</w:t>
      </w:r>
    </w:p>
    <w:p w14:paraId="4FDBE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上帝的公义根据其实施的各种方式，被作了各种区分。</w:t>
      </w:r>
    </w:p>
    <w:p w14:paraId="0582F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legislative justice, is his giving righteous laws to his creatures, suited to their original abilities, commanding or forbidding such things as are fit for them to do or forbear.</w:t>
      </w:r>
    </w:p>
    <w:p w14:paraId="7BA7F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祂的立法公义（legislative justice），是祂赐予受造物符合其原始能力的公义律法，命令或禁止那些适合他们去行或不去行的事。</w:t>
      </w:r>
    </w:p>
    <w:p w14:paraId="7C744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law is said to be "holy, and just, and good."—Rom. 7:12.</w:t>
      </w:r>
    </w:p>
    <w:p w14:paraId="05D11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因此，祂的律法被称为“圣洁、公义、良善的”。——罗马书 7:12。</w:t>
      </w:r>
    </w:p>
    <w:p w14:paraId="324DE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distributive justice, is his rendering to every one his due, according to law, without respect of persons.</w:t>
      </w:r>
    </w:p>
    <w:p w14:paraId="3D8228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祂的分配公义（distributive justice），是祂根据法律，不偏待人地将每个人应得的归给他们。</w:t>
      </w:r>
    </w:p>
    <w:p w14:paraId="4CB46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again, is distinguished by various names.</w:t>
      </w:r>
    </w:p>
    <w:p w14:paraId="20C10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这又被冠以各种名称。</w:t>
      </w:r>
    </w:p>
    <w:p w14:paraId="2586B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remunerative justice, whereby God rewards the sincere, though imperfect obedience of those who are accepted in his sight as righteous, through the righteousness of Jesus Christ imputed to them, and received by faith.</w:t>
      </w:r>
    </w:p>
    <w:p w14:paraId="7ACD4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有报偿公义（remunerative justice），即上帝奖赏那些在祂眼中被接纳为义的人诚挚但尚不完美的顺服；这种义是借着归算给他们、且通过信心领受的耶稣基督之义而得的。</w:t>
      </w:r>
    </w:p>
    <w:p w14:paraId="11D3B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there is a reward for the righteous." "God is not unrighteous, to forget their work and labour of love."—Ps. 58:11; Heb. 6:10.</w:t>
      </w:r>
    </w:p>
    <w:p w14:paraId="498884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“义人诚然有善报。……上帝并非不公义，竟忘记你们所做的工和你们……所显的爱心。”——诗篇 58:11；希伯来书 6:10。</w:t>
      </w:r>
    </w:p>
    <w:p w14:paraId="479C1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reward is entirely of free grace, and not of debt.</w:t>
      </w:r>
    </w:p>
    <w:p w14:paraId="616FE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但这种奖赏完全出于白白的恩典，而非债务。</w:t>
      </w:r>
    </w:p>
    <w:p w14:paraId="32CFB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punitive justice, whereby God renders to the sinner the punishment due to his crimes.</w:t>
      </w:r>
    </w:p>
    <w:p w14:paraId="4DB8C9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有惩罚公义（punitive justice），即上帝将罪人罪行应得的刑罚归于他们。</w:t>
      </w:r>
    </w:p>
    <w:p w14:paraId="021D7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nothing else than God's distributive justice, as it regards punishment.</w:t>
      </w:r>
    </w:p>
    <w:p w14:paraId="34A0F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这不外乎是上帝在涉及惩罚时的分配公义。</w:t>
      </w:r>
    </w:p>
    <w:p w14:paraId="12D1D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called vindicatory justice, and sometimes avenging justice.</w:t>
      </w:r>
    </w:p>
    <w:p w14:paraId="46518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它有时被称为辩护公义（vindicatory justice），有时被称为复仇公义（avenging justice）。</w:t>
      </w:r>
    </w:p>
    <w:p w14:paraId="79D5A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hold, in opposition to Socinians, is not an arbitrary effect of the will of God, but an essential perfection of his nature; and, therefore, upon the entrance of sin, its exercise was indispensably necessary.</w:t>
      </w:r>
    </w:p>
    <w:p w14:paraId="10511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我们持此观点以反对索齐尼派（Socinians）：这并非上帝意志的一种武断产物，而是祂本性中本质的完美；因此，当罪进入时，实施这种公义是绝对必要的。</w:t>
      </w:r>
    </w:p>
    <w:p w14:paraId="6E07D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inflict the punishment due to sin, either upon the transgressor himself, or upon another as his surety.</w:t>
      </w:r>
    </w:p>
    <w:p w14:paraId="5C6B3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上帝必须将罪应得的刑罚，要么施加在违背律法者本人身上，要么施加在作为其保证人的另一位身上。</w:t>
      </w:r>
    </w:p>
    <w:p w14:paraId="6BD8B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from the holiness of God, which requires that he should demonstrate his aversion to sin by punishing it according to its demerit.</w:t>
      </w:r>
    </w:p>
    <w:p w14:paraId="2CDEB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这从上帝的圣洁中显明出来，圣洁要求祂应当通过按其过失惩罚罪，来证明祂对罪的厌恶。</w:t>
      </w:r>
    </w:p>
    <w:p w14:paraId="48AB6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from the threatening of the law, taken in connection with the truth of God.</w:t>
      </w:r>
    </w:p>
    <w:p w14:paraId="0F474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这从律法的威胁中显明出来，并与上帝的真实（truth）相联系。</w:t>
      </w:r>
    </w:p>
    <w:p w14:paraId="4927B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thou eatest thereof, thou shalt surely die," was the penalty annexed to the law, and the faithfulness of God is pledged for the execution of the sentence upon transgressors.</w:t>
      </w:r>
    </w:p>
    <w:p w14:paraId="753E0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“你吃的日子必定死”，是附属于律法的刑罚，而上帝的信实保证了对违背律法者执行这一判决。</w:t>
      </w:r>
    </w:p>
    <w:p w14:paraId="32438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testimony of conscience in all men, apprehending that punishment will overtake the transgressor; hence, both barbarous and civilised nations have had recourse to sacrifices to appease the anger of the Deity.</w:t>
      </w:r>
    </w:p>
    <w:p w14:paraId="5F8BA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这被所有人良心的见证所证实，良心察觉到刑罚必将追上违背律法者；因此，无论野蛮还是文明的民族，都曾求助于祭祀来平息神灵的愤怒。</w:t>
      </w:r>
    </w:p>
    <w:p w14:paraId="3C41A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further, from God's indicting remarkable judgments, even in this life, on sinning nations and individuals; and especially from his executing punishment upon his own Son, as the surety of sinners.</w:t>
      </w:r>
    </w:p>
    <w:p w14:paraId="54D9E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此外，这还从上帝甚至在今生对犯罪的民族和个人施加显著的审判中显明出来；尤其是体现在祂对祂自己儿子（作为罪人的保证人）执行惩罚上。</w:t>
      </w:r>
    </w:p>
    <w:p w14:paraId="4AA05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substituted himself in the piece of sinners, justice exacted of him full satisfaction.</w:t>
      </w:r>
    </w:p>
    <w:p w14:paraId="445AA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基督既然替代了罪人的位置，公义就要求祂做出完全的满足。</w:t>
      </w:r>
    </w:p>
    <w:p w14:paraId="5BF87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never did justice appear in such terrible majesty, as when God gave it the commission to awake, and smite the man that was his fellow.—Zech. 13:7.</w:t>
      </w:r>
    </w:p>
    <w:p w14:paraId="3C192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公义从未表现出如此可怕的威严，正如上帝下达指令让它醒来，去击打那位作为祂同伴的人。——撒迦利亚书 13:7。</w:t>
      </w:r>
    </w:p>
    <w:p w14:paraId="3C01A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seen that God "can by no means clear the guilty," or allow sin to pass with impunity.</w:t>
      </w:r>
    </w:p>
    <w:p w14:paraId="7B529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那时人们看到上帝“绝不以有罪的为无罪”，也不容许罪恶逃脱惩罚。</w:t>
      </w:r>
    </w:p>
    <w:p w14:paraId="57E1E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writers, of late, have attributed to God what they call public justice; that is, justice which respects the great general end of government,—the public good.</w:t>
      </w:r>
    </w:p>
    <w:p w14:paraId="1A910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近来，有几位作者将所谓的公共公义（public justice）归于上帝；也就是说，那种关乎治理之伟大的普遍终极目标——公共利益的公义。</w:t>
      </w:r>
    </w:p>
    <w:p w14:paraId="1C3F9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apprehend, there is no foundation, either in Scripture or reason, for supposing that this kind of justice has any place in the moral government of God.</w:t>
      </w:r>
    </w:p>
    <w:p w14:paraId="11898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但我们认为，无论是圣言还是理性，都没有根据可以假设这种公义在上帝的道德治理中占有一席之地。</w:t>
      </w:r>
    </w:p>
    <w:p w14:paraId="5423F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idea proceeds upon the supposition that the divine government, so far as punishment is concerned, is completely analogous to human governments.</w:t>
      </w:r>
    </w:p>
    <w:p w14:paraId="4C0C4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这种观念建立在一种假设之上，即神圣的治理在涉及惩罚时，与人类政府是完全类似的。</w:t>
      </w:r>
    </w:p>
    <w:p w14:paraId="22C3E7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 wide and obvious distinction between the procedure of human governments and the procedure of the Most High.</w:t>
      </w:r>
    </w:p>
    <w:p w14:paraId="47522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然而，人类政府的程序与至高者的程序之间存在着广泛而明显的区别。</w:t>
      </w:r>
    </w:p>
    <w:p w14:paraId="31AF3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602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good. Although all the perfections of God are his glory, yet this is particularly so called; for when Moses earnestly desired to behold the glory of Jehovah, the Lord said, "I will make all my goodness pass before thee, and I will proclaim the name of the Lord before thee."</w:t>
      </w:r>
    </w:p>
    <w:p w14:paraId="71E21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761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66B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上帝是无限良善的。虽然上帝所有的完美属性都是祂的荣耀，但这一个属性尤其被如此称呼；因为当摩西恳切渴望看到耶和华的荣耀时，主说：“我要显我一切的恩慈（goodness），在你面前经过，宣告我的名。”</w:t>
      </w:r>
    </w:p>
    <w:p w14:paraId="6FE1C7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B5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passed by before him, and proclaimed, The Lord, the Lord God, merciful and gracious, longsuffering, and abundant in goodness and truth," &amp;c.—Exod. 33:18, 19, and 34:6.</w:t>
      </w:r>
    </w:p>
    <w:p w14:paraId="78E0F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“耶和华在他面前经过，宣告说：耶和华，耶和华，是有怜悯、有恩典的上帝，不轻易发怒，并有丰盛的慈爱（goodness）和诚实（truth）”等等。——出埃及记 33:18, 19，以及 34:6。</w:t>
      </w:r>
    </w:p>
    <w:p w14:paraId="730C1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is distinguished by different names, according to the different aspects in which it is viewed, or the different objects about which it is exercised.</w:t>
      </w:r>
    </w:p>
    <w:p w14:paraId="3AFDE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上帝的良善根据其被观察的不同侧面，或者其实施的不同对象，被冠以不同的名称。</w:t>
      </w:r>
    </w:p>
    <w:p w14:paraId="36254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relieves the miserable, it is called mercy; when it confers favours on the undeserving, or on those who deserve nothing but what is evil, it is called grace; when it supplies the wants of indigent beings, it is called bounty; when it forbears to execute punishment upon provoking rebels, it is called patience or longsuffering.</w:t>
      </w:r>
    </w:p>
    <w:p w14:paraId="1EB7C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当它救济痛苦者时，被称为怜悯；当它将恩惠赐予不配得的人、或仅配得恶报的人时，被称为恩典；当它供应贫乏者的需求时，被称为慷慨；当它克制不向挑衅的反叛者执行惩罚时，被称为忍耐或恒久忍耐。</w:t>
      </w:r>
    </w:p>
    <w:p w14:paraId="1C819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is, therefore, a very comprehensive term; it includes all the forms of his kindness towards men, whether considered as creatures, as sinners, or as saints.</w:t>
      </w:r>
    </w:p>
    <w:p w14:paraId="451FE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因此，上帝的良善是一个非常综合的术语；它包含了祂对人类各种形式的恩慈，无论人被视为受造物、罪人还是圣徒。</w:t>
      </w:r>
    </w:p>
    <w:p w14:paraId="37BCC2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describe it generally as that property of the Divine Being which disposes him to communicate happiness to his creatures, a far as is consistent with his other perfections.</w:t>
      </w:r>
    </w:p>
    <w:p w14:paraId="4A81D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但我们可以将其概括地描述为：神圣存在的那种倾向于向其受造物传达幸福的性质，只要这与祂的其他完美属性相符。</w:t>
      </w:r>
    </w:p>
    <w:p w14:paraId="4E063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are the instances in which God has manifested his goodness.</w:t>
      </w:r>
    </w:p>
    <w:p w14:paraId="46BB8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上帝彰显其良善的实例数不胜数。</w:t>
      </w:r>
    </w:p>
    <w:p w14:paraId="11E25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goodness could prompt him to give being to so many creatures, when he stood in no need of them, being infinitely happy in the enjoyment of himself?</w:t>
      </w:r>
    </w:p>
    <w:p w14:paraId="47651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除了良善之外，当祂原本不需要受造物（因为祂在享受自身中已无限快乐）时，还有什么能促使祂赋予这么多受造物以生命呢？</w:t>
      </w:r>
    </w:p>
    <w:p w14:paraId="692DF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goodness does he display in upholding innumerable creatures in existence, and in making ample provision for their wants?</w:t>
      </w:r>
    </w:p>
    <w:p w14:paraId="0C257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祂在扶持无数受造物的生存、并为其需求做出充足预备方面，展示了怎样的良善！</w:t>
      </w:r>
    </w:p>
    <w:p w14:paraId="27EB8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astonishing display of this, as well as of all the other perfections of Deity, is in the redemption of sinners.</w:t>
      </w:r>
    </w:p>
    <w:p w14:paraId="4F10E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但这种属性以及神性所有其他完美属性最令人震惊的展示，是在对罪人的救赎中。</w:t>
      </w:r>
    </w:p>
    <w:p w14:paraId="1AAC9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contrivance of the plan, and in the execution of it from first to last, God appears good, in a manner and to a degree that astonishes the inhabitants both of earth and of heaven.</w:t>
      </w:r>
    </w:p>
    <w:p w14:paraId="5238D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在计划的设计以及从始至终的执行中，上帝表现出的良善方式和程度，令地上和天上的居民都感到震惊。</w:t>
      </w:r>
    </w:p>
    <w:p w14:paraId="7E4DF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as manifested in this world, is usually expressed by the term love; and the love herein displayed surpasses knowledge.—John 3:16.</w:t>
      </w:r>
    </w:p>
    <w:p w14:paraId="35E6D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上帝在这个世界上显明的良善，通常用“爱”这个词来表达；而在此所展示的爱是超越知识的。——约翰福音 3:16。</w:t>
      </w:r>
    </w:p>
    <w:p w14:paraId="0E646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may be considered as absolute and relative,—as it is in himself, and as it is exercised toward his creatures.—Ps. 119:68.</w:t>
      </w:r>
    </w:p>
    <w:p w14:paraId="0DECB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上帝的良善可以被视为绝对的和相对的，——即作为祂自身的良善，以及作为施向祂受造物的良善。——诗篇 119:68。</w:t>
      </w:r>
    </w:p>
    <w:p w14:paraId="26088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considered as common and special.</w:t>
      </w:r>
    </w:p>
    <w:p w14:paraId="096D0F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它也可以被视为普遍的（common）和特殊的（special）。</w:t>
      </w:r>
    </w:p>
    <w:p w14:paraId="4A4D2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goodness, in the former view, his creatures promiscuously are partakers.—Ps. 33:5; 145:9.</w:t>
      </w:r>
    </w:p>
    <w:p w14:paraId="62971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就前者而言，祂所有的受造物都不加区别地分享了祂的良善。——诗篇 33:5；145:9。</w:t>
      </w:r>
    </w:p>
    <w:p w14:paraId="79B63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goodness, in the latter view, his chosen people are partakers.—Ps. 106:5.</w:t>
      </w:r>
    </w:p>
    <w:p w14:paraId="05611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就后者而言，祂的选民分享了祂的良善。——诗篇 106:5。</w:t>
      </w:r>
    </w:p>
    <w:p w14:paraId="360A7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591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infinitely true and faithful. The truth of God is that perfection of his nature whereby it is impossible for him not to fulfil whatever he hath spoken.</w:t>
      </w:r>
    </w:p>
    <w:p w14:paraId="34697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F3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68B5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上帝是无限真实且信实的。上帝的真实（truth）是祂本性的那种完美，据此祂绝无可能不履行祂所说出的任何话。</w:t>
      </w:r>
    </w:p>
    <w:p w14:paraId="2686A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A3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of truth, and without iniquity, just and right is he."</w:t>
      </w:r>
    </w:p>
    <w:p w14:paraId="1FE9C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祂是“真实无伪的上帝，又公义，又正直”。</w:t>
      </w:r>
    </w:p>
    <w:p w14:paraId="53047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hath spoken, whether in a way of promise or of threatening, he will, sooner or later, infallibly accomplish.</w:t>
      </w:r>
    </w:p>
    <w:p w14:paraId="647A6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无论上帝说出了什么，无论是作为应许还是作为威胁，祂迟早都必确定无疑地成就。</w:t>
      </w:r>
    </w:p>
    <w:p w14:paraId="3A3D8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God to lie."</w:t>
      </w:r>
    </w:p>
    <w:p w14:paraId="20CA9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“上帝绝不能说谎。”</w:t>
      </w:r>
    </w:p>
    <w:p w14:paraId="3F659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difficulties can arise to render a performance of his word impracticable; and he is not liable to a change of mind.—Numb. 23:19.</w:t>
      </w:r>
    </w:p>
    <w:p w14:paraId="46513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没有任何困难能使祂圣言的履行变得不可行；且祂不会改变心意。——民数记 23:19。</w:t>
      </w:r>
    </w:p>
    <w:p w14:paraId="1BED7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be confidently assured, that "there shall not fail one good word of all that the Lord our God hath spoken."</w:t>
      </w:r>
    </w:p>
    <w:p w14:paraId="33E84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因此，我们可以确信，“耶和华……所应许……的话，一句也没有落空”。</w:t>
      </w:r>
    </w:p>
    <w:p w14:paraId="30335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are they who, upon good grounds, can call this all-perfect Being their Father and their God!</w:t>
      </w:r>
    </w:p>
    <w:p w14:paraId="24C09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凡有正当根据能称这位全美的存在为他们的父、他们的上帝的人，是何等有福！</w:t>
      </w:r>
    </w:p>
    <w:p w14:paraId="7E55A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miserable those who live "without god in the world!" and what a "fearful thing" must it be to "fall into the hands of the living God!"</w:t>
      </w:r>
    </w:p>
    <w:p w14:paraId="0002E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那些在世上过着“没有上帝”生活的人是何等悲惨！而“落在永生上帝的手里”必然是多么“可怕的事”！</w:t>
      </w:r>
    </w:p>
    <w:p w14:paraId="24DAD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may escape this misery, and possess the happiness of those "whose God is the Lord," let us unreservedly yield ourselves to God, through Christ, and take him to be our portion for ever.</w:t>
      </w:r>
    </w:p>
    <w:p w14:paraId="5718B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为了让我们能逃避这种痛苦，并拥有那些“以耶和华为上帝”之人的幸福，让我们借着基督毫无保留地向上帝降服，并以祂为我们永远的福分。</w:t>
      </w:r>
    </w:p>
    <w:p w14:paraId="0D15C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unfeigned language of every reader be, "Whom have I in heaven but thee? and there is none upon earth that I desire besides thee."</w:t>
      </w:r>
    </w:p>
    <w:p w14:paraId="76926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愿每一位读者的肺腑之言都是：“除您以外，在天上我有谁呢？除您以外，在地上我也没有所爱慕的。”</w:t>
      </w:r>
    </w:p>
    <w:p w14:paraId="7C227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In the unity of the Godhead there be three Persons of one substance, power, and eternity: God the Father, God the Son, and God the Holy Ghost. The Father is of none, neither begotten nor proceeding; the Son is eternal begotten of the Father; the Holy Ghost eternally proceeding from the Father and the Son.</w:t>
      </w:r>
    </w:p>
    <w:p w14:paraId="4F809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第三节：在神格（Godhead）的统一性中，有三个位格，同本质、同权能、同永恒：即父上帝、子上帝、圣灵上帝。父不属任何人，既非受生也非发出；子在永恒中由父受生；圣灵在永恒中由父和子发出。</w:t>
      </w:r>
    </w:p>
    <w:p w14:paraId="74851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2.3</w:t>
      </w:r>
    </w:p>
    <w:p w14:paraId="765C6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对2.3的阐述</w:t>
      </w:r>
    </w:p>
    <w:p w14:paraId="7D474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taught,—First, That in the one Godhead there are three persons, the Father, the Son, and the Holy Ghost.</w:t>
      </w:r>
    </w:p>
    <w:p w14:paraId="65AE5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我们在这里受教：——第一，在独一的神格中有三个位格，即父、子、圣灵。</w:t>
      </w:r>
    </w:p>
    <w:p w14:paraId="6ABEE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these three are distinguished by their personal properties.</w:t>
      </w:r>
    </w:p>
    <w:p w14:paraId="2C5BE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第二，这三位通过其位格属性而相互区别。</w:t>
      </w:r>
    </w:p>
    <w:p w14:paraId="5D8C6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Each of these persons is truly God.</w:t>
      </w:r>
    </w:p>
    <w:p w14:paraId="1BC5E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第三，每一个位格都是真正的上帝。</w:t>
      </w:r>
    </w:p>
    <w:p w14:paraId="651B0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in the one Godhead there are three persons, is affirmed in opposition to the Anti-trinitarians, who maintain that God is one in respect of personality as well as of essence.</w:t>
      </w:r>
    </w:p>
    <w:p w14:paraId="005F3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EE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在独一的神格中有三个位格，这一肯定是为了反对反三位一体论者（Anti-trinitarians），他们主张上帝在位格和本质上都是单一的一。</w:t>
      </w:r>
    </w:p>
    <w:p w14:paraId="6ECD9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E67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which has been chosen to express the doctrine now under consideration is Trinity.</w:t>
      </w:r>
    </w:p>
    <w:p w14:paraId="42A5F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被选中用来表达目前所讨论之教义的术语是三位一体（Trinity）。</w:t>
      </w:r>
    </w:p>
    <w:p w14:paraId="08869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not to be found in Scripture, but it is a very appropriate and happy term to express this profound mystery.</w:t>
      </w:r>
    </w:p>
    <w:p w14:paraId="08CBA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这个词在圣言中找不到，但它是一个非常贴切且恰当的术语，用以表达这一深奥的奥秘。</w:t>
      </w:r>
    </w:p>
    <w:p w14:paraId="3788E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compound Latin word, signifying three in unity; that is, three distinct persons in one undivided Godhead.</w:t>
      </w:r>
    </w:p>
    <w:p w14:paraId="030B0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这是一个复合拉丁词，意为统一中的三；即在一个不可分割的神格中有三个截然不同的位格。</w:t>
      </w:r>
    </w:p>
    <w:p w14:paraId="7AAA4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adversaries of this doctrine now call themselves Unitarians, by which they mean to intimate their belief of only one God, and insinuate that those who believe the doctrine of the Trinity must admit more than one God.</w:t>
      </w:r>
    </w:p>
    <w:p w14:paraId="27AEB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这一教义的敌手现在自称为一位论者（Unitarians），以此暗示他们只相信一位上帝，并影射那些相信三位一体教义的人必然承认多于一位的上帝。</w:t>
      </w:r>
    </w:p>
    <w:p w14:paraId="7219D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maintain, as strongly as they, that there is only one God, and we think it perfectly consistent with this belief, to acknowledge three persons in the Godhead.</w:t>
      </w:r>
    </w:p>
    <w:p w14:paraId="3574B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但我们像他们一样坚定地主张只有一位上帝，且我们认为，承认神格中有三个位格与这一信念是完全自洽的。</w:t>
      </w:r>
    </w:p>
    <w:p w14:paraId="0882C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a mystery, but there is nothing in it absurd, or contradictory to reason.</w:t>
      </w:r>
    </w:p>
    <w:p w14:paraId="33C10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这确实是一个奥秘，但其中并没有任何荒谬或与理性相悖之处。</w:t>
      </w:r>
    </w:p>
    <w:p w14:paraId="7E061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that three are one in the same sense and in the same respect in which they are three; that would, no doubt, be a plain contradiction in terms.</w:t>
      </w:r>
    </w:p>
    <w:p w14:paraId="30FF5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我们并不是说“三即是一”是在它们作为“三”的相同意义和相同方面而言的；那无疑在措辞上会是一个明显的矛盾。</w:t>
      </w:r>
    </w:p>
    <w:p w14:paraId="29EAB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say, they are three in one respect, one in another respect,—three in person, one in essence; and there is no absurdity in that at all.</w:t>
      </w:r>
    </w:p>
    <w:p w14:paraId="333CD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但我们是说，它们在一个方面是三，在另一个方面是一，——在位格上是三，在本质（essence）上是一；这其中完全没有荒谬之处。</w:t>
      </w:r>
    </w:p>
    <w:p w14:paraId="31C9F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surpasses our reason, indeed, fully to understand it; and so do a thousand things besides, which yet we know are true and real.</w:t>
      </w:r>
    </w:p>
    <w:p w14:paraId="4E6DC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事实上，它超出了我们的理性去完全理解它；除此之外还有上千件事物也是如此，然而我们知道它们是真实存在的。</w:t>
      </w:r>
    </w:p>
    <w:p w14:paraId="58D08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a doctrine clearly revealed in the Sacred Scriptures, we are bound to believe it, however incapable we may be of comprehending it.</w:t>
      </w:r>
    </w:p>
    <w:p w14:paraId="509A8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但是，如果这是一项在神圣圣言中清晰揭示的教义，无论我们如何无法领悟，我们都有义务相信它。</w:t>
      </w:r>
    </w:p>
    <w:p w14:paraId="45E1A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to establish the doctrine, we must explain the terms employed.</w:t>
      </w:r>
    </w:p>
    <w:p w14:paraId="3C0B1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在着手确立该教义之前，我们必须解释所使用的术语。</w:t>
      </w:r>
    </w:p>
    <w:p w14:paraId="78B40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Godhead signifies the divine nature.</w:t>
      </w:r>
    </w:p>
    <w:p w14:paraId="133CB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神格（Godhead）一词表示神圣的本性。</w:t>
      </w:r>
    </w:p>
    <w:p w14:paraId="15387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scriptural term.—Rom. 1:20; Col. 2:9.</w:t>
      </w:r>
    </w:p>
    <w:p w14:paraId="7114A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这是一个圣言术语。——罗马书 1:20；歌罗西书 2:9。</w:t>
      </w:r>
    </w:p>
    <w:p w14:paraId="34CBC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and, agreeably to them, in our Confession, Godhead denotes that infinite, eternal, and unchangeable nature, or essence, which is not peculiar to the Father, or the Son, or the Holy Ghost, but common to all the three.</w:t>
      </w:r>
    </w:p>
    <w:p w14:paraId="79B8A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在圣言中，且根据圣言，在我们的信条中，神格表示那无限、永恒且不可改变的本性或本质，它并非父、或子、或圣灵所独有，而是三者共有的。</w:t>
      </w:r>
    </w:p>
    <w:p w14:paraId="401E6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in the Godhead is characterised by the word person.</w:t>
      </w:r>
    </w:p>
    <w:p w14:paraId="2F235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神格中的区别是通过“位格”（person）一词来表征的。</w:t>
      </w:r>
    </w:p>
    <w:p w14:paraId="0822D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in the common acceptation, denotes "a separate and independent being, whose existence and actions have no necessary connection with the existence and actions of any other being.</w:t>
      </w:r>
    </w:p>
    <w:p w14:paraId="5B847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这个术语在通常的理解中表示“一个独立的、自主的存在，其存续和行为与任何其他存在的存续和行为没有必然的联系”。</w:t>
      </w:r>
    </w:p>
    <w:p w14:paraId="624BD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defined to be a thinking substance, which can act by itself, or an intelligent agent, who is neither a part of, nor sustained by another."</w:t>
      </w:r>
    </w:p>
    <w:p w14:paraId="36516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它曾被定义为一种能够自主行动的思想实体，或者是一个既非他者的一部分、也不受他者扶持的智能代理人。</w:t>
      </w:r>
    </w:p>
    <w:p w14:paraId="0E33F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term, when applied to the Sacred Three, is not to be understood in exactly the same sense as when applied to creatures.</w:t>
      </w:r>
    </w:p>
    <w:p w14:paraId="6C8CE6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但当这个术语应用于神圣三位时，其理解的意义与应用于受造物时并不完全相同。</w:t>
      </w:r>
    </w:p>
    <w:p w14:paraId="456CE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are totally dissimilar.</w:t>
      </w:r>
    </w:p>
    <w:p w14:paraId="576EA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这两类情况是完全不同的。</w:t>
      </w:r>
    </w:p>
    <w:p w14:paraId="285CE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human persons have the same specific nature, but three divine persons have the same numerical nature.</w:t>
      </w:r>
    </w:p>
    <w:p w14:paraId="04DF6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“三个凡人拥有相同的物种属性，但三个神圣位格则拥有相同的数量属性。</w:t>
      </w:r>
    </w:p>
    <w:p w14:paraId="432B2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Anti-Trinitarians affirm, that, by holding three divine persons, we necessarily make three Gods, because they most unfairly maintain, in the face of our solemn protestations, that we affix the same idea to the word person which it bears when used in reference to men.</w:t>
      </w:r>
    </w:p>
    <w:p w14:paraId="4671A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三位一体论者断言，通过持有三个神圣位格，我们必然制造了三个上帝，因为尽管我们提出了庄严的抗议，他们仍极不公平地坚持认为，我们将应用于人类时的那个“位格”观念，也附加在了这里所用的“位格”一词上。</w:t>
      </w:r>
    </w:p>
    <w:p w14:paraId="5C970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deny that it has this meaning.</w:t>
      </w:r>
    </w:p>
    <w:p w14:paraId="28171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但我们否认它具有这种含义。</w:t>
      </w:r>
    </w:p>
    <w:p w14:paraId="18477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teach that there are three distinct essences mysteriously conjoined,—that the Father, the Son, and the Spirit possess, each of them separately from the others, a divine nature and divine perfections.</w:t>
      </w:r>
    </w:p>
    <w:p w14:paraId="7F390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我们并不教导有三个截然不同的本质神秘地结合在一起，——也不教导父、子、圣灵各自独立于彼此拥有一个神圣本性和神圣完美。</w:t>
      </w:r>
    </w:p>
    <w:p w14:paraId="492B8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believe is this, that there is a distinction in the Godhead, to which there is nothing similar in creatures, who are one in every sense of the term; and we employ the word person to express that distinction.</w:t>
      </w:r>
    </w:p>
    <w:p w14:paraId="7950C8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我们的信仰是：神格中存在一种区别，这种区别在任何意义上都是“一”的受造物中是找不到任何类似之物的；而我们采用“位格”这个词来表达这种区别。</w:t>
      </w:r>
    </w:p>
    <w:p w14:paraId="715CA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objectionable, because, being applied to other beings, it is apt to suggest an idea which is inconsistent with the unity of God; but this is the unavoidable consequence of the imperfection of human language; and we endeavour to guard against the abuse by declaring that, in this application, it must be qualified so as to exclude a separate existence.</w:t>
      </w:r>
    </w:p>
    <w:p w14:paraId="12A3F5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可能会引起异议，因为在应用于其他存在时，它容易暗示一种与上帝统一性不符的观念；但这是人类语言不完美所导致的不可避免的后果；我们努力防范这种滥用，通过声明在这一应用中，必须对该词进行界定，以排除独立存在的含义。</w:t>
      </w:r>
    </w:p>
    <w:p w14:paraId="5D0F0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there are three persons in the Godhead, the word person signifies a distinction which we do not pretend to explain, but which does not intrench upon the unity of essence."</w:t>
      </w:r>
    </w:p>
    <w:p w14:paraId="2E24C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当我们说神格中有三个位格时，“位格”一词表示一种我们不打算解释的区别，但这种区别并没有侵害到本质的统一性。”</w:t>
      </w:r>
    </w:p>
    <w:p w14:paraId="713EA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is not discoverable by the light of nature, or by unassisted reason.</w:t>
      </w:r>
    </w:p>
    <w:p w14:paraId="74526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三位一体的教义无法通过自然之光或未经辅助的理性被发现。</w:t>
      </w:r>
    </w:p>
    <w:p w14:paraId="3826C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only be known by divine revelation, and it is amply confirmed by the Holy Scriptures.</w:t>
      </w:r>
    </w:p>
    <w:p w14:paraId="008DF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它只能通过神圣启示得知，且在神圣圣言中得到了充分证实。</w:t>
      </w:r>
    </w:p>
    <w:p w14:paraId="3662F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passages in the Old Testament which prove a plurality of persons in the Godhead, such as those passages in which one divine person is introduced as speaking of or to another.</w:t>
      </w:r>
    </w:p>
    <w:p w14:paraId="74118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旧约中有许多段落证明神格中有多个位格，例如那些引入一个神圣位格谈论或对另一个位格说话的段落。</w:t>
      </w:r>
    </w:p>
    <w:p w14:paraId="1E07B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we can only refer.—Gen. 1:26; 3:22; 11:7; Ps. 14:6, 7; 110:1; Isa. 6:8.</w:t>
      </w:r>
    </w:p>
    <w:p w14:paraId="3E5B6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对这些我们只能列举其索引。——创世记 1:26；3:22；11:7；诗篇 14:6, 7 [注：可能是 45:6, 7]；110:1；以赛亚书 6:8。</w:t>
      </w:r>
    </w:p>
    <w:p w14:paraId="5C25C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texts plainly point out a plurality of persons in the Godhead.</w:t>
      </w:r>
    </w:p>
    <w:p w14:paraId="1182F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所有这些经文都清楚地指出了神格中有多个位格。</w:t>
      </w:r>
    </w:p>
    <w:p w14:paraId="46935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evident from Scripture, not only that there is a plurality, but also that there is a Trinity, or only three persons in the Godhead.</w:t>
      </w:r>
    </w:p>
    <w:p w14:paraId="52A31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但从圣言中可以明显看出，不仅存在多个位格，而且存在三位一体（Trinity），即神格中只有三个位格。</w:t>
      </w:r>
    </w:p>
    <w:p w14:paraId="1BE4C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from Isa. 61:1, where our Divine Redeemer thus speaks: "The Spirit of the Lord God is upon me; because the Lord hath anointed me," &amp;c.</w:t>
      </w:r>
    </w:p>
    <w:p w14:paraId="34363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这从以赛亚书 61:1 中可见一斑，我们的神圣救赎主在那里面这样说道：“主耶和华的灵在我身上；因为耶和华用膏膏我”等等。</w:t>
      </w:r>
    </w:p>
    <w:p w14:paraId="473B2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one divine person is the speaker; he speaks of another divine person, whom he styles the Spirit; and of a third divine person, whom he calls the Lord God.</w:t>
      </w:r>
    </w:p>
    <w:p w14:paraId="73933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这里发话的是一个神圣位格；祂谈到了另一个神圣位格，称之为灵；又谈到了第三个神圣位格，称之为主耶和华（the Lord God）。</w:t>
      </w:r>
    </w:p>
    <w:p w14:paraId="6F476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 is ascribed to the agency of three distinct persons, Ps. 33:6: "By the word of the Lord were the heavens made, and all the host of them by the breath of his mouth."</w:t>
      </w:r>
    </w:p>
    <w:p w14:paraId="0CEFB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创造之工被归功于三个不同位格的行为，诗篇 33:6：“诸天藉耶和华的命（Word，道）而造；万象藉祂口中的气而成。”</w:t>
      </w:r>
    </w:p>
    <w:p w14:paraId="4551E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three are distinctly pointed out,—the Father; the Word, or the Son of God; and the breath of his mouth, which can be no other than the Holy Spirit.</w:t>
      </w:r>
    </w:p>
    <w:p w14:paraId="00415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这里清晰地指出了三位，——父；道，即上帝之子；以及祂口中的气，这气不可能是别的，唯独是圣灵。</w:t>
      </w:r>
    </w:p>
    <w:p w14:paraId="0DFC9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New Testament this doctrine is still more explicitly revealed.</w:t>
      </w:r>
    </w:p>
    <w:p w14:paraId="0F116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而在新约中，这一教义被揭示得更为明确。</w:t>
      </w:r>
    </w:p>
    <w:p w14:paraId="580E2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our Lord's baptism we have a plain intimation of the mystery of the Trinity.—Matt. 3:16, 17.</w:t>
      </w:r>
    </w:p>
    <w:p w14:paraId="074CA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在我主受洗的历史中，我们对三位一体的奥秘得到了清晰的暗示。——马太福音 3:16, 17。</w:t>
      </w:r>
    </w:p>
    <w:p w14:paraId="2527F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by an audible voice from heaven, bears testimony to the incarnate Redeemer; the Son, in human nature, is baptized by John; and the Holy Spirit descends upon him in a visible manner.</w:t>
      </w:r>
    </w:p>
    <w:p w14:paraId="22737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父通过从天上发出的可以听见的声音，为道成肉身的救赎主作见证；子以人性由约翰施洗；圣灵以可见的方式降在祂身上。</w:t>
      </w:r>
    </w:p>
    <w:p w14:paraId="08D2E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primitive Christians used to say to any who doubted the truth of this doctrine, "Go to Jordan, and there you will see the Trinity."</w:t>
      </w:r>
    </w:p>
    <w:p w14:paraId="25128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因此，原始时代的基督徒常对任何怀疑这一教义真理性的人说：“去约旦河吧，在那儿你会见到三位一体。”</w:t>
      </w:r>
    </w:p>
    <w:p w14:paraId="0359F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Plainer still is this truth from the form of words appointed to be used in Christian baptism,—"Baptising them in the name of the Father, and of the Son, and of the Holy Ghost."—Matt. 16:19.</w:t>
      </w:r>
    </w:p>
    <w:p w14:paraId="46634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从指定的基督徒洗礼用词中，这一真理显得更为清晰，——“奉父、子、圣灵的名给他们施洗。”——马太福音 28:19 [原文误标为 16:19]。</w:t>
      </w:r>
    </w:p>
    <w:p w14:paraId="58D1A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baptize in the name of one, is to baptize by his authority, and dedicate to his service.</w:t>
      </w:r>
    </w:p>
    <w:p w14:paraId="2757F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奉一个名字受洗，就是由于其权威受洗，并奉献给其事奉。</w:t>
      </w:r>
    </w:p>
    <w:p w14:paraId="39E3C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competent only to a divine person.</w:t>
      </w:r>
    </w:p>
    <w:p w14:paraId="50A6B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这只有神圣位格才能胜任。</w:t>
      </w:r>
    </w:p>
    <w:p w14:paraId="6322E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Father, in whose name we are baptized, be a person, so must the Son, and the Holy Ghost, for we are baptized in their name, as well as in the name of the Father.</w:t>
      </w:r>
    </w:p>
    <w:p w14:paraId="1EA17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既然我们奉其名受洗的父是一个位格，那么子和圣灵也必然是位格，因为我们既奉父的名受洗，也奉他们的名受洗。</w:t>
      </w:r>
    </w:p>
    <w:p w14:paraId="7E175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benediction furnishes another proof of a Trinity: "The grace of our Lord Jesus Christ, the love of God, and the communion of the Holy Ghost, be with you all."—2 Cor. 13:14.</w:t>
      </w:r>
    </w:p>
    <w:p w14:paraId="7E221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使徒的祝福提供了关于三位一体的另一个证据：“愿主耶稣基督的恩惠、上帝的慈爱、圣灵的契通（感动），常与你们众人同在！”——哥林多后书 13:14。</w:t>
      </w:r>
    </w:p>
    <w:p w14:paraId="02CD1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evidently a prayer, which it would be impiety and idolatry to address to any other but God.</w:t>
      </w:r>
    </w:p>
    <w:p w14:paraId="1FDC9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“这显然是一个祷告，如果不是对上帝而是对其他任何存在发出的，都将是不虔敬和偶像崇拜。</w:t>
      </w:r>
    </w:p>
    <w:p w14:paraId="3E7209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three persons are distinctly addressed, and consequently are recognised as possessed of divine perfections; as knowing our wants, and hearing our requests, and able to do what we ask; as the fountain of all the blessedness implied in the terms, grace, love, and communion."</w:t>
      </w:r>
    </w:p>
    <w:p w14:paraId="59E67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然而，这里清晰地称呼了三个位格，因此他们被承认为拥有神圣完美属性；被承认为知道我们的需求，听取我们的请求，且能够成就我们所求的；他们是一切包含在恩惠、慈爱和契通这些术语中的福乐之源。”</w:t>
      </w:r>
    </w:p>
    <w:p w14:paraId="0AE59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most explicit testimony to this doctrine, 1 John. 5:7, "There are three that bear record in heaven, the Father, the Word, and the Holy Ghost, and these three are one."</w:t>
      </w:r>
    </w:p>
    <w:p w14:paraId="14139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关于这一教义，我们有一项最明确的见证，约翰一书 5:7：“在天上作见证的原来有三：就是父、道，与圣灵，这三者乃为一。”</w:t>
      </w:r>
    </w:p>
    <w:p w14:paraId="7C067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genuineness of this text has been much disputed; but the truth of the doctrine does not rest on a single text, as has been already shown.</w:t>
      </w:r>
    </w:p>
    <w:p w14:paraId="67D2B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这段经文的真实性曾引起很大争论；但正如前文所述，该教义的真理性并非建立在单一经文之上。</w:t>
      </w:r>
    </w:p>
    <w:p w14:paraId="3FDD1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doctrine of the Trinity a mere-speculation.</w:t>
      </w:r>
    </w:p>
    <w:p w14:paraId="216E8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三位一体教义绝非一种纯粹的思辨。</w:t>
      </w:r>
    </w:p>
    <w:p w14:paraId="56AA4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to use the language of Dr. Dick, "without the knowledge of this doctrine it is impossible to understand the grandest of the works of God—redemption,—in which the three persons act distinct and conspicuous parts.</w:t>
      </w:r>
    </w:p>
    <w:p w14:paraId="63CE4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相反，用迪克博士（Dr. Dick）的话来说，“如果没有这一教义的知识，就不可能理解上帝最宏伟的作为——救赎，——在救赎中三个位格扮演了独特而显赫的角色。</w:t>
      </w:r>
    </w:p>
    <w:p w14:paraId="6C247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contemplate the love of the Father, the condescension of the Son, and the gracious operations of the Spirit.</w:t>
      </w:r>
    </w:p>
    <w:p w14:paraId="56E5A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我们被召去默想父的慈爱、子的屈尊以及圣灵恩慈的运行。</w:t>
      </w:r>
    </w:p>
    <w:p w14:paraId="5734C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is not the work of a solitary agent, but of three, all concurring in the salvation of our perishing race.</w:t>
      </w:r>
    </w:p>
    <w:p w14:paraId="09025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救赎不是一个孤独主体的工作，而是三位的工作，三位共同协作以拯救我们那步向灭亡的族类。</w:t>
      </w:r>
    </w:p>
    <w:p w14:paraId="612F5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owe gratitude to each of the persons of the Godhead distinctly, and are bound to give to each the glory to which he is entitled.</w:t>
      </w:r>
    </w:p>
    <w:p w14:paraId="16DE5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因此，我们分别欠下神格中每一个位格的感激之情，并有义务将每一位理应享有的荣耀归于祂。</w:t>
      </w:r>
    </w:p>
    <w:p w14:paraId="43BF4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baptized in their name, and consecrated to their service; and our prayers are addressed not to God absolutely considered, but to the Father, through the Son, and by the assistance of the Holy Ghost.</w:t>
      </w:r>
    </w:p>
    <w:p w14:paraId="5356B6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我们在他们的名下受洗，并被祝圣去事奉他们；我们的祷告并非指向绝对意义上的上帝，而是借着子，并在圣灵的协助下，指向父。</w:t>
      </w:r>
    </w:p>
    <w:p w14:paraId="70D10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therefore, that the Christian system of duty is founded upon this doctrine, and that without the belief of it there can be no acceptable religion.</w:t>
      </w:r>
    </w:p>
    <w:p w14:paraId="44886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因此，显而易见的是，基督徒的职责体系是建立在这一教义之上的，如果不相信它，就不可能有蒙悦纳的宗教。</w:t>
      </w:r>
    </w:p>
    <w:p w14:paraId="39E01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is it from being useless, that it is the very foundation of practical piety."</w:t>
      </w:r>
    </w:p>
    <w:p w14:paraId="54A4D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它远非无用，它正是实践敬虔的基础。”</w:t>
      </w:r>
    </w:p>
    <w:p w14:paraId="7A06B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Sacred Three are distinguished from each other by their personal properties.</w:t>
      </w:r>
    </w:p>
    <w:p w14:paraId="15F2F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1AE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神圣的三位通过其位格属性而相互区分。</w:t>
      </w:r>
    </w:p>
    <w:p w14:paraId="57DBE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6D8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personal property of the Father to beget the Son.—Ps. 2:7.</w:t>
      </w:r>
    </w:p>
    <w:p w14:paraId="5CAE1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父的位格属性是生子。——诗篇 2:7。</w:t>
      </w:r>
    </w:p>
    <w:p w14:paraId="7FB9D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personal property of the Son to be eternally begotten of the Father.—John 1:14.</w:t>
      </w:r>
    </w:p>
    <w:p w14:paraId="16F63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子的位格属性是在永恒中由父所生。——约翰福音 1:14。</w:t>
      </w:r>
    </w:p>
    <w:p w14:paraId="6EB32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personal property of the Holy Ghost to proceed eternally from the Father and the Son.—John 15:26; Gal. 4:6.</w:t>
      </w:r>
    </w:p>
    <w:p w14:paraId="32261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圣灵的位格属性是在永恒中由父和子发出。——约翰福音 15:26；加拉太书 4:6。</w:t>
      </w:r>
    </w:p>
    <w:p w14:paraId="7E28B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called personal properties, to distinguish them from the essential perfections of Deity.</w:t>
      </w:r>
    </w:p>
    <w:p w14:paraId="6AC1A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这些被称为位格属性，是为了将它们与神性的本质完美属性区分开来。</w:t>
      </w:r>
    </w:p>
    <w:p w14:paraId="050B3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Essential perfections are common to the Father, the Son, and the Holy Spirit, but a personal property is something peculiar to each, something which may be affirmed of one, but cannot be affirmed of the other two.</w:t>
      </w:r>
    </w:p>
    <w:p w14:paraId="5AFA8D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本质完美属性是父、子、圣灵共有的，但位格属性是每一位所特有的，是某些可以对其中一位肯定、但不能对其他两位肯定的事物。</w:t>
      </w:r>
    </w:p>
    <w:p w14:paraId="46C72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Paternity is peculiar to the first person, filiation to the second, and procession to the third.</w:t>
      </w:r>
    </w:p>
    <w:p w14:paraId="63267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父性是第一位格所特有的，子性是第二位格，发出（procession）是第三位格。</w:t>
      </w:r>
    </w:p>
    <w:p w14:paraId="11DD1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pretend not to explain these personal properties; here, if in anything, it is safest to abide by the language of Scripture.</w:t>
      </w:r>
    </w:p>
    <w:p w14:paraId="367DB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我们不打算解释这些位格属性；在这里，如果说有什么原则的话，那就是坚守圣言的措辞最为安全。</w:t>
      </w:r>
    </w:p>
    <w:p w14:paraId="2BE92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Each of the Sacred Three is truly God.</w:t>
      </w:r>
    </w:p>
    <w:p w14:paraId="1F16E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C39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神圣三位中的每一位都是真正的上帝。</w:t>
      </w:r>
    </w:p>
    <w:p w14:paraId="11200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85D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is God is admitted on all hands; it is, therefore, unnecessary to prove what no one denies.</w:t>
      </w:r>
    </w:p>
    <w:p w14:paraId="421B3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父是上帝，这是各方公认的；因此，证明没有人否认的事实是没有必要的。</w:t>
      </w:r>
    </w:p>
    <w:p w14:paraId="5FAA5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Deity of the Son was controverted and denied at an early period of the Christian Church.</w:t>
      </w:r>
    </w:p>
    <w:p w14:paraId="11EE8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但子的神性在基督教会的早期曾引起争论并被否认。</w:t>
      </w:r>
    </w:p>
    <w:p w14:paraId="5F4EB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Arians, who arose in the beginning of the fourth century, held that the Son had a beginning, and is a creature, though in antiquity and excellence superior to all other creatures.</w:t>
      </w:r>
    </w:p>
    <w:p w14:paraId="055DC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亚流派（Arians）兴起于四世纪初，他们认为子是有开始的，且是一个受造物，尽管在古老性和卓越性上优于所有其他受造物。</w:t>
      </w:r>
    </w:p>
    <w:p w14:paraId="10629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who sprung up towards the close of the sixteenth century, went further than the Arians.</w:t>
      </w:r>
    </w:p>
    <w:p w14:paraId="0695F4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兴起于十六世纪末的索齐尼派（Socinians），比亚流派走得更远。</w:t>
      </w:r>
    </w:p>
    <w:p w14:paraId="7B5AD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held that the second person had no existence till he was formed in the womb of the Virgin, and that he is called the Son of God because God employed him to propagate divine truth by his ministry, and to confirm it by his death, and advanced him, after his resurrection, to the government of the universe.</w:t>
      </w:r>
    </w:p>
    <w:p w14:paraId="74C19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他们认为第二位格在童贞女腹中成形之前并不存在，祂之所以被称为上帝之子，是因为上帝利用祂通过其职分传播神圣真理，并通过其受死确证真理，并在其复活后提拔祂治理宇宙。</w:t>
      </w:r>
    </w:p>
    <w:p w14:paraId="24243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Socinians, who call themselves Unitarians, the disciples of Dr. Priestley, have gone still further in degrading the Son of God.</w:t>
      </w:r>
    </w:p>
    <w:p w14:paraId="7FBE2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现代的索齐尼派（即自称为 Unitarians 的普利斯特利博士的追随者），在贬低上帝之子方面走得更远。</w:t>
      </w:r>
    </w:p>
    <w:p w14:paraId="6207D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Christ is a mere man, that he was the human offspring of Joseph and Mary, that he is no proper object of religious worship, but only the most excellent of human characters,—the most eminent of all the prophets of God.</w:t>
      </w:r>
    </w:p>
    <w:p w14:paraId="1CD49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他们主张基督只是一个凡人，是约瑟和马利亚的人类后裔，祂不是正当的宗教敬拜对象，而仅仅是人类品格中最卓越的，——是上帝所有先知中最杰出的。</w:t>
      </w:r>
    </w:p>
    <w:p w14:paraId="0E9F9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go along with the old Socinians in maintaining that Jesus had no existence prior to his birth, but they disclaim the notion of Socinus, that, since his resurrection, he has been advanced to the government of the universe; and contend that, as he differed in no respect from other men in his mode of coming into the world, so he can have no dominion or superiority over men in the world of spirits.</w:t>
      </w:r>
    </w:p>
    <w:p w14:paraId="2A4A5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老索齐尼派一致主张耶稣在出生前不存在，但他们摒弃了索齐尼关于“基督自复活以来被提拔治理宇宙”的观念；并辩称，既然祂在来到世界的方式上与其他凡人无异，那么祂在灵界中对人也不可能拥有主权或优越性。</w:t>
      </w:r>
    </w:p>
    <w:p w14:paraId="48454B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adversaries, earlier and later, our Confession asserts that the Son is God, of one substance, power, and eternity, with the Father.</w:t>
      </w:r>
    </w:p>
    <w:p w14:paraId="307E6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为了反对早期和后期的对手，我们的信条断言子是上帝，与父同本质、同权能、同永恒。</w:t>
      </w:r>
    </w:p>
    <w:p w14:paraId="63484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be evinced by a great variety of arguments, which we can only indicate in a very summary manner.</w:t>
      </w:r>
    </w:p>
    <w:p w14:paraId="2557D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这一点可以通过极其多样的论据来证明，我们只能以非常简略的方式指出。</w:t>
      </w:r>
    </w:p>
    <w:p w14:paraId="70BAF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1D2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names are applied to him.</w:t>
      </w:r>
    </w:p>
    <w:p w14:paraId="0EF7A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6F2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A6C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神圣的名号应用于祂。</w:t>
      </w:r>
    </w:p>
    <w:p w14:paraId="6547A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F8A6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expressly called God,—John 1:1; Rom. 9:5 He is called the mighty God,—Isa. 9:6; the true God,—1 John 5:20; the great God,—Tit. 2:13.</w:t>
      </w:r>
    </w:p>
    <w:p w14:paraId="04A93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祂被明确称为上帝，——约翰福音 1:1；罗马书 9:5。祂被称为全能的上帝，——以赛亚书 9:6；真实的上帝，——约翰一书 5:20；至大的上帝。——提多书 2:13。</w:t>
      </w:r>
    </w:p>
    <w:p w14:paraId="37C17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or Jehovah, the incommunicable name of God, is frequently applied to the Son,—Isa. 6:1, applied to Christ,—John 12:41; Isa. 40:3, applied to Christ,—John 1:23; Numb. 21:6–7, applied to Christ,—1 Cor. 10:9.</w:t>
      </w:r>
    </w:p>
    <w:p w14:paraId="5D179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主（the Lord）或耶和华（Jehovah）这一上帝不可传达的名号，经常被应用于子，——以赛亚书 6:1 应用于基督（见约翰福音 12:41）；以赛亚书 40:3 应用于基督（见约翰福音 1:23）；民数记 21:6-7 应用于基督。——哥林多前书 10:9。</w:t>
      </w:r>
    </w:p>
    <w:p w14:paraId="39E2C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219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attributes are ascribed to the Son no less than to the Father.</w:t>
      </w:r>
    </w:p>
    <w:p w14:paraId="54F0B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2D5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1EB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归于子的神圣属性丝毫不亚于归于父的。</w:t>
      </w:r>
    </w:p>
    <w:p w14:paraId="14FAD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912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ascribed to him,—Mic. 5:2; Rev. 1:8; omniscience,—John 2:24; 21:17; omnipresence,—Matt. 28:20; omnipotence,—Rev. 1:8; Phil. 3:21; immutability,—Ps. 102:25–27, compared with Heb. 1:10–12, and 13:8.</w:t>
      </w:r>
    </w:p>
    <w:p w14:paraId="2F950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永恒性归于祂，——弥迦书 5:2；启示录 1:8；全知，——约翰福音 2:24；21:17；无所不在，——马太福音 28:20；全能，——启示录 1:8；腓立比书 3:21；不变性。——诗篇 102:25-27，对比希伯来书 1:10-12 和 13:8。</w:t>
      </w:r>
    </w:p>
    <w:p w14:paraId="5E8B9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49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works are ascribed to him.</w:t>
      </w:r>
    </w:p>
    <w:p w14:paraId="09CB2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864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F57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神圣的作为归功于祂。</w:t>
      </w:r>
    </w:p>
    <w:p w14:paraId="3E51E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B41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production of all things out of nothing, John 1:3; the preservation and government of all things,—Col. 1:17; Heb. 1:3; John 5:17, 27, the purchasing of eternal redemption,—Heb. 9:12; the forgiveness of sins,—Mark 2:5; the raising of the dead at the last day,—John 5:28, 29; the judging of the world.—Rom. 14:10.</w:t>
      </w:r>
    </w:p>
    <w:p w14:paraId="337A2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从无中产出万有，约翰福音 1:3；万有的保存和治理，——歌罗西书 1:17；希伯来书 1:3；约翰福音 5:17, 27；成就永远赎罪的事，——希伯来书 9:12；赦免罪恶，——马可福音 2:5；在末日使死人复活，——约翰福音 5:28, 29；审判世界。——罗马书 14:10。</w:t>
      </w:r>
    </w:p>
    <w:p w14:paraId="660825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CC8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commanded to give the same divine worship to the Son that is due to the Father.</w:t>
      </w:r>
    </w:p>
    <w:p w14:paraId="71A43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9F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967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我们受命将应当归于父的同等神圣敬拜，也归于子。</w:t>
      </w:r>
    </w:p>
    <w:p w14:paraId="15934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7F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established law of worship is, "Thou shalt worship the Lord thy God, and him only shalt thou serve."</w:t>
      </w:r>
    </w:p>
    <w:p w14:paraId="1C162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既定的敬拜律法是：“当拜主你的上帝，单要事奉祂。”</w:t>
      </w:r>
    </w:p>
    <w:p w14:paraId="25D0B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divine worship is expressly commanded to be rendered to the Son. John 5:23.</w:t>
      </w:r>
    </w:p>
    <w:p w14:paraId="3E7AE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但上帝明确命令要向子献上神圣敬拜。约翰福音 5:23。</w:t>
      </w:r>
    </w:p>
    <w:p w14:paraId="388CB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the highest of created beings, are enjoined to worship him,—Heb. 1:6; and we have numerous instances of divine worship being given to him.—Acts 7:59; 2 Cor. 12:8; 2 Thess. 2:16.</w:t>
      </w:r>
    </w:p>
    <w:p w14:paraId="00CBD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天使作为受造物中最高等的，被吩咐要拜祂，——希伯来书 1:6；且我们有大量的实例表明神圣敬拜是献给祂的。——使徒行传 7:59；哥林多后书 12:8；帖撒罗尼迦后书 2:16。</w:t>
      </w:r>
    </w:p>
    <w:p w14:paraId="40D7F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A8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additional proof that the Son, no less than the Father, is the supreme God, it may be observed, that he is expressly affirmed to be equal with the Father.</w:t>
      </w:r>
    </w:p>
    <w:p w14:paraId="7C8E2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C09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4F0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作为子与父同样是至高上帝的额外证明，可以观察到，祂被明确肯定为与父平等。</w:t>
      </w:r>
    </w:p>
    <w:p w14:paraId="09650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4C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claimed equality with God, and for so doing was accused of blasphemy by the Jews;</w:t>
      </w:r>
    </w:p>
    <w:p w14:paraId="05AC7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祂自称与上帝平等，并因此被犹太人控告为说僭妄的话；</w:t>
      </w:r>
    </w:p>
    <w:p w14:paraId="53C66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never charged them with misconstruing his words, but appealed to his works in proof of his claim.—John 5:18; 10:30, 38.</w:t>
      </w:r>
    </w:p>
    <w:p w14:paraId="782A4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然而祂从未指责他们误解了祂的话，反而通过诉诸祂的作为来证明祂的主张。——约翰福音 5:18；10:30, 38。</w:t>
      </w:r>
    </w:p>
    <w:p w14:paraId="79D17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it no robbery to be equal with God,—Phil. 2:6; and his eternal Father acknowledges him to be his fellow and equal.—Zech. 13:7.</w:t>
      </w:r>
    </w:p>
    <w:p w14:paraId="69A0B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祂不以与上帝平等为强夺的，——腓立比书 2:6；且祂永恒的父承认祂是祂的同伴（fellow）和同等。——扎迦利雅书 13:7。</w:t>
      </w:r>
    </w:p>
    <w:p w14:paraId="44E24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observe, that when Christ saith that "his Father is greater than he" (John 14:28), he does not mean that he is greater with respect to his nature, but with respect to his office as Mediator; in which respect Christ sustains the character of the Father's servant, and acts in virtue of a commission from him.—Isa. 42:1.</w:t>
      </w:r>
    </w:p>
    <w:p w14:paraId="2BBE1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我们在这里可以注意到，当基督说“父是比我大的”（约翰福音 14:28）时，祂的意思并非指父在本性上比祂大，而是指父作为差遣者在其中保（Mediator）职分上比祂大；在这一方面，基督承担了父的仆人的角色，并凭着从父领受的使命而行动。——以赛亚书 42:1。</w:t>
      </w:r>
    </w:p>
    <w:p w14:paraId="406CA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second person in the undivided Trinity, he is in all respects equal to his Divine Father.</w:t>
      </w:r>
    </w:p>
    <w:p w14:paraId="3BFC3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但作为不可分割的三位一体中的第二位格，祂在各方面都与祂的神圣父平等。</w:t>
      </w:r>
    </w:p>
    <w:p w14:paraId="2B961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divinity of the Holy Spirit is also denied by Socinians; but it may be evinced by the same arguments which prove the Deity of the Son.</w:t>
      </w:r>
    </w:p>
    <w:p w14:paraId="1F382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圣灵的神圣性也被索齐尼派所否认；但这可以通过证明子的神性的相同论据来证实。</w:t>
      </w:r>
    </w:p>
    <w:p w14:paraId="70F8E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D3A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names are ascribed to the Spirit equally with the Father and the Son.</w:t>
      </w:r>
    </w:p>
    <w:p w14:paraId="52CFC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A31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AEF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神圣的名号被同等地归于灵，正如归于父和子一样。</w:t>
      </w:r>
    </w:p>
    <w:p w14:paraId="447B6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7CD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God. In Acts 5:3, Ananias is said to "lie unto the Holy Ghost;" and in ver. 4 he is said to "lie unto God."</w:t>
      </w:r>
    </w:p>
    <w:p w14:paraId="2C14D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祂被称为上帝。在使徒行传 5:3 中，亚拿尼亚被说成是“欺哄圣灵”；在第 4 节中他被说成是“欺哄上帝”。</w:t>
      </w:r>
    </w:p>
    <w:p w14:paraId="78BF2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Christians are said to be temples of God, inasmuch as "the Spirit of God dwelleth in them."—1 Cor. 3:16.</w:t>
      </w:r>
    </w:p>
    <w:p w14:paraId="1C41A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真正的基督徒被称为上帝的殿，因为“上帝的灵住在你们（他们）里头”。——哥林多前书 3:16。</w:t>
      </w:r>
    </w:p>
    <w:p w14:paraId="71D4F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Jehovah is also given to him.—Isa. 6:8, 9, compared with Acts 28:25.</w:t>
      </w:r>
    </w:p>
    <w:p w14:paraId="49872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耶和华的名也赐给了祂。——以赛亚书 6:8, 9，对比使徒行传 28:25。</w:t>
      </w:r>
    </w:p>
    <w:p w14:paraId="5254F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C6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attributes are ascribed to the Spirit. Eternity is ascribed to him,—Gen. 1:1, 2; omnipresence,—Ps. 139:7; omniscience,—1 Cor. 2:10, 11.</w:t>
      </w:r>
    </w:p>
    <w:p w14:paraId="2B5D09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90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445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神圣的属性归于灵。永恒性归于祂，——创世记 1:1, 2；无所不在，——诗篇 139:7；全知。——哥林多前书 2:10, 11。</w:t>
      </w:r>
    </w:p>
    <w:p w14:paraId="2DF3D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EE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the apostle attributes to the Spirit the most sovereign will and omnipotent power.—1 Cor. 12:11.</w:t>
      </w:r>
    </w:p>
    <w:p w14:paraId="5CDB6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总而言之，使徒将最主权的意志和全能的力量归于灵。——哥林多前书 12:11。</w:t>
      </w:r>
    </w:p>
    <w:p w14:paraId="7FF5E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538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works are ascribed to the Spirit.</w:t>
      </w:r>
    </w:p>
    <w:p w14:paraId="521A3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6E7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A5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神圣的作为归于灵。</w:t>
      </w:r>
    </w:p>
    <w:p w14:paraId="1CCA0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20E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ascribed to him, in reference to the world in general, and to man in particular.—Gen. 1:2; Job 33:4.</w:t>
      </w:r>
    </w:p>
    <w:p w14:paraId="56D21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创造归功于祂，涉及一般的世界，特别涉及人类。——创世记 1:2；约伯记 33:4。</w:t>
      </w:r>
    </w:p>
    <w:p w14:paraId="41575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preservation of all things is as much the work of the Spirit as of the Father and the Son.—Ps. 104:30.</w:t>
      </w:r>
    </w:p>
    <w:p w14:paraId="3B980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万物的保存既是父和子的工作，也同样是灵的工作。——诗篇 104:30。</w:t>
      </w:r>
    </w:p>
    <w:p w14:paraId="1A430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redemption is peculiarly ascribed to the Spirit.—Tit. 3:5; 1 Cor. 6:11.</w:t>
      </w:r>
    </w:p>
    <w:p w14:paraId="0FF83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救赎的应用被特别归功于灵。——提多书 3:5；哥林多前书 6:11。</w:t>
      </w:r>
    </w:p>
    <w:p w14:paraId="7A941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41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worship is ascribed to him.</w:t>
      </w:r>
    </w:p>
    <w:p w14:paraId="73E23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F34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49B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神圣的敬拜归于祂。</w:t>
      </w:r>
    </w:p>
    <w:p w14:paraId="59DE8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CA9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one of the most solemn parts of worship, is addressed to him.—Rev. 1:4, 5.</w:t>
      </w:r>
    </w:p>
    <w:p w14:paraId="4E468C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祷告作为敬拜中最庄严的部分之一，是向祂发出的。——启示录 1:4, 5。</w:t>
      </w:r>
    </w:p>
    <w:p w14:paraId="3D55D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seven spirits, in this passage, are not intended any created spirits, but the third person of the Godhead, who is so called on account of the variety and perfection of his gifts and graces.</w:t>
      </w:r>
    </w:p>
    <w:p w14:paraId="711FA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在这段经文中，“七灵”并非指任何受造的灵，而是指神格中的第三个位格，祂因其恩赐和恩典的多样与完美而被如此称呼。</w:t>
      </w:r>
    </w:p>
    <w:p w14:paraId="471B9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administered in the name of the Holy Ghost, as well as in the name of the Father and the Son; and the apostolic benediction is pronounced in his name.—2 Cor. 13:14.</w:t>
      </w:r>
    </w:p>
    <w:p w14:paraId="1174F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洗礼是奉圣灵的名施行的，正如奉父和子的名一样；且使徒的祝福也是奉祂的名宣告的。——哥林多后书 13:14。</w:t>
      </w:r>
    </w:p>
    <w:p w14:paraId="4458E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glory, then, is due to the undivided Three,—to the Son no less than to the Father, and to the Holy Spirit equally with the Father and the Son.</w:t>
      </w:r>
    </w:p>
    <w:p w14:paraId="72C86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那么，同等的荣耀应当归于不可分割的三位，——归于子的荣耀不亚于归于父的，且归于圣灵的荣耀与归于父和子的荣耀是平等的。</w:t>
      </w:r>
    </w:p>
    <w:p w14:paraId="4DD9E014">
      <w:pPr>
        <w:pStyle w:val="2"/>
        <w:bidi w:val="0"/>
        <w:jc w:val="center"/>
        <w:rPr>
          <w:rFonts w:hint="eastAsia"/>
        </w:rPr>
      </w:pPr>
      <w:r>
        <w:rPr>
          <w:rFonts w:hint="eastAsia"/>
        </w:rPr>
        <w:t>Chapter III.</w:t>
      </w:r>
    </w:p>
    <w:p w14:paraId="0B8DAF6D">
      <w:pPr>
        <w:pStyle w:val="2"/>
        <w:bidi w:val="0"/>
        <w:jc w:val="center"/>
        <w:rPr>
          <w:rFonts w:hint="eastAsia"/>
        </w:rPr>
      </w:pPr>
      <w:r>
        <w:rPr>
          <w:rFonts w:hint="eastAsia"/>
        </w:rPr>
        <w:t>第三章</w:t>
      </w:r>
    </w:p>
    <w:p w14:paraId="65DED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God’s Eternal Decree</w:t>
      </w:r>
    </w:p>
    <w:p w14:paraId="3E699F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 论上帝永恒的预旨</w:t>
      </w:r>
    </w:p>
    <w:p w14:paraId="1789D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God from all eternity did by the most and holy counsel of his own will, freely and unchangeably ordain whatsoever comes to pass; yet so as thereby neither is God the author of sin; nor is violence offered to the will of the creatures, nor is the liberty or contingency of second causes taken away, but rather established.</w:t>
      </w:r>
    </w:p>
    <w:p w14:paraId="48B9B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第一节：上帝从永恒，根据祂自己意志的极圣智计划，自由且不变地预定万事的发生；然而在其中，上帝既非罪的作者；受造者的意志也未受强迫，第二因的自由或偶然性也未被剥夺，反而被确立了。</w:t>
      </w:r>
    </w:p>
    <w:p w14:paraId="69364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 Although God knows whatsoever may or can come to pass, upon all supposed conditions; yet hath he not decreed anything because he foresaw it as future, as that which would come to pass, upon such conditions.</w:t>
      </w:r>
    </w:p>
    <w:p w14:paraId="628C5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第二节：虽然上帝知道在所有设定的条件下可能或能够发生的一切；然而，祂并非因为预见到某事在这些条件下将来会发生，就以此为由而预定该事。</w:t>
      </w:r>
    </w:p>
    <w:p w14:paraId="4908C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3.1–3.2</w:t>
      </w:r>
    </w:p>
    <w:p w14:paraId="02246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对3.1-3.2的阐述</w:t>
      </w:r>
    </w:p>
    <w:p w14:paraId="67B45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decree of God is meant his purpose or determination with respect to future things; or, more fully, his determinate counsel, whereby, from all eternity, he foreordained whatever he should do, or would permit to be done, in time.</w:t>
      </w:r>
    </w:p>
    <w:p w14:paraId="01899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上帝的预旨（decree）是指祂关于未来事物的目的或决定；或者更充分地说，是祂那定准的计划，借此祂从永恒起，就预先定下了祂在时间中所要作的、或准许发生的一切。</w:t>
      </w:r>
    </w:p>
    <w:p w14:paraId="2EFF7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is one of the most abstruse and intricate in theology, and it has been the fruitful source of a variety of controversies in the Christian Church.</w:t>
      </w:r>
    </w:p>
    <w:p w14:paraId="54ECF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这一主题是神学中最深奥、最复杂的课题之一，它一直是基督教会中各种争论的多产源头。</w:t>
      </w:r>
    </w:p>
    <w:p w14:paraId="2393A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diversity of opinion may obtain respecting the details of the doctrine, "no man will deny that there are divine decrees, who believes that God is an intelligent being, and considers what this character implies.</w:t>
      </w:r>
    </w:p>
    <w:p w14:paraId="49DBD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但无论关于该教义细节的意见分歧如何，“凡是相信上帝是一个有智能的存在、并考虑这一特征意味着什么的人，都不会否认上帝拥有预旨。</w:t>
      </w:r>
    </w:p>
    <w:p w14:paraId="64C1B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intelligent being is one who knows and judges, who purposes ends and devises means, who acts from design, conceives a plan, and then proceeds to execute it.</w:t>
      </w:r>
    </w:p>
    <w:p w14:paraId="7E8904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一个有智能的存在，是指能够认识和判断、能够设定目标并设计手段、能够按照设计行动、构思计划并进而执行计划的存在。</w:t>
      </w:r>
    </w:p>
    <w:p w14:paraId="79D02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Fortune was worshipped as a goddess for the ancient heathens, and was represented as blind, to signify that she was guided by no faced rule, and distributed her favours at random.</w:t>
      </w:r>
    </w:p>
    <w:p w14:paraId="21DC3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命运曾被古代异教徒当作女神来崇拜，并被描绘成盲眼的，用以表示她不受任何既定规则引导，且随机分配恩宠。</w:t>
      </w:r>
    </w:p>
    <w:p w14:paraId="5F761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 person of common sense, not to say piety, will impute procedure so irrational to the Lord of universal nature.</w:t>
      </w:r>
    </w:p>
    <w:p w14:paraId="1DF64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当然，任何有常识的人，更不用说敬虔的人，都不会将如此不理性的程序归咎于宇宙自然的主。</w:t>
      </w:r>
    </w:p>
    <w:p w14:paraId="2FB38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knew all things which his power could accomplish, there were, undoubtedly, reasons which determined him to do one thing, and not to do another; and his choice, which was founded upon those reasons, was his decree."</w:t>
      </w:r>
    </w:p>
    <w:p w14:paraId="2B827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既然祂知道祂的权能所能成就的一切事物，那么毫无疑问，存在着促使祂行一件事而不行另一件事的理由；而祂基于这些理由所做的抉择，就是祂的预旨。”</w:t>
      </w:r>
    </w:p>
    <w:p w14:paraId="50AA9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must have decreed all future things, is a conclusion which necessarily flows from his foreknowledge, independence, and immutability.</w:t>
      </w:r>
    </w:p>
    <w:p w14:paraId="7CFCC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上帝必然预定了所有未来的事情，这是从祂的预知、独立性和不变性中必然得出的结论。</w:t>
      </w:r>
    </w:p>
    <w:p w14:paraId="2922C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foreknowledge of God will necessarily infer a decree, for God could not foreknow that things would be, unless he had decreed they should be and that because things would not be future, unless he had decreed they should be."</w:t>
      </w:r>
    </w:p>
    <w:p w14:paraId="7AD44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“上帝的预知必然推论出预旨，因为除非上帝预定事情会发生，否则祂不可能预知事情将会发生；这是因为除非祂预定了事情，否则事情就不会成为未来。”</w:t>
      </w:r>
    </w:p>
    <w:p w14:paraId="4522C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an independent being, all creatures must have an entire dependence upon him; but this dependence proves undeniably that all their acts must be regulated by his sovereign will.</w:t>
      </w:r>
    </w:p>
    <w:p w14:paraId="026A2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如果上帝是一个独立的存在，那么所有受造物就必须完全依赖于祂；而这种依赖性无可辩驳地证明，受造物所有的行为都必须受祂主权意志的约束。</w:t>
      </w:r>
    </w:p>
    <w:p w14:paraId="4B1C8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of one mind, which none can change, he must have unalterably fixed everything in his purpose which he effects in his providence.</w:t>
      </w:r>
    </w:p>
    <w:p w14:paraId="1BCF4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如果上帝心志已定，且无人能改变，那么祂必然在祂的目的中不可更改地确定了祂在护理中所施行的一切。</w:t>
      </w:r>
    </w:p>
    <w:p w14:paraId="487ED0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plainly revealed in the Scriptures.</w:t>
      </w:r>
    </w:p>
    <w:p w14:paraId="3A59B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这一教义在圣言中已有清晰的启示。</w:t>
      </w:r>
    </w:p>
    <w:p w14:paraId="6085B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God's foreknowledge, his purpose, his will, the determinate counsel of his will, and his predestination.</w:t>
      </w:r>
    </w:p>
    <w:p w14:paraId="0C05A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圣言谈到了上帝的预知、祂的目的、祂的意志、祂意志定准的计划，以及祂的预定。</w:t>
      </w:r>
    </w:p>
    <w:p w14:paraId="4A60C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foreknow, he also did predestinate."—Rom. 8:29.</w:t>
      </w:r>
    </w:p>
    <w:p w14:paraId="54F05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“因为祂预先所知道的人，就预先定下。”——罗马书 8:29。</w:t>
      </w:r>
    </w:p>
    <w:p w14:paraId="29E33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known unto us the mystery of his will, according to his good pleasure, which he hath purposed in himself:" "He worketh all things after the counsel of his own will."—Eph. 1:9, 11.</w:t>
      </w:r>
    </w:p>
    <w:p w14:paraId="4FFAA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“都是照祂自己所预定的美意，叫我们知道祂旨意的奥秘”；“祂随己意行作万事。”——以弗所书 1:9, 11。</w:t>
      </w:r>
    </w:p>
    <w:p w14:paraId="58000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an apostle, "was delivered by the determinate counsel and foreknowledge of God."—Acts 2:23.</w:t>
      </w:r>
    </w:p>
    <w:p w14:paraId="53900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使徒说：“基督……既按着上帝的定旨先见被交与人。”——使徒行传 2:23。</w:t>
      </w:r>
    </w:p>
    <w:p w14:paraId="12E79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God relate to all future things, without exception; whatever is done in time was foreordained before the beginning of time.</w:t>
      </w:r>
    </w:p>
    <w:p w14:paraId="26242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“上帝的预旨涉及所有的未来事物，毫无例外；凡在时间中行出的，都在时间开始前被预定了。</w:t>
      </w:r>
    </w:p>
    <w:p w14:paraId="78A55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was concerned with everything, whether great or small, whether good or evil; although, in reference to the latter, it may be necessary to distinguish between appointment and permission.</w:t>
      </w:r>
    </w:p>
    <w:p w14:paraId="2BFDBE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祂的目的关乎万事，无论巨细，无论善恶；虽然关于后者（恶），有必要区分设定（appointment）与准许（permission）。</w:t>
      </w:r>
    </w:p>
    <w:p w14:paraId="4685D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concerned with things necessary, free, and contingent; with the movements of matter, which are necessary; with the volitions and actions of intelligent creatures, which are free; and with such things as we call accidents, because they take place undesignedly on our part, and without any cause which we could discover.</w:t>
      </w:r>
    </w:p>
    <w:p w14:paraId="29BDD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必然的事、自由的事和偶然的事；关乎物质的运动（这是必然的）；关乎智能受造物的意志和行为（这是自由的）；以及关乎那些我们称为意外的事，因为这些事在非经我们设计的情况下发生，且没有我们能发现的原因。</w:t>
      </w:r>
    </w:p>
    <w:p w14:paraId="155A8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concerned about our life and our death; about our state in time and our state in eternity.</w:t>
      </w:r>
    </w:p>
    <w:p w14:paraId="19584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它关乎我们的生与死；关乎我们在时间中的状态以及在永恒中的状态。</w:t>
      </w:r>
    </w:p>
    <w:p w14:paraId="42B75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decrees of God are as comprehensive as his government, which extends to all creatures, and to all events."</w:t>
      </w:r>
    </w:p>
    <w:p w14:paraId="113282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简而言之，上帝的预旨与其治理一样广泛，其治理延伸至所有的受造物和所有的事件。”</w:t>
      </w:r>
    </w:p>
    <w:p w14:paraId="3A03D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God are free.</w:t>
      </w:r>
    </w:p>
    <w:p w14:paraId="213CB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上帝的预旨是自由的。</w:t>
      </w:r>
    </w:p>
    <w:p w14:paraId="39539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impelled to decree from any exigency of the divine nature; this would be to deny his self-sufficiency.</w:t>
      </w:r>
    </w:p>
    <w:p w14:paraId="5EE60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祂并非受制于神圣本性的任何紧急需要而被迫进行预定；那样做就是否认祂的自足性。</w:t>
      </w:r>
    </w:p>
    <w:p w14:paraId="792F2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was he under any external constraint; this would be destructive of his independence.</w:t>
      </w:r>
    </w:p>
    <w:p w14:paraId="7F89D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祂也不受任何外部约束；那样做就是破坏祂的独立性。</w:t>
      </w:r>
    </w:p>
    <w:p w14:paraId="7A6E23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decrees, therefore, must be the sovereign and free act of his will.</w:t>
      </w:r>
    </w:p>
    <w:p w14:paraId="41F8D0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因此，祂的预旨必然是祂意志主权且自由的行为。</w:t>
      </w:r>
    </w:p>
    <w:p w14:paraId="378F7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to insinuate that they are arbitrary decisions; but merely that, in making his decrees, he was under no control, and acted according to his own sovereignty.</w:t>
      </w:r>
    </w:p>
    <w:p w14:paraId="719C4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这并非暗示它们是武断的决定；而仅仅是指在制定预旨时，祂不受任何控制，并根据祂自己的主权行事。</w:t>
      </w:r>
    </w:p>
    <w:p w14:paraId="435BB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God are most wise.</w:t>
      </w:r>
    </w:p>
    <w:p w14:paraId="3DC56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上帝的预旨是至智的。</w:t>
      </w:r>
    </w:p>
    <w:p w14:paraId="72F31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"the counsel of his will," to show that, though his will be free, yet he always acts in a manner consummately wise.</w:t>
      </w:r>
    </w:p>
    <w:p w14:paraId="6D184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它们被称为“祂意志的计划”，用以表明虽然祂的意志是自由的，但祂始终以一种极其智慧的方式行事。</w:t>
      </w:r>
    </w:p>
    <w:p w14:paraId="4AF5D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not to deliberate, or take counsel with others, but all his decrees are the result of unerring wisdom.</w:t>
      </w:r>
    </w:p>
    <w:p w14:paraId="53351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祂不需要深思熟虑，也不需要与他人磋商，但祂所有的预旨都是永无谬误之智慧的结果。</w:t>
      </w:r>
    </w:p>
    <w:p w14:paraId="69631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depth of the riches both of the wisdom and knowledge of God! How unsearchable are his judgments, and his ways past finding out!"</w:t>
      </w:r>
    </w:p>
    <w:p w14:paraId="306C6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“深哉，上帝丰富的智慧和知识！祂的判断何其难测！祂的踪迹何其难寻！”</w:t>
      </w:r>
    </w:p>
    <w:p w14:paraId="2F6D7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discovered in the selection of the most proper ends, and of the fittest means of accomplishing them.</w:t>
      </w:r>
    </w:p>
    <w:p w14:paraId="40847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“智慧体现在对最恰当目标的选取，以及实现目标的最合适手段的设计上。</w:t>
      </w:r>
    </w:p>
    <w:p w14:paraId="54263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character belongs to the decrees of God is evident from what we know of them.</w:t>
      </w:r>
    </w:p>
    <w:p w14:paraId="6C3D7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从我们对上帝预旨的了解中可以明显看出，这一特征属于神圣预旨。</w:t>
      </w:r>
    </w:p>
    <w:p w14:paraId="3B708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disclosed to us by their execution; and every proof of wisdom in the works of God is a proof of the wisdom of the plan in conformity to which they are performed."</w:t>
      </w:r>
    </w:p>
    <w:p w14:paraId="0886D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预旨通过其执行向我们披露；上帝作为中每一个智慧的证明，都是与这些作为相一致的计划之智慧的证明。”</w:t>
      </w:r>
    </w:p>
    <w:p w14:paraId="0B853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God are eternal.</w:t>
      </w:r>
    </w:p>
    <w:p w14:paraId="0A596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上帝的预旨是永恒的。</w:t>
      </w:r>
    </w:p>
    <w:p w14:paraId="0EA6C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our Confession explicitly affirms:—"God, from all eternity, did ordain whatsoever comes to pass."</w:t>
      </w:r>
    </w:p>
    <w:p w14:paraId="2E1A4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我们的信条对此明确肯定：——“上帝从永恒，预定万事的发生。”</w:t>
      </w:r>
    </w:p>
    <w:p w14:paraId="52BA8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asserted in opposition to the Socinians, who hold that some, at least, of the decrees of God are temporary.</w:t>
      </w:r>
    </w:p>
    <w:p w14:paraId="3A2FF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这一断言是为了反对索齐尼派（Socinians），他们认为上帝的预旨中至少有一部分是暂时性的。</w:t>
      </w:r>
    </w:p>
    <w:p w14:paraId="5800B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decrees which relate to things dependent on the free agency of man, they maintain, are made in time.</w:t>
      </w:r>
    </w:p>
    <w:p w14:paraId="41DDB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他们主张，那些涉及依赖人类自由代理权之事的预旨，是在时间中制定的。</w:t>
      </w:r>
    </w:p>
    <w:p w14:paraId="1011C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saith the Scripture?</w:t>
      </w:r>
    </w:p>
    <w:p w14:paraId="578A6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但圣言是怎么说的呢？</w:t>
      </w:r>
    </w:p>
    <w:p w14:paraId="17FB5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expressly declares, that everything which has happened, and everything which is to happen, was known to God from everlasting.</w:t>
      </w:r>
    </w:p>
    <w:p w14:paraId="1EB89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它明确宣告，已经发生的一切以及将要发生的一切，上帝从亘古就知道了。</w:t>
      </w:r>
    </w:p>
    <w:p w14:paraId="52054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world."—Acts 15:18.</w:t>
      </w:r>
    </w:p>
    <w:p w14:paraId="2120B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“上帝从起初就知道祂的所有作为（直译：万事）。”——使徒行传 15:18。</w:t>
      </w:r>
    </w:p>
    <w:p w14:paraId="63540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any of the divine decrees to be made in time, is to suppose the knowledge of the Deity to be limited.</w:t>
      </w:r>
    </w:p>
    <w:p w14:paraId="0B6000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假设任何神圣预旨是在时间中制定的，就是假设神性的知识是有限的。</w:t>
      </w:r>
    </w:p>
    <w:p w14:paraId="04DB7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from eternity he knew all things that come to pass, then from eternity he must have ordained them; for if they had not been determined upon, they could not have been foreknown as certain.</w:t>
      </w:r>
    </w:p>
    <w:p w14:paraId="5BF47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如果祂从永恒起就知道万事的发生，那么祂必然从永恒起就预定了它们；因为如果事情没有被预先定下，它们就不可能作为确定的事被预知。</w:t>
      </w:r>
    </w:p>
    <w:p w14:paraId="6C608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decrees of God are absolute and unconditional.</w:t>
      </w:r>
    </w:p>
    <w:p w14:paraId="1656B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上帝的预旨是绝对且无条件的。</w:t>
      </w:r>
    </w:p>
    <w:p w14:paraId="7DF9A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decreed anything, because he foresaw it as future; and the execution of his decrees is not suspended upon any condition which may, or may not be performed.</w:t>
      </w:r>
    </w:p>
    <w:p w14:paraId="40782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祂并非因为预见到某事将来会发生才预定它；且祂预旨的执行并不悬于任何可能履行或不履行的条件之上。</w:t>
      </w:r>
    </w:p>
    <w:p w14:paraId="1F371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explicit doctrine of our Confession, and it is this principle which chiefly distinguishes Calvinists from Arminians, who maintain that God's decrees are not absolute but conditional.</w:t>
      </w:r>
    </w:p>
    <w:p w14:paraId="70F05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这是我们信条明确的教义，也正是这一原则将加尔文主义者与亚米纽斯主义者主要区分开来，后者主张上帝的预旨不是绝对的而是有条件的。</w:t>
      </w:r>
    </w:p>
    <w:p w14:paraId="0E36F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granted, that some of the decrees of God are conditional, in this sense, that something is supposed to go before the event which is the object of the decree, and that, this order being established, the one will not take place without the other.</w:t>
      </w:r>
    </w:p>
    <w:p w14:paraId="4614F3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“我们承认，上帝的某些预旨在如下意义上是有条件的，即预定对象在发生前被假设会有某事发生，并且这一秩序一经确立，如果不发生前者，后者就不会发生。</w:t>
      </w:r>
    </w:p>
    <w:p w14:paraId="44703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decreed, for example, to save Paul and the companions of his voyage to Italy; but he decreed to save them only on condition that the sailors should remain in the ship.—Acts 27.</w:t>
      </w:r>
    </w:p>
    <w:p w14:paraId="0160A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例如，祂预定要拯救保罗及其前往意大利航程中的同伴；但祂预定拯救他们的条件是水手必须留在船上。——使徒行传 27章。</w:t>
      </w:r>
    </w:p>
    <w:p w14:paraId="2F031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decreed to save many from the wrath to come; but he has decreed to save them only if they believe in Christ, and turn by him from the error of their ways.</w:t>
      </w:r>
    </w:p>
    <w:p w14:paraId="0CAE4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祂预定要救许多人脱离将来的忿怒；但祂预定拯救他们的条件是他们必须信靠基督，并借着祂从错误的道路上回转。</w:t>
      </w:r>
    </w:p>
    <w:p w14:paraId="24D20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decrees are conditional only in appearance.</w:t>
      </w:r>
    </w:p>
    <w:p w14:paraId="7A1B2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但这些预旨只是表面上有条件。</w:t>
      </w:r>
    </w:p>
    <w:p w14:paraId="5015C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merely state the order in which the events should be accomplished; they establish a connection between the means and the end, but do not leave the means uncertain.</w:t>
      </w:r>
    </w:p>
    <w:p w14:paraId="2A952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它们仅仅陈述了事件应当实现的秩序；它们确立了手段与目的之间的联系，但并未让手段处于不确定中。</w:t>
      </w:r>
    </w:p>
    <w:p w14:paraId="6F88F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decreed to save Paul and his companions, he decreed that the sailors should be prevented from leaving the ship; and accordingly gave Paul previous notice of the preservation of every person on board.</w:t>
      </w:r>
    </w:p>
    <w:p w14:paraId="64ACA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当上帝预定拯救保罗及其同伴时，祂预定了水手应当被阻止离开船只；并因此预先通知保罗船上每一个人的保全。</w:t>
      </w:r>
    </w:p>
    <w:p w14:paraId="0F275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decreed to save those who should believe, he decreed to give them faith; and, accordingly, we are informed, that those whom he predestinated he also calls into the fellowship of his Son.—Rom. 8:30.</w:t>
      </w:r>
    </w:p>
    <w:p w14:paraId="180DA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当祂预定拯救那些将要相信的人时，祂预定了赐给他们信心；因此我们被告之，祂所预定的人，祂也召他们进入祂儿子的契通中。——罗马书 8:30。</w:t>
      </w:r>
    </w:p>
    <w:p w14:paraId="07B65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any decree is conditional in the sense" of Arminians, "that it depends upon the will of man, of which he is sovereign master, so that he may will or not will as he pleases,—we deny.</w:t>
      </w:r>
    </w:p>
    <w:p w14:paraId="1C0AE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亚米纽斯主义者所认为的“任何预旨都是有条件的，即它取决于人的意志，而人是其意志的主权主人，可以随心所欲地立志或不立志”，——我们对此予以否认。</w:t>
      </w:r>
    </w:p>
    <w:p w14:paraId="2EC0B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'My counsel,' says God, 'shall stand, and I will do all my pleasure.'—Isa. 46:10.</w:t>
      </w:r>
    </w:p>
    <w:p w14:paraId="383112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上帝说：“我的筹算必立定；凡我所喜悦的，我必成就。”——以赛亚书 46:10。</w:t>
      </w:r>
    </w:p>
    <w:p w14:paraId="1B3E5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could not speak so, if his counsel depended upon a condition which might not be performed."</w:t>
      </w:r>
    </w:p>
    <w:p w14:paraId="4330EA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但如果祂的筹算取决于一个可能不被履行的条件，祂就不能这样说了。”</w:t>
      </w:r>
    </w:p>
    <w:p w14:paraId="2B8E2D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Conditional decrees are inconsistent with the infinite wisdom of God, and are in men the effects of weakness.</w:t>
      </w:r>
    </w:p>
    <w:p w14:paraId="4F1D9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有条件的预旨与上帝无限的智慧是不相符的，在人类中这种做法则是软弱的表现。</w:t>
      </w:r>
    </w:p>
    <w:p w14:paraId="7B00A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inconsistent with the independence of God, making them to depend upon the free will or agency of his creatures.</w:t>
      </w:r>
    </w:p>
    <w:p w14:paraId="183A7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它们也与上帝的独立性不符，因为这会使预旨取决于祂受造物的自由意志或代理权。</w:t>
      </w:r>
    </w:p>
    <w:p w14:paraId="2114D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accomplishment of them, too, would be altogether uncertain; but the Scripture assures us, that "the counsel of the Lord standeth for ever, and the thoughts of his heart to all generations."—Ps. 33:11.</w:t>
      </w:r>
    </w:p>
    <w:p w14:paraId="6D3AF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此外，它们的成就会变得完全不确定；但圣言向我们保证：“耶和华的筹算永远立定；祂心中的思念万代常存。”——诗篇 33:11。</w:t>
      </w:r>
    </w:p>
    <w:p w14:paraId="4BE45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purposes are unalterably determined, and their execution infallibly certain.</w:t>
      </w:r>
    </w:p>
    <w:p w14:paraId="0AF69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祂所有的目的都是不可更改地决定的，且它们的执行是确定无疑的。</w:t>
      </w:r>
    </w:p>
    <w:p w14:paraId="28EF7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devices in a man's heart," which he is unable to accomplish, "nevertheless the counsel of the Lord, that shall stand."—Prov. 19:21.</w:t>
      </w:r>
    </w:p>
    <w:p w14:paraId="5AFE4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“人心多有计谋，”是他无法成就的，“惟有耶和华的筹算才能立定。”——箴言 19:21。</w:t>
      </w:r>
    </w:p>
    <w:p w14:paraId="1AEDE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often objected to the doctrine respecting the divine decrees taught in our Confession, that it represents God as the author of sin.</w:t>
      </w:r>
    </w:p>
    <w:p w14:paraId="19A93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经常有人反对我们信条所教导的神圣预旨教义，理由是它将上帝描述为罪的作者。</w:t>
      </w:r>
    </w:p>
    <w:p w14:paraId="2B8F6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Confession expressly guards against this inference, by declaring that God has so ordained whatsoever comes to pass as that he is not thereby the author of sin.</w:t>
      </w:r>
    </w:p>
    <w:p w14:paraId="1FEE5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但信条通过宣告“上帝预定万事的发生，然而上帝并非因此成为罪的作者”，明确地防范了这种推论。</w:t>
      </w:r>
    </w:p>
    <w:p w14:paraId="7301C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of God is either effective or permissive.</w:t>
      </w:r>
    </w:p>
    <w:p w14:paraId="02FDC4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上帝的预旨要么是有效的（effective），要么是准许性的（permissive）。</w:t>
      </w:r>
    </w:p>
    <w:p w14:paraId="7C934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effective decree respects all the good that comes to pass; his permissive decree respects the evil that is in sinful actions.</w:t>
      </w:r>
    </w:p>
    <w:p w14:paraId="0AF5A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祂有效的预旨涉及所有发生的善事；祂准许性的预旨涉及罪恶行为中的恶。</w:t>
      </w:r>
    </w:p>
    <w:p w14:paraId="150EA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also distinguish betwixt an action purely as such, and the sinfulness of the action.</w:t>
      </w:r>
    </w:p>
    <w:p w14:paraId="0BEC4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我们也必须在纯粹的行为本身与该行为的罪恶性之间做出区分。</w:t>
      </w:r>
    </w:p>
    <w:p w14:paraId="44A2B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of God is effective with respect to the action abstractly considered; it is permissive with respect to the sinfulness of the action as a moral evil.</w:t>
      </w:r>
    </w:p>
    <w:p w14:paraId="0366F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上帝的预旨对于抽象考虑的行为本身是有效的；而对于作为道德邪恶的行为罪恶性则是准许性的。</w:t>
      </w:r>
    </w:p>
    <w:p w14:paraId="6D6DB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objected, that if God has foreordained whatsoever comes to pass, human liberty is taken away.</w:t>
      </w:r>
    </w:p>
    <w:p w14:paraId="30361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还有人反对说，如果上帝预定了发生的一切，人类的自由就被剥夺了。</w:t>
      </w:r>
    </w:p>
    <w:p w14:paraId="768E3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has been commonly replied, that it is sufficient to human liberty, that a man acts without any constraint, and according to his own free choice; that the divine decree is extrinsic to the human mind; and, while it secures the futurition of events, it leaves rational agents to act as freely as if there had been no decree.</w:t>
      </w:r>
    </w:p>
    <w:p w14:paraId="315C8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通常的回应是：只要一个人在没有任何强迫的情况下根据自己的自由选择行事，就足以构成人类的自由；神圣预旨对人类心灵而言是外在的；它在确保事件未来的发生（futurition）的同时，任由理性代理人像没有预旨存在一样自由地行事。</w:t>
      </w:r>
    </w:p>
    <w:p w14:paraId="7ADFC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answer, it must be acknowledged, merely amounts to an assertion that, notwithstanding the decree of God, man retains his liberty of action.</w:t>
      </w:r>
    </w:p>
    <w:p w14:paraId="611EC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必须承认，这一回答仅仅相当于一个断言，即尽管有上帝的预旨，人仍保留其行动的自由。</w:t>
      </w:r>
    </w:p>
    <w:p w14:paraId="57A3E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still wish to know how the divine pre-ordination of the event is consistent with human liberty.</w:t>
      </w:r>
    </w:p>
    <w:p w14:paraId="7C302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我们仍然想知道，神圣对事件的预定是如何与人类自由保持一致的。</w:t>
      </w:r>
    </w:p>
    <w:p w14:paraId="320EA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such a subject," says Dr. Dick, "no man should be ashamed to acknowledge his ignorance.</w:t>
      </w:r>
    </w:p>
    <w:p w14:paraId="0C54B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迪克博士说：“在这样一个课题上，没有人应当因承认自己的无知而感到羞耻。</w:t>
      </w:r>
    </w:p>
    <w:p w14:paraId="4A9DE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required to reconcile the divine decrees and human liberty.</w:t>
      </w:r>
    </w:p>
    <w:p w14:paraId="49C36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我们不需要去调和神圣预旨与人类自由。</w:t>
      </w:r>
    </w:p>
    <w:p w14:paraId="4E12B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to know that God has decreed all things which come to pass, and that men are answerable for their actions.</w:t>
      </w:r>
    </w:p>
    <w:p w14:paraId="49E18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只要知道上帝已经预定了发生的一切、且人必须为其行为负责就足够了。</w:t>
      </w:r>
    </w:p>
    <w:p w14:paraId="4F43D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both these truths we are assured by the Scriptures; and the latter is confirmed by the testimony of conscience.</w:t>
      </w:r>
    </w:p>
    <w:p w14:paraId="74638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圣言向我们保证了这两个真理；而后者则被良心的见证所确证。</w:t>
      </w:r>
    </w:p>
    <w:p w14:paraId="5C46E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that, although not independent upon God, we are free; so that we excuse ourselves when we have done our duty, and accuse ourselves when we have neglected it.</w:t>
      </w:r>
    </w:p>
    <w:p w14:paraId="3B7E3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我们感到，虽然我们并非独立于上帝，但我们是自由的；因此当我们尽到责任时，我们会自我宽慰；而当我们玩忽职守时，我们会自我指责。</w:t>
      </w:r>
    </w:p>
    <w:p w14:paraId="674BA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Sentiments of approbation and disapprobation, in reference to our own conduct or that of other men, would have no existence in our minds if we believed that men are necessary agents.</w:t>
      </w:r>
    </w:p>
    <w:p w14:paraId="2E9A2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如果我们相信人是受必然性驱使的代理人（necessary agents），那么在我们心中就不会存在对自己或他人行为的赞同或反对情感。</w:t>
      </w:r>
    </w:p>
    <w:p w14:paraId="5A84E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tie which connects the divine decrees and human liberty is invisible.</w:t>
      </w:r>
    </w:p>
    <w:p w14:paraId="2F16A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但连接神圣预旨与人类自由的纽带是肉眼看不见的。</w:t>
      </w:r>
    </w:p>
    <w:p w14:paraId="0CAAC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is too wonderful for us; it is high, we cannot attain unto it.' "—Ps. 139:6.</w:t>
      </w:r>
    </w:p>
    <w:p w14:paraId="47FAB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‘这样的知识奇妙，是我不能测的；至高，是我不能及的。’”——诗篇 139:6。</w:t>
      </w:r>
    </w:p>
    <w:p w14:paraId="54E7D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observed, that, although God has unchangeably ordained whatsoever comes to pass, yet this does not take away the contingency of second causes, either in themselves or as to us.</w:t>
      </w:r>
    </w:p>
    <w:p w14:paraId="40515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可以进一步观察到，虽然上帝已经不可改变地预定了发生的一切，但这并未夺去第二因的偶然性，无论就其本身而言，还是就我们而言。</w:t>
      </w:r>
    </w:p>
    <w:p w14:paraId="05EEE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contingent than the decision of the lot,—yet "the lot is cast into the lap; but the whole disposing thereof is of the Lord."—Prov. 16:33.</w:t>
      </w:r>
    </w:p>
    <w:p w14:paraId="73A55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没有什么比抽签的决定更偶然的了，——然而“签放在怀里，定事由耶和华”。——箴言 16:33。</w:t>
      </w:r>
    </w:p>
    <w:p w14:paraId="6A7C9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By the decree of God, for the manifestation of his glory, some men and angels are predestinated unto everlasting life, and others fore-ordained to everlasting death.</w:t>
      </w:r>
    </w:p>
    <w:p w14:paraId="72B93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第三节：为了彰显上帝的荣耀，由于上帝的预旨，有些人和天使被预定得永生，其余的人被预定受永死。</w:t>
      </w:r>
    </w:p>
    <w:p w14:paraId="1B6CB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These angels and men, thus predestinated and fore-ordained, are particularly and unchangeably designed; and their number is so certain and definite that it cannot be either increased or diminished.</w:t>
      </w:r>
    </w:p>
    <w:p w14:paraId="0ABCD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第四节：如此被预定的人和天使，其数目是特别且不可改变地指定的；其数目是如此确定和明确，以至于不能增加或减少。</w:t>
      </w:r>
    </w:p>
    <w:p w14:paraId="7D99A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Those of mankind that are predestinated unto life, God, before the foundation of the world was laid, according to his eternal and immutable purpose, and the secret counsel and good pleasure of his will, hath chosen in Christ, unto everlasting glory, out of his free grace and love alone, without any foresight of faith or good works, or perseverance in either of them, or any other thing in the creature, as conditions, or causes moving him thereunto; and all to the praise of his glorious grace.</w:t>
      </w:r>
    </w:p>
    <w:p w14:paraId="7E95C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在人类中被预定得生命的人，上帝在创立世界以前，根据祂永恒且不变的目的，以及祂意志奥秘的计划和美意，已在基督里挑选了他们进入永恒的荣耀；这完全是出于祂白白的恩典和慈爱，并非因为预见到他们的信心或善功，或是他们在其中的坚忍，也不是因为受造物中任何其他的事物作为条件或动因促使祂这样做；这一切都是为了使祂荣耀的恩典得着称赞。</w:t>
      </w:r>
    </w:p>
    <w:p w14:paraId="23AAB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3.3–3.5</w:t>
      </w:r>
    </w:p>
    <w:p w14:paraId="3A699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对3.3-3.5的阐述</w:t>
      </w:r>
    </w:p>
    <w:p w14:paraId="302F8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of God, with respect to the everlasting state of angels and men, is known by the name of predestination; and this consists of two branches, generally distinguished by the names of election and reprobation.</w:t>
      </w:r>
    </w:p>
    <w:p w14:paraId="20598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上帝关于天使和人类永恒状态的预旨，被称为预定（predestination）；这包含两个分支，通常被称为拣选（election）和弃绝（reprobation）。</w:t>
      </w:r>
    </w:p>
    <w:p w14:paraId="5043D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of the angels were elected is inferred from that passage of Scripture in which the elect angels are mentioned. 1 Tim. 5:21.</w:t>
      </w:r>
    </w:p>
    <w:p w14:paraId="12973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一部分天使是被拣选的，这是从圣言中提到被选天使的段落中推论出来的。提摩太前书 5:21。</w:t>
      </w:r>
    </w:p>
    <w:p w14:paraId="2DC54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fallen angels two apostles make express mention. 2 Pet 2:4; Jude 6.</w:t>
      </w:r>
    </w:p>
    <w:p w14:paraId="2AF29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关于堕落的天使，有两位使徒作了明确的提及。彼得后书 2:4；犹大书 6。</w:t>
      </w:r>
    </w:p>
    <w:p w14:paraId="187F25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election of a part of the angels is explicitly taught in Scripture, and the non-election of others is necessarily implied; for election is a relative term, and necessarily involves the idea of rejection.</w:t>
      </w:r>
    </w:p>
    <w:p w14:paraId="518FA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因此，圣言明确教导了一部分天使的蒙选，并必然暗示了其他天使的未蒙选；因为拣选是一个相对术语，必然涉及拒绝的理念。</w:t>
      </w:r>
    </w:p>
    <w:p w14:paraId="00100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decree of election, as it relates to men, the above sections contain a full statement, and a subsequent section states the doctrine of Scripture respecting what is usually termed the decree of reprobation.</w:t>
      </w:r>
    </w:p>
    <w:p w14:paraId="66BDF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关于涉及人类的拣选预旨，上述章节包含了一个完整的陈述，而后文的一节则阐述了圣言关于通常被称为弃绝预旨的教义。</w:t>
      </w:r>
    </w:p>
    <w:p w14:paraId="5AE1DB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such a thing as election, in some sense or other, must be admitted by all who believe the Scriptures; but many who retain the word, completely explain away the doctrine which the Bible teaches upon the subject.</w:t>
      </w:r>
    </w:p>
    <w:p w14:paraId="4CD74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凡相信圣言的人，都必须承认在某种意义上确实存在拣选；但许多保留了这个词的人，却完全解释掉了圣经在该主题上所教导的教义。</w:t>
      </w:r>
    </w:p>
    <w:p w14:paraId="0E598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allow of no election but that of nations, or of whole Churches, in their collective capacity.</w:t>
      </w:r>
    </w:p>
    <w:p w14:paraId="3F0BD1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有些人只允许民族规模的拣选，或者整个教会作为一个集合体的拣选。</w:t>
      </w:r>
    </w:p>
    <w:p w14:paraId="27761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Scripture speaks of such a general election is admitted; but this is not inconsistent with a particular and personal election.</w:t>
      </w:r>
    </w:p>
    <w:p w14:paraId="5E870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我们承认圣言谈到了这类普适性的拣选；但这与特定的、个人的拣选并不矛盾。</w:t>
      </w:r>
    </w:p>
    <w:p w14:paraId="22603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a chosen generation, separated from among the other nations of the world, to be, in a peculiar manner, the people of God; but our Lord intimates that among them there was a remnant chosen in a superior sense.—Matt. 24:22.</w:t>
      </w:r>
    </w:p>
    <w:p w14:paraId="5F8E6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犹太人是被选出的族类，从世界其他民族中被分别出来，以一种独特的方式成为上帝的子民；但我主暗示在他们中间，有一个在更高意义上被拣选的余民。——马太福音 24:22。</w:t>
      </w:r>
    </w:p>
    <w:p w14:paraId="45451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also saith, "Even at this present time there is a remnant according to the election of grace."—Rom. 11:5.</w:t>
      </w:r>
    </w:p>
    <w:p w14:paraId="7D0AC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使徒保罗也说：“如今也是这样，照着恩典的拣选，还有所留的余数。”——罗马书 11:5。</w:t>
      </w:r>
    </w:p>
    <w:p w14:paraId="415D9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of the Jews, the chosen nation, the apostle speaks, and that he distinguishes a remnant from the great body of them, is sufficiently manifest; and he plainly intimates, that the former were chosen in such a sense as the latter were not.</w:t>
      </w:r>
    </w:p>
    <w:p w14:paraId="06F0A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使徒所说的是犹太人这一被选的民族，且他将一小部分余民从其主体中区分出来，这是极其明显的；且他清楚地暗示，前者的蒙选是在一种后者不具备的意义上的。</w:t>
      </w:r>
    </w:p>
    <w:p w14:paraId="7A58F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allow only of an election to external privileges.</w:t>
      </w:r>
    </w:p>
    <w:p w14:paraId="3C7B9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有些人只允许涉及外部特权的拣选。</w:t>
      </w:r>
    </w:p>
    <w:p w14:paraId="15F81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Holding that the Scripture speaks solely of an election of communities, they maintain that they are only chosen to the enjoyment of the external means of salvation.</w:t>
      </w:r>
    </w:p>
    <w:p w14:paraId="014EB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他们持有圣言仅谈论群体拣选的观点，主张被选者仅仅是被选中去享有外部的救赎手段。</w:t>
      </w:r>
    </w:p>
    <w:p w14:paraId="3C6F7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assured from Scripture, that they who believe "were ordained to eternal life," and that they were "chosen to salvation."—Acts 13:48; 2 Thess. 2:13.</w:t>
      </w:r>
    </w:p>
    <w:p w14:paraId="6A0F2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但圣言向我们确证，那些相信的人是“预定得永生”的，且他们是“被选得救”的。——使徒行传 13:48；帖撒罗尼迦后书 2:13。</w:t>
      </w:r>
    </w:p>
    <w:p w14:paraId="73E82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by election, understand no more than a separation of persons from the world, made in time, and thus identify it with their calling, or conversion.</w:t>
      </w:r>
    </w:p>
    <w:p w14:paraId="0B298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有些人通过拣选，理解的无非是在时间中将人从世界中分别出来，从而将其等同于呼召或归正（conversion）。</w:t>
      </w:r>
    </w:p>
    <w:p w14:paraId="451F9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Scripture, election and calling are clearly distinguished; and the latter is represented as the effect of the former.</w:t>
      </w:r>
    </w:p>
    <w:p w14:paraId="3719D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但在圣言中，拣选与呼召被清晰地区分开来；且后者被表现为前者的结果。</w:t>
      </w:r>
    </w:p>
    <w:p w14:paraId="752FE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are said to be "called according to God's purpose," and "whom he did predestinate, them he also called."—Rom. 8:28–30.</w:t>
      </w:r>
    </w:p>
    <w:p w14:paraId="4E2CC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人被说成是“按上帝旨意被召”，且“祂所预定的人，祂又召他们来”。——罗马书 8:28-30。</w:t>
      </w:r>
    </w:p>
    <w:p w14:paraId="62673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predestination and the purpose of God must be very different from calling, which proceeds from it, unless the cause and the effect are the same thing.</w:t>
      </w:r>
    </w:p>
    <w:p w14:paraId="21C75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既然呼召出自预定和上帝的目的，那么除非因和果是同一回事，否则它们必然是非常不同的。</w:t>
      </w:r>
    </w:p>
    <w:p w14:paraId="7A839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such interpretations upon the word election, is to wrest the language of Scripture, and to impose upon it a sense contrary to its obvious meaning.</w:t>
      </w:r>
    </w:p>
    <w:p w14:paraId="74263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对“拣选”一词做出这类解释，是强解圣言语言，并在其上强加一种与其显然意义相反的含义。</w:t>
      </w:r>
    </w:p>
    <w:p w14:paraId="47304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tedious, and would serve no good purpose, to enumerate the multifarious opinions which have been held on this subject.</w:t>
      </w:r>
    </w:p>
    <w:p w14:paraId="13F28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罗列在该主题上曾有过的五花八门的观点将是冗长乏味的，且并无益处。</w:t>
      </w:r>
    </w:p>
    <w:p w14:paraId="04EFB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sufficient to mention the opinion of the Socinians, and of the Arminians.</w:t>
      </w:r>
    </w:p>
    <w:p w14:paraId="5F1E0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只需提及索齐尼派（Socinians）和亚米纽斯派（Arminians）的观点就足够了。</w:t>
      </w:r>
    </w:p>
    <w:p w14:paraId="6A8C5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deny the certain prescience of future contingencies, such as the determinations of free agents; and, therefore, the only decree respecting the salvation of men which they will admit to have been made from eternity, and to be unchangeable, is a general conditional decree, that such as believe and obey the gospel shall be saved; and, according to them, a special decree concerning particular persons, is only made in time, when persons perform the condition contained in the general decree.</w:t>
      </w:r>
    </w:p>
    <w:p w14:paraId="7E8A9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索齐尼派否认对未来偶然事件（如自由代理人的决定）的确定性预见；因此，他们唯一承认的从永恒中制定且不可改变的关于人类救赎的预旨，是一个普遍的有条件预旨，即凡相信并顺从福音的人都必得救；且根据他们的说法，关于特定个人的特殊预旨只是在时间中、当该人履行了普遍预旨中所含条件时才制定的。</w:t>
      </w:r>
    </w:p>
    <w:p w14:paraId="15E56E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or Remonstrants, as they are also called, are distinguished from the Socinians, by admitting that contingent events, such as the determinations and actions of men, are foreseen by God; but they also deny absolute and unconditional election, and maintain, that whatever God has decreed respecting men, is founded on the foresight of their conduct.</w:t>
      </w:r>
    </w:p>
    <w:p w14:paraId="3B7E6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派（也被称为抗辩派，Remonstrants）与索齐尼派的区别在于，他们承认偶然事件（如人类的决定和行为）是被上帝预见到的；但他们也否认绝对且无条件的拣选，主张上帝关于人类所预定的一切，都是建立在对其行为的预见基础上的。</w:t>
      </w:r>
    </w:p>
    <w:p w14:paraId="08D98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foreseen, without any decree, that Adam would involve himself and his posterity in sin and its consequences, he purposed to send his Son to die for them all, and to give them sufficient grace to improve the means of salvation; and knowing beforehand who would believe and persevere to the end, and who would not, he chose the former to eternal life, and left the latter in a state of condemnation.</w:t>
      </w:r>
    </w:p>
    <w:p w14:paraId="482A8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上帝在没有任何预旨的情况下，预见到亚当会使他自己及其后裔陷入罪及其后果中，于是定意差遣祂的儿子为他们众人死，并赐予他们足够的恩典去改良救赎的手段；且上帝预先知道谁会相信并坚忍到底、谁不会，于是祂拣选前者得永生，而让后者处于定罪状态。</w:t>
      </w:r>
    </w:p>
    <w:p w14:paraId="57BF0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a diversity of opinion among the holders of this general system; and some of them coincide with Socinians, in maintaining, that the decrees of God respecting men are not eternal, but are made in time; that men are elected to eternal life after they have believed, and that, if they fall into a state of unbelief and impenitence, the sentence or decree is reversed.</w:t>
      </w:r>
    </w:p>
    <w:p w14:paraId="74789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大系统的持有者中也存在意见分歧；其中一些人与索齐尼派一致，主张上帝关于人类的预旨并非永恒的，而是在时间中制定的；人是在相信之后才被拣选得永生的，且如果他们陷入不信和不悔改的状态，该判决或预旨就会被撤销。</w:t>
      </w:r>
    </w:p>
    <w:p w14:paraId="469DC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211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systems, our Confession teaches that God made choice of, and predestinated a certain and definite number of individuals to everlasting life;</w:t>
      </w:r>
    </w:p>
    <w:p w14:paraId="27DB9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与这些体系相反，我们的信条教导说，上帝挑选并预定了确定且明确数目的个体进入永生；</w:t>
      </w:r>
    </w:p>
    <w:p w14:paraId="3CBA1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9D5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predestinated them unto life before the foundation of the world was laid;</w:t>
      </w:r>
    </w:p>
    <w:p w14:paraId="16C8F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祂在创立世界以前，就预定他们得生命；</w:t>
      </w:r>
    </w:p>
    <w:p w14:paraId="63827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48F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so doing, he acted according to his sovereign will, and was not influenced by the foresight of their faith or good works, or perseverance in either of them;</w:t>
      </w:r>
    </w:p>
    <w:p w14:paraId="513C9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在这样做时，祂是根据祂的主权意志行事，并未受预见他们的信心、善功或在其中任何一项上的坚忍所影响；</w:t>
      </w:r>
    </w:p>
    <w:p w14:paraId="1CA49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F11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purpose is immutable, it being impossible that any of the elect should perish.</w:t>
      </w:r>
    </w:p>
    <w:p w14:paraId="7DE1E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并且这一目的是不可改变的，任何被选者都不可能灭亡。</w:t>
      </w:r>
    </w:p>
    <w:p w14:paraId="7FC35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027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doctrines are in accordance with Scripture may be easily evinced.</w:t>
      </w:r>
    </w:p>
    <w:p w14:paraId="3D93E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这些教义与圣言相符，这一点很容易被证明。</w:t>
      </w:r>
    </w:p>
    <w:p w14:paraId="50951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806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choice of, and predestinated, a certain and definite number of individuals to everlasting life.</w:t>
      </w:r>
    </w:p>
    <w:p w14:paraId="02BD1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DD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上帝挑选并预定了确定且明确数目的个体进入永生。</w:t>
      </w:r>
    </w:p>
    <w:p w14:paraId="18A80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CE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Socinians, God predestinated to eternal life, not any particular individuals of mankind, but a certain sort or description of men;</w:t>
      </w:r>
    </w:p>
    <w:p w14:paraId="18CB5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根据索齐尼派（Socinians）的观点，上帝预定得永生的不是人类中任何特定的个体，而是某种类型或描述的人；</w:t>
      </w:r>
    </w:p>
    <w:p w14:paraId="0E2C1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ACF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persons, but characters.</w:t>
      </w:r>
    </w:p>
    <w:p w14:paraId="24659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不是位格（persons），而是品性（characters）。</w:t>
      </w:r>
    </w:p>
    <w:p w14:paraId="3076A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1C1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however, clearly teaches that God made choice of a certain determinate number of persons from among the rest of the human race, and ordained them to eternal life.</w:t>
      </w:r>
    </w:p>
    <w:p w14:paraId="52A00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然而，圣言清楚地教导说，上帝从人类种族的其余部分中挑选了确定数目的位格，并预定他们得永生。</w:t>
      </w:r>
    </w:p>
    <w:p w14:paraId="2739C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8CC3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"The Lord knoweth them that are his."—2 Tim. 2:19.</w:t>
      </w:r>
    </w:p>
    <w:p w14:paraId="71627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经上说：“主认识谁是祂的人。”——提摩太后书 2:19。</w:t>
      </w:r>
    </w:p>
    <w:p w14:paraId="335B6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93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perfectly knows how many, and who in particular, his elect are.</w:t>
      </w:r>
    </w:p>
    <w:p w14:paraId="75A9A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祂完全知道祂的选民有多少，以及具体是谁。</w:t>
      </w:r>
    </w:p>
    <w:p w14:paraId="26940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E6B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their names are said to be enrolled in a book, called the Book of Life; for it is the book in which are registered the names of all the individuals of mankind who were chosen to everlasting life.</w:t>
      </w:r>
    </w:p>
    <w:p w14:paraId="077916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因此，他们的名字被说成是登记在一本书里，称为生命册；因为那是登记了所有被拣选得永生之人类个体名字的册子。</w:t>
      </w:r>
    </w:p>
    <w:p w14:paraId="7CE58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2DF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person's name is that whereby he is known and distinguished from others; when, therefore, their names are said to be written in a book, it intimates that God has an exact knowledge of all the individuals whom he has chosen.</w:t>
      </w:r>
    </w:p>
    <w:p w14:paraId="18283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一个人的名字是其被认识并区别于他人的标识；因此，当说他们的名字被写在册上时，这暗示上帝对祂所拣选的所有个体都有确切的了解。</w:t>
      </w:r>
    </w:p>
    <w:p w14:paraId="6C9E0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EB5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predestinated these individuals to life from eternity.</w:t>
      </w:r>
    </w:p>
    <w:p w14:paraId="140C9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81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上帝从永恒中预定这些个体得生命。</w:t>
      </w:r>
    </w:p>
    <w:p w14:paraId="564D9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64E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Socinians, and some Arminians, as has been already noticed, special election only takes place in time, when persons actually believe and obey the gospel.</w:t>
      </w:r>
    </w:p>
    <w:p w14:paraId="5A576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如前所述，根据索齐尼派和一些亚米纽斯派（Arminians）的观点，特殊的拣选只发生在时间中，即当人们实际相信并顺服福音时。</w:t>
      </w:r>
    </w:p>
    <w:p w14:paraId="14E98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D2E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election in time is at direct variance with the doctrine of Scripture.</w:t>
      </w:r>
    </w:p>
    <w:p w14:paraId="18DCB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但在时间中的拣选与圣言的教义直接冲突。</w:t>
      </w:r>
    </w:p>
    <w:p w14:paraId="15830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DF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(Eph. 1:4), "God hath chosen us in him before the foundation of the world," and this emphatic phrase is evidently expressive of eternity.</w:t>
      </w:r>
    </w:p>
    <w:p w14:paraId="4B0AD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经上说（以弗所书 1:4）：“上帝在创立世界以前，在祂里面拣选了我们，”这一强调性的词组显然表达了永恒。</w:t>
      </w:r>
    </w:p>
    <w:p w14:paraId="2B6F8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1C3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addresses the Thessalonian Christians, "God hath from the beginning chosen you to salvation."—2 Thess. 2:13.</w:t>
      </w:r>
    </w:p>
    <w:p w14:paraId="42AE9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因此，保罗对帖撒罗尼迦的基督徒说：“上帝从起初拣选了你们，叫你们……得救。”——帖撒罗尼迦后书 2:13。</w:t>
      </w:r>
    </w:p>
    <w:p w14:paraId="3CDEC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82A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phrase "from the beginning" denotes eternity, is evident from Prov. 8:23, where Christ is introduced saying, "I was set up from everlasting, from the beginning, ere ever the earth was."</w:t>
      </w:r>
    </w:p>
    <w:p w14:paraId="6C16A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“从起初”这一词组代表永恒，这从箴言 8:23 中显而易见，在那里基督被引入并说道：“从亘古，从太初，未有世界以前，我已被立。”</w:t>
      </w:r>
    </w:p>
    <w:p w14:paraId="47DA6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AFA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phrase "from the beginning," is here equivalent to the phrase "from everlasting," is manifest.</w:t>
      </w:r>
    </w:p>
    <w:p w14:paraId="5B556C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显而易见，这里的“从起初”一词等同于“从亘古”。</w:t>
      </w:r>
    </w:p>
    <w:p w14:paraId="4EBE9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AB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cannot conceive of any new interpretations arising in the divine mind, without supposing the Divine Being defective in knowledge, or mutable in his perfections, suppositions utterly incompatible with the nature of that Being, whose name is JEHOVAH.</w:t>
      </w:r>
    </w:p>
    <w:p w14:paraId="68850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事实上，我们无法想象在神圣的心智中会产生任何新的解释，除非假设这位神圣存在在知识上有缺陷，或者在祂的完美属性上是可变的，而这些假设与名为耶和华的那位存在的本性全然不相容。</w:t>
      </w:r>
    </w:p>
    <w:p w14:paraId="79671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A3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this choice, God acted from his own sovereign will, and was not influenced by any foresight of their faith or other qualifications.</w:t>
      </w:r>
    </w:p>
    <w:p w14:paraId="391A3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618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在作出这一选择时，上帝是根据祂自己的主权意志行事，并没有受任何对他们信心或其他资格的预见所影响。</w:t>
      </w:r>
    </w:p>
    <w:p w14:paraId="2F533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A07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Arminians, God's decree respecting the salvation of men is founded upon their foreseen faith and good works.</w:t>
      </w:r>
    </w:p>
    <w:p w14:paraId="6EF4B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根据亚米纽斯派的观点，上帝关于人类救赎的预旨是建立在祂预见到的他们的信心和善功之上的。</w:t>
      </w:r>
    </w:p>
    <w:p w14:paraId="42C1E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08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decree of God, although prior in time, is posterior in order to the actions of men, and is dependent upon the determination of their will.</w:t>
      </w:r>
    </w:p>
    <w:p w14:paraId="6858E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因此，“上帝的预旨虽然在时间上在前，但在次序上却在人的行为之后，并且依赖于他们意志的决断”。</w:t>
      </w:r>
    </w:p>
    <w:p w14:paraId="008B4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18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this opinion, so derogatory to the supreme dominion and absolute authority of God, the doctrine of Scripture is directly opposed.</w:t>
      </w:r>
    </w:p>
    <w:p w14:paraId="180C8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但这种对上帝至高统治权和绝对权威极其贬损的观点，与圣言的教义直接对立。</w:t>
      </w:r>
    </w:p>
    <w:p w14:paraId="63683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AF0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ascribed to grace, to the exclusion of works; and these two causes are represented as incompatible and mutually destructive.</w:t>
      </w:r>
    </w:p>
    <w:p w14:paraId="63068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拣选被归于恩典，排除了行为；且这两重原因被表现为不相容且互不两立的。</w:t>
      </w:r>
    </w:p>
    <w:p w14:paraId="76C05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3B0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then at this present time, there is a remnant according to the election of grace.</w:t>
      </w:r>
    </w:p>
    <w:p w14:paraId="485B1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“如今也是这样，照着恩典的拣选，还有所留的余数。</w:t>
      </w:r>
    </w:p>
    <w:p w14:paraId="27EE5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4EE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by grace, then is it no more of works; otherwise grace is no more grace.</w:t>
      </w:r>
    </w:p>
    <w:p w14:paraId="5B2FE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既是出于恩典，就不在乎行为；不然，恩典就不是恩典了。</w:t>
      </w:r>
    </w:p>
    <w:p w14:paraId="48354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51D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of works, then it is no more grace; otherwise work is no more work.'—Rom. 11:5, 6.</w:t>
      </w:r>
    </w:p>
    <w:p w14:paraId="374E3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如果是出于行为，就不再是恩典；不然，行为就不是行为了。”——罗马书 11:5, 6。</w:t>
      </w:r>
    </w:p>
    <w:p w14:paraId="5960F0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CB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to reconcile with these words the opinion that the foresight of men's good works was the cause of the election!</w:t>
      </w:r>
    </w:p>
    <w:p w14:paraId="012AE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将“预见人的善功是拣选的原因”这一观点与这些话语调和，该是如何可能呢！</w:t>
      </w:r>
    </w:p>
    <w:p w14:paraId="39D74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3FE7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worthy of particular attention, that faith and holiness which the advocates of conditional decrees make the causes of election, are expressly said in Scripture to be the effects of it.—2 Thess. 2:13; Eph. 1:4.</w:t>
      </w:r>
    </w:p>
    <w:p w14:paraId="49203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此外，值得特别注意的是，有条件的预旨倡导者将信心和圣洁视为拣选的原因，但在圣言中却明确说明它们是拣选的结果。——帖撒罗尼迦后书 2:13；以弗所书 1:4。</w:t>
      </w:r>
    </w:p>
    <w:p w14:paraId="718BB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D2A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 9:10–13, Paul produces the case of Jacob and Esau as an illustration of the subject, and traces the predestination of individuals to happiness or misery to the sovereignty of God, without any consideration of their works.</w:t>
      </w:r>
    </w:p>
    <w:p w14:paraId="7EDC4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9:10-13 中，保罗引用了雅各和以扫的案例来阐明这一主题，并将个体向着福乐或痛苦的预定追溯到上帝的主权，而不考虑他们的行为。</w:t>
      </w:r>
    </w:p>
    <w:p w14:paraId="511F2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3A5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lot of the two sons of Isaac was settled prior to their personal conduct, so the apostle signifies, that the appointment of particular persons to salvation,depends solely upon the good pleasure of God."</w:t>
      </w:r>
    </w:p>
    <w:p w14:paraId="7E061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由于以撒两个儿子的命运是在他们个人的行为之前就已定下的，因此使徒表明，特定位格被指派得救，完全取决于上帝的美意。”</w:t>
      </w:r>
    </w:p>
    <w:p w14:paraId="21ED5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6A4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founded on the good pleasure of God, and not on anything in its objects, is clearly stated, verse 16 of the same chapter: "It is not of him that willeth, nor of him that runneth, but of God that sheweth mercy:" and also in verse 18: "Therefore he hath mercy on whom he will," &amp;c.</w:t>
      </w:r>
    </w:p>
    <w:p w14:paraId="1A0C4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建立在上帝的美意之上，而非其对象中的任何事物，这在同章第16节中被清晰陈述：“这不在乎那定意的，也不在乎那奔跑的，只在乎发怜悯的上帝”；以及第18节：“如此看来，上帝要怜悯谁，就怜悯谁”等等。</w:t>
      </w:r>
    </w:p>
    <w:p w14:paraId="62814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D83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otherwise, there would be no shadow of objection to the doctrine.</w:t>
      </w:r>
    </w:p>
    <w:p w14:paraId="1BF2F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若非如此，这一教义就不会有丝毫被反对的余地。</w:t>
      </w:r>
    </w:p>
    <w:p w14:paraId="45059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6B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men say it was unjust, if God chose one and rejected another according to their works?</w:t>
      </w:r>
    </w:p>
    <w:p w14:paraId="11781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“如果上帝根据人的行为选择一个并拒绝另一个，人们怎么能说这不公义呢？</w:t>
      </w:r>
    </w:p>
    <w:p w14:paraId="51B21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43C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could any one object, as in verse 19, 'that as the will of God could not be resisted, men were not to be blamed,' if the decision in question did not depend on the will of God, but on that of men?</w:t>
      </w:r>
    </w:p>
    <w:p w14:paraId="16E07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如果所谈论的决定不取决于上帝的意志而取决于人的意志，又怎么会有人像第19节那样反对说‘既然上帝的意志不可抗拒，人就不该受责备’呢？</w:t>
      </w:r>
    </w:p>
    <w:p w14:paraId="536AA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F94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for the apostle to have answered the objector, 'You are mistaken, the choice is not of God, he does not choose whom he wills, but whom he sees will choose him!</w:t>
      </w:r>
    </w:p>
    <w:p w14:paraId="1DD70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使徒本可以多么轻易地回答反对者说：‘你错了，选择权不在上帝，祂不是选择祂所愿意的，而是选择祂预见到会选择祂的人！</w:t>
      </w:r>
    </w:p>
    <w:p w14:paraId="1E510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1C5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will, but man's that decides the point.'</w:t>
      </w:r>
    </w:p>
    <w:p w14:paraId="54690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决胜点不在于祂的意志，而在于人的意志。’</w:t>
      </w:r>
    </w:p>
    <w:p w14:paraId="3B02B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A3F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does not so answer, but vindicates the doctrine of the divine sovereignty.</w:t>
      </w:r>
    </w:p>
    <w:p w14:paraId="0FF3E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保罗并没有这样回答，而是维护了上帝主权的教义。</w:t>
      </w:r>
    </w:p>
    <w:p w14:paraId="627DA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CF6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therefore, that Paul had to answer the same objections which are now constantly urged against the doctrine of election, goes far to show that the doctrine was his."</w:t>
      </w:r>
    </w:p>
    <w:p w14:paraId="11380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因此，保罗不得不回答那些如今仍被不断用来反对拣选教义的相同异议，这一事实有力地证明了该教义正是他所教导的。”</w:t>
      </w:r>
    </w:p>
    <w:p w14:paraId="19424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A04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respecting his elect is immutable.</w:t>
      </w:r>
    </w:p>
    <w:p w14:paraId="3AFB9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D1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上帝关于祂选民的目的（purpose）是不可改变的。</w:t>
      </w:r>
    </w:p>
    <w:p w14:paraId="52795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39F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Arminians hold that saints may fall from a state of grace, so they maintain that a person who is one of the elect today, may become one of the reprobate tomorrow.</w:t>
      </w:r>
    </w:p>
    <w:p w14:paraId="029B7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正如亚米纽斯派认为圣徒可能从恩典状态中坠落一样，他们也主张今天属于选民的人，明天可能变成被弃绝者。</w:t>
      </w:r>
    </w:p>
    <w:p w14:paraId="3FEA1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1B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"men may make their election void,"—that "as they change themselves from believers to unbelievers, so the divine determination concerning them changes."</w:t>
      </w:r>
    </w:p>
    <w:p w14:paraId="311FC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他们肯定“人可以使他们的拣选落空”，——即“当他们由信徒变为不信者时，神圣对他们的断定也随之改变”。</w:t>
      </w:r>
    </w:p>
    <w:p w14:paraId="7F8BB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57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expressly declares, that "the counsel of the Lord standeth for ever, the thoughts of his heart to all generations."—Ps. 33:11.</w:t>
      </w:r>
    </w:p>
    <w:p w14:paraId="33FBE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但圣言明确宣告：“耶和华的筹算永远立定，祂心中的思念万代常存。”——诗篇 33:11。</w:t>
      </w:r>
    </w:p>
    <w:p w14:paraId="2B1A1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F30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general assurance of the immutability of his counsel, it is affirmed that "the foundation of God standeth sure, having this seal, The Lord knoweth them that are his."—2 Tim. 2:19.</w:t>
      </w:r>
    </w:p>
    <w:p w14:paraId="0CB66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除了对祂的计划（counsel）不可改变性的这一普遍保证外，经上还肯定说：“上帝坚固的根基立住了，上面有这印记说：主认识谁是祂的人。”——提摩太后书 2:19。</w:t>
      </w:r>
    </w:p>
    <w:p w14:paraId="41D52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10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according to election, shall stand; so that the number of the elect can neither be increased nor diminished.</w:t>
      </w:r>
    </w:p>
    <w:p w14:paraId="7B75C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根据拣选，上帝的目的必然立定；因此选民的数目既不能增加，也不能减少。</w:t>
      </w:r>
    </w:p>
    <w:p w14:paraId="76FAB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91BC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circumstance connected with election that remains to be noticed.</w:t>
      </w:r>
    </w:p>
    <w:p w14:paraId="6F547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关于拣选，还有一种情况需要注意。</w:t>
      </w:r>
    </w:p>
    <w:p w14:paraId="3263C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63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stated to have been "chosen in Christ," which, indeed, is the express language of Scripture.—Eph. 1:4.</w:t>
      </w:r>
    </w:p>
    <w:p w14:paraId="475A4F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选民被陈述为是“在基督里被拣选”的，这确实是圣言明确的措辞。——以弗所书 1:4。</w:t>
      </w:r>
    </w:p>
    <w:p w14:paraId="1DABB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93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mean that the mediatory work of Christ was the cause of their election; for, as has been already shown, election proceeds from the mere sovereign will of God; and the Scripture represents the mission of our Saviour as the effect of the love of God.—John 3:16.</w:t>
      </w:r>
    </w:p>
    <w:p w14:paraId="13A08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这不可能意味着基督的中保工作是他们蒙选的原因；因为正如已经表明的，拣选源于上帝纯粹的主权意志；且圣言将我们救主（Saviour）的使命表现为上帝之爱的结果。——约翰福音 3:16。</w:t>
      </w:r>
    </w:p>
    <w:p w14:paraId="63873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420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mediation of Christ was necessary, in order that the effects of electing love might be bestowed upon Gods chosen, in a consistency with the rights and honour of his justice; but election itself originated in divine sovereignty, and had no other cause than the good pleasure of God's will.—Eph. 1:5.</w:t>
      </w:r>
    </w:p>
    <w:p w14:paraId="14825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基督的中保身份是必要的，以便拣选之爱的效果能被赐予上帝的选民，同时保持与祂公义的权利和尊荣相一致；但拣选本身起源于神圣的主权，除了上帝意志的美意（good pleasure）外，没有其他原因。——以弗所书 1:5。</w:t>
      </w:r>
    </w:p>
    <w:p w14:paraId="617A2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26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purpose is one, embracing the means as well as the end; but according to our conceptions of the operations of the divine minds the end is first in intention, and then the means are appointed by which it is to be carried into effect.</w:t>
      </w:r>
    </w:p>
    <w:p w14:paraId="531FF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神圣的目的是合一的，既包含了手段也包含了终点；但根据我们对神圣心智运作的领会，终点（end）首先在心意中，然后设定由其达成的手段（means）。</w:t>
      </w:r>
    </w:p>
    <w:p w14:paraId="2F243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57E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"chosen in Christ," signifies therefore, we apprehend, that God had a respect to the mediation of Christ, not as the cause of their election, but as the means by which the purpose of election was to be executed.</w:t>
      </w:r>
    </w:p>
    <w:p w14:paraId="5D2DC7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因此，我们理解，“在基督里被拣选”这一短语意味着上帝顾及了基督的中保工作，并非将其作为拣选的原因，而是作为执行拣选目的手段。</w:t>
      </w:r>
    </w:p>
    <w:p w14:paraId="2D164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085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As God hath appointed the elect unto glory, so hath he, by the eternal and most free purpose of his will, fore-ordained all the means thereunto. Wherefore they who are elected being fallen in Adam are redeemed by Christ, are effectually called unto faith in Christ by his Spirit working in due season; are justified, adopted, sanctified, and kept by his power through faith unto salvation. Neither are any other redeemed by Christ, effectually called, justified, adopted, sanctified, and saved, but the elect only.</w:t>
      </w:r>
    </w:p>
    <w:p w14:paraId="09F6C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既然上帝已指派选民进入荣耀，祂也借着祂意志那永恒且最自由的目的，为此预定（fore-ordained）了一切手段。因此，被拣选的人虽在亚当里堕落了，却蒙基督救赎，由祂的灵在合宜的时候作工，有效地呼召（effectually called）他们产生对基督的信心；并被称义、收纳、圣化，且借着祂的权能因信蒙保守，直到得救。除了选民以外，没有任何其他人被基督救赎、被有效呼召、称义、收纳、圣化并得救。</w:t>
      </w:r>
    </w:p>
    <w:p w14:paraId="2B8FA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3E0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3.6</w:t>
      </w:r>
    </w:p>
    <w:p w14:paraId="1ADC4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对3.6的阐述</w:t>
      </w:r>
    </w:p>
    <w:p w14:paraId="36CE4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7D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we have, first, a general statement, that, in the divine purpose, the means and the end are inseparably connected.</w:t>
      </w:r>
    </w:p>
    <w:p w14:paraId="16183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在本节中，我们首先得到一个总括性的陈述：在神圣的目的中，手段和终点是密不可分的。</w:t>
      </w:r>
    </w:p>
    <w:p w14:paraId="4EE6B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788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appointed the elect to glory, so he appointed them to obtain that glory in and through Christ, and on account of his merits alone.—1 Thess. 5:9.</w:t>
      </w:r>
    </w:p>
    <w:p w14:paraId="64DBB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正如上帝指派选民进入荣耀，祂也指派他们在基督里并借着基督，且唯独因着祂的功德而获得那荣耀。——帖撒罗尼迦前书 5:9。</w:t>
      </w:r>
    </w:p>
    <w:p w14:paraId="2FC6A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A7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likewise appointed them to all those means which are indispensably necessary to the enjoyment of that glory; such as faith and sanctification, and perseverance therein to the end.—2 Thess. 2:13.</w:t>
      </w:r>
    </w:p>
    <w:p w14:paraId="15A5A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祂同样为他们指派了所有那些享受该荣耀所必不可少的手段；如信心和圣化，以及在其中恒忍到底。——帖撒罗尼迦后书 2:13。</w:t>
      </w:r>
    </w:p>
    <w:p w14:paraId="4F251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AB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 mediation of Christ was not the cause of their election, yet his obedience and death were the grand means appointed for the execution of that gracious purpose;</w:t>
      </w:r>
    </w:p>
    <w:p w14:paraId="793038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因此，虽然基督的中保身份不是他们蒙选的原因，但祂的顺服和受死却是为执行那一恩典目的而设定的重大手段；</w:t>
      </w:r>
    </w:p>
    <w:p w14:paraId="50B9E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7E45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Almighty chose no man to glory because of his future faith and holiness, yet provision was made in the eternal purpose of God for the faith and sanctification of all his chosen, prior to their enjoyment of bliss.</w:t>
      </w:r>
    </w:p>
    <w:p w14:paraId="4C823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虽然全能者并非因为人将来的信心和圣洁才拣选他进入荣耀，但在上帝永恒的目的中，已在他享用福乐之前，为所有祂的选民预备了信心和圣化。</w:t>
      </w:r>
    </w:p>
    <w:p w14:paraId="0D4491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887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gross abuse of the doctrine of election, for persons to expect that they shall attain the end, while they neglect to use the appointed means.</w:t>
      </w:r>
    </w:p>
    <w:p w14:paraId="20F4B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因此，如果有人在忽视使用设定之手段的同时，却期待达成终点，那是对拣选教义的粗暴滥用。</w:t>
      </w:r>
    </w:p>
    <w:p w14:paraId="1B01F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9FE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acts in this manner in regard to the common affairs of life, and to do so in matters of infinitely higher importance would be the highest presumption and folly.</w:t>
      </w:r>
    </w:p>
    <w:p w14:paraId="5A263D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在日常生活中没有人的行事为人会是如此，而在具有无限高度重要性的事务上这样做，将是极度的狂傲和愚蠢。</w:t>
      </w:r>
    </w:p>
    <w:p w14:paraId="6721C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E50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next states more particularly the means by which the elect are brought to glory.</w:t>
      </w:r>
    </w:p>
    <w:p w14:paraId="07E4D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本节接着更详细地陈述了选民被带入荣耀的手段。</w:t>
      </w:r>
    </w:p>
    <w:p w14:paraId="35F9D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E5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redeemed by Christ, and his redemption is effectually applied to them by the working of his Spirit.</w:t>
      </w:r>
    </w:p>
    <w:p w14:paraId="771B5E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他们蒙基督救赎，且祂的救赎借着祂灵的运行，有效地应用在他们身上。</w:t>
      </w:r>
    </w:p>
    <w:p w14:paraId="49B4A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3B7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determine the import of the phrase "redeemed by Christ," it is necessary to ascertain in what sense the word redeemed is here used.</w:t>
      </w:r>
    </w:p>
    <w:p w14:paraId="7EE41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为了确定“蒙基督救赎”这一短语的含义，有必要查明此处所用的“救赎（redeemed）”一词是什么意义。</w:t>
      </w:r>
    </w:p>
    <w:p w14:paraId="687A7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9B3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redemption in Scripture frequently signifies actual deliverance from sin and all its penal consequences; but primarily and properly it means a deliverance effected by the payment of a ransom.</w:t>
      </w:r>
    </w:p>
    <w:p w14:paraId="196BF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在圣言中，“救赎（redemption）”一词经常表示从罪及其所有惩罚性后果中获得实际的解脱；但首先且最恰当地，它意味着通过支付赎价而达成的解脱。</w:t>
      </w:r>
    </w:p>
    <w:p w14:paraId="6005E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54F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theologians have usually distinguished between redemption by price, and redemption by power; the latter coincides with actual deliverance; the former denotes the payment of the price, by which Christ meritoriously procured the deliverance of his people.</w:t>
      </w:r>
    </w:p>
    <w:p w14:paraId="48790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因此，神学家通常区分通过赎价（price）的救赎与通过能力（power）的救赎；后者等同于实际的解脱；前者则代表支付赎价，基督凭功德（meritoriously）由此为祂的子民取得了解脱。</w:t>
      </w:r>
    </w:p>
    <w:p w14:paraId="388EA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B2A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Westminster Confession was compiled, the term redemption was generally used as almost exactly equivalent to the modern term atonement; and, of course, what was then called general and particular redemption, corresponds to the modern phrases, general and limited atonement.</w:t>
      </w:r>
    </w:p>
    <w:p w14:paraId="1413D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当威斯敏斯特信条编纂时，“救赎（redemption）”一词通常被用作几乎完全等同于现代术语“代赎（atonement）”；当然，当时所谓的普遍救赎和特殊救赎，就对应于现代词汇“普救论（general atonement）”和“有限代赎（limited atonement）”。</w:t>
      </w:r>
    </w:p>
    <w:p w14:paraId="4978A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16D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contended that in this section the term redemption is equivalent, not to the payment of a price, but to the deliverance obtained through the payment of a price; or, that the word redeemed is used as equivalent to saved.</w:t>
      </w:r>
    </w:p>
    <w:p w14:paraId="4AE46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有些人曾主张，在本节中，“救赎”一词并非等同于支付赎价，而是等同于通过支付赎价而获得的解脱；或者说，“蒙救赎（redeemed）”一词被用作“得救（saved）”的同义词。</w:t>
      </w:r>
    </w:p>
    <w:p w14:paraId="16E64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9B6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section clearly distinguishes between the elect being redeemed, and their being saved; and it represents their redemption by Christ as being effected and completed previous to their being effectually called unto faith in Christ.</w:t>
      </w:r>
    </w:p>
    <w:p w14:paraId="78825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但本节清晰地区分了选民“蒙救赎”与他们“得救”；并且将他们由基督所行的救赎表现为在他们被有效呼召产生对基督信心之前就已经达成并完成了。</w:t>
      </w:r>
    </w:p>
    <w:p w14:paraId="0E96C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0B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adoption, sanctification, and final salvation, are just the blessings which constitute the deliverance obtained for them through the death of Christ;</w:t>
      </w:r>
    </w:p>
    <w:p w14:paraId="4E288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他们的称义、收纳、圣化以及最终得救，正是构成通过基督之死为他们取得解脱的种种祝福；</w:t>
      </w:r>
    </w:p>
    <w:p w14:paraId="33BB8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EBF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their redemption by Christ must signify, not the deliverance itself, but the payment of the price which procured their deliverance.</w:t>
      </w:r>
    </w:p>
    <w:p w14:paraId="33FCF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因此，他们蒙基督救赎必然意味着支付了取得解脱的赎价，而非解脱本身。</w:t>
      </w:r>
    </w:p>
    <w:p w14:paraId="1CD584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12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redemption by Christ is already complete,—it was finished by Christ on the cross; but their actual deliverance is to be effected in due season,—namely, when they are united to Christ by faith.</w:t>
      </w:r>
    </w:p>
    <w:p w14:paraId="69123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他们蒙基督救赎已经完备，——这是基督在十字架上完成的（finished）；但他们实际的解脱将在合宜的时候（due season）实现，——即当他们通过信心与基督联合时。</w:t>
      </w:r>
    </w:p>
    <w:p w14:paraId="71D25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64B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then, we are taught,—1. That Christ, by his death, did not merely render the salvation of all men possible, or bring them into a salvable state, but purchased and secured a certain salvation to all for whom he died.—John 17:4; Heb. 4:12.</w:t>
      </w:r>
    </w:p>
    <w:p w14:paraId="20EA6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在本节中，我们受教：——1. 基督借着祂的死，并非仅仅让全人类得救成为可能，或将他们带入可救的状态，而是为所有祂为其而死的人买赎（purchased）并确保了确凿的救赎。——约翰福音 17:4；希伯来书 4:12 [注：应为9:12]。</w:t>
      </w:r>
    </w:p>
    <w:p w14:paraId="1408B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ED0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died exclusively for the elect, and purchased redemption for them alone; in other words, that Christ made atonement only for the elect, and that in no sense did he die for the rest of the race.</w:t>
      </w:r>
    </w:p>
    <w:p w14:paraId="5D383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B5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基督唯独为选民而死，且唯独为他们买赎了救赎；换言之，基督仅为选民作了代赎，且在任何意义上都没有为该族类的其余部分而死。</w:t>
      </w:r>
    </w:p>
    <w:p w14:paraId="2C576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1B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first asserts, positively, that the elect are redeemed by Christ; and then, negatively, that none other are redeemed by Christ but the elect only.</w:t>
      </w:r>
    </w:p>
    <w:p w14:paraId="26A6E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我们的信条首先从积极方面肯定选民蒙基督救赎；然后从消极方面否定除选民外没有其他人蒙基督救赎。</w:t>
      </w:r>
    </w:p>
    <w:p w14:paraId="3E1C8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7BE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does not affirm the doctrine of particular redemption, or of a limited atonement, we know not what language could express that doctrine more explicitly.</w:t>
      </w:r>
    </w:p>
    <w:p w14:paraId="2D235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如果这都不算肯定了“特殊救赎”或“有限代赎”的教义，那我们就不知道还有什么语言能更明确地表达这一教义了。</w:t>
      </w:r>
    </w:p>
    <w:p w14:paraId="05470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582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diametrically opposed to the system of the Arminians, who hold, "that Jesus Christ, by his death and sufferings, made an atonement for the sins of all mankind in general, and of every individual in particular."</w:t>
      </w:r>
    </w:p>
    <w:p w14:paraId="32E68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这与亚米纽斯派的体系截然对立，后者持有“耶稣基督通过祂的受死和受苦，为一般意义上的全人类、以及具体的每一个个体作了代赎”的观点。</w:t>
      </w:r>
    </w:p>
    <w:p w14:paraId="7CF68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0FF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less opposed to the doctrine maintained by many, that though the death of Christ had a special reference to the elect, and, in connection with the divine purpose, infallibly secures their salvation, yet that it has also a general reference, and made an equal atonement for all men.</w:t>
      </w:r>
    </w:p>
    <w:p w14:paraId="46E38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它同样反对许多人所持的教义，即认为虽然基督之死与选民有特殊关联，并且与神圣目的相联系，确定无疑地确保了他们的救赎，但其同时也具有一种普世的关联，并为所有人作了平等的代赎。</w:t>
      </w:r>
    </w:p>
    <w:p w14:paraId="45C18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320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Richard Baxter, who favoured general redemption, makes the following remark upon this and another section of our Confession:—"Chap. 3 § 6, and chap. 8 § 8, which speak against universal redemption, I understand not of all redemption, and particularly not of the mere bearing the punishment of man's sins, and satisfying God's justice, but of that special redemption proper to the elect, which was accompanied with an intention of actual application of the saving benefits in time.</w:t>
      </w:r>
    </w:p>
    <w:p w14:paraId="62CE0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著名的理查德·巴克斯特（Richard Baxter）倾向于普遍救赎（general redemption），他对我们信条的本节及另一节作了如下评注：“对于三章6节和八章8节反对普救论（universal redemption）的说法，我理解这并非指所有的救赎，特别不是指单纯承担人类罪的惩罚并满足上帝的公义，而是指属于选民的那种特殊救赎，这种救赎伴随着在时间中实际应用救赎益处的意图。</w:t>
      </w:r>
    </w:p>
    <w:p w14:paraId="68E6D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136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may not be allowed this interpretation, I must herein dissent."</w:t>
      </w:r>
    </w:p>
    <w:p w14:paraId="35833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如果不允许我这样解释，我就必须在此表示异议。”</w:t>
      </w:r>
    </w:p>
    <w:p w14:paraId="10737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041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Confession, in my opinion, will not admit of this interpretation; and, what is more, the Bible is silent about this general redemption, or the general reference of the death of Christ.</w:t>
      </w:r>
    </w:p>
    <w:p w14:paraId="053A4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在我看来，信条的语言不容许这种解释；更有甚者，圣经对这种普世救赎、或基督之死的普世关联保持沉默。</w:t>
      </w:r>
    </w:p>
    <w:p w14:paraId="76944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641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himself declares, "I lay down my life for the sheep;" and he affirms that the sheep for whom he laid down his life are the definite number chosen by God, and given to him in the eternal covenant, and to whom he will eventually give eternal life.—John 10:15, 28, 29.</w:t>
      </w:r>
    </w:p>
    <w:p w14:paraId="6B338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救主亲自宣告：“我为羊舍命”；祂肯定，那些祂为其舍命的羊是上帝所拣选的、并在永恒盟约中赐给祂的确数，祂最终将赐给他们永生。——约翰福音 10:15, 28, 29。</w:t>
      </w:r>
    </w:p>
    <w:p w14:paraId="34172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560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Christian religion being to be distinguished from the Jewish in this main point, that whereas the Jewish was restrained to Abraham's posterity, and confined within one race and nation, the Christian was to be preached to every creature, universal words are used concerning the death of Christ;</w:t>
      </w:r>
    </w:p>
    <w:p w14:paraId="07A44B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“诚然，基督教宗教与犹太教在这一主点上有别：犹太教受限于亚伯拉罕的后裔，局限在一个种族和国家之内，而基督教则是要向万民（every creature）传讲，因此在关于基督之死方面使用了普世性的词汇；</w:t>
      </w:r>
    </w:p>
    <w:p w14:paraId="0D3BB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5A1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words, 'preaching to every creature,' and to 'all the world,' are not to be understood in the utmost extent,—for then they have never been verified, since the gospel has never yet, for aught that appears to us, been preached to every nation under heaven,—but are only to be explained generally of a commission not limited to one or more nations, none being excluded from it;</w:t>
      </w:r>
    </w:p>
    <w:p w14:paraId="295C5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向万民传道’和向‘全世界’传道这些词，不可在最大极限的程度上被理解，——因为那样的话它们就从未被核实过，因为据我们所见，福音尚未被传给天下万国，——而只能被概括地解释为一项不局限于一个或多个民族、且不排除任何民族的使命；</w:t>
      </w:r>
    </w:p>
    <w:p w14:paraId="1E3B1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CB8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to execute it, in going from city to city, as they should be inwardly moved to it by the Holy Ghost;</w:t>
      </w:r>
    </w:p>
    <w:p w14:paraId="6B1A1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使徒们要通过从一个城市到另一个城市去执行这项使命，因为他们应当受到圣灵内在的催促而去行；</w:t>
      </w:r>
    </w:p>
    <w:p w14:paraId="47312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7A3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'Calvinists' think, that those large words that are applied to the death of Christ, are to be understood in the same qualified manner; that no nation, or sort of men, are excluded from it, and that some of all kinds and sorts shall be saved by him.</w:t>
      </w:r>
    </w:p>
    <w:p w14:paraId="69C84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照样，‘加尔文主义者’认为，那些应用于基督之死的宏大词汇，也应当以同样受限（qualified）的方式来理解；即没有任何民族或任何类型的人被排除在外，且各族各样的人中都会有一些人借着祂得救。</w:t>
      </w:r>
    </w:p>
    <w:p w14:paraId="5531E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40F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to be carried no further, without an imputation on the justice of God; for if he has received a sufficient oblation and satisfaction for the sins of the whole world, it is not reconcilable to justice, that all should not be saved by it, or should not at least have the offer and promulgation of it made them; that so a trial may be made, whether they will accept of it or not."</w:t>
      </w:r>
    </w:p>
    <w:p w14:paraId="27639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不再进一步推演，以免对上帝的公义产生影射；因为如果祂已为全世界的罪领受了充足的祭物（oblation）和满足，若并非所有人都能借此得救、或至少没有向他们提供并颁布救赎（以便进行一次测试，看他们是否愿意接受），这在公义上是无法调和的。”</w:t>
      </w:r>
    </w:p>
    <w:p w14:paraId="29FB8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4F9E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further taught, that salvation shall be effectively applied by the Holy Spirit, to all those who were chosen of God, and redeemed by Christ; and that it shall be effectively applied to them alone.</w:t>
      </w:r>
    </w:p>
    <w:p w14:paraId="5D0C7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C54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我们进一步受教：救赎将由圣灵有效地应用在所有那些上帝所拣选、并蒙基督救赎的人身上；且唯独有效地应用在他们身上。</w:t>
      </w:r>
    </w:p>
    <w:p w14:paraId="4CC42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E62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are all in due time, by the power of the Spirit, effectively called unto faith in Christ.</w:t>
      </w:r>
    </w:p>
    <w:p w14:paraId="5C03F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所有选民在合宜的时候，借着灵的权能，都会被有效地呼召（effectively called）产生对基督的信心。</w:t>
      </w:r>
    </w:p>
    <w:p w14:paraId="3C8C4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E33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to me."—John 6:37.</w:t>
      </w:r>
    </w:p>
    <w:p w14:paraId="12F1A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“凡父所赐给我的人必到我这里来。”——约翰福音 6:37。</w:t>
      </w:r>
    </w:p>
    <w:p w14:paraId="6354E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AD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were ordained to eternal life believed."—Acts 13:48.</w:t>
      </w:r>
    </w:p>
    <w:p w14:paraId="163F3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“凡预定（ordained）得永生的人都信了。”——使徒行传 13:48。</w:t>
      </w:r>
    </w:p>
    <w:p w14:paraId="2B190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2D0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justified, adopted, sanctified, and shall be enabled to persevere in grace, and at length their salvation shall be consummated in glory.</w:t>
      </w:r>
    </w:p>
    <w:p w14:paraId="7E24B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他们都被称义、收纳、圣化，并将被赋予能力在恩典中恒忍，最终他们的救赎将在荣耀中圆满。</w:t>
      </w:r>
    </w:p>
    <w:p w14:paraId="1B2AAE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645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and whom he called, them he also justified; and whom he justified, them he also glorified."—Rom. 8:30.</w:t>
      </w:r>
    </w:p>
    <w:p w14:paraId="25154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“预先所定下的人又召他们来；所召来的人又称他们为义；所称为义的人又叫他们得荣耀。”——罗马书 8:30。</w:t>
      </w:r>
    </w:p>
    <w:p w14:paraId="2E850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88D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Confession, agreeably to Scripture, represents each of the divine persons as acting a distinct part in the glorious work of human redemption, and as entirely concurring in counsel and operation.</w:t>
      </w:r>
    </w:p>
    <w:p w14:paraId="42C0E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就这样，我们的信条与圣言相符，将神圣的每一位位格表现为在人类救赎的辉煌工作中扮演着各自不同的角色，并且在计划（counsel）和运行（operation）上完全一致。</w:t>
      </w:r>
    </w:p>
    <w:p w14:paraId="49D10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530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chose a definite number of mankind sinners to eternal life; the Son laid down his life for those who were chosen in him before the foundation of the world, and obtained for them eternal redemption, and the Holy Spirit applies the purchased redemption to them in due season.</w:t>
      </w:r>
    </w:p>
    <w:p w14:paraId="1C11C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父挑选了确定数目的罪人进入永生；子为那些在创世以前在祂里面被拣选的人舍命，并为他们取得了永远的救赎，圣灵则在合宜的时候将那买赎回来的救赎应用在他们身上。</w:t>
      </w:r>
    </w:p>
    <w:p w14:paraId="0CE9E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BB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all is perfect harmony.</w:t>
      </w:r>
    </w:p>
    <w:p w14:paraId="30CEE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这里一切都极度和谐。</w:t>
      </w:r>
    </w:p>
    <w:p w14:paraId="51E55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6778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fulfils the will of the Father, and the Spirit's work is in entire accordance with the purpose of the Father and the mediation of the Son.</w:t>
      </w:r>
    </w:p>
    <w:p w14:paraId="09640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子成全父的意志，且灵的工作与父的目的（purpose）以及子的中保身份完全一致。</w:t>
      </w:r>
    </w:p>
    <w:p w14:paraId="0FBE4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D8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scheme of general redemption, or of universal atonement, this harmony is utterly destroyed.</w:t>
      </w:r>
    </w:p>
    <w:p w14:paraId="128C5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但根据普遍救赎或普救论的方案，这种和谐被彻底摧毁了。</w:t>
      </w:r>
    </w:p>
    <w:p w14:paraId="4DD09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82A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sheds his blood for multitudes whom the Father never purposed to save, and the Spirit does not put forth the influence necessary to secure the application of salvation to all for whom Christ died!</w:t>
      </w:r>
    </w:p>
    <w:p w14:paraId="625B09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子为许许多多父从未定意要救的人流血，且灵并未施加必要的感化力来确保救赎能应用在所有基督为其而死的人身上！</w:t>
      </w:r>
    </w:p>
    <w:p w14:paraId="08255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4E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The rest of mankind, God was pleased, according to the unsearchable counsel of his own will, whereby he extendeth or withholdeth mercy as he pleaseth, for the glory of his sovereign power over his creatures, to pass by, and to ordain them to dishonor and wrath for their sin, to the praise of his glorious justice.</w:t>
      </w:r>
    </w:p>
    <w:p w14:paraId="49EB6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第七节：人类的其余部分，上帝乐意根据祂自己意志那测不透的计划（counsel）——祂按其美意施予或收回怜悯——为了彰显祂对受造物之主权大能的荣耀，而略过（pass by）他们，并因他们的罪预定（ordain）他们受羞辱和震怒，使祂荣耀的公义得着称赞。</w:t>
      </w:r>
    </w:p>
    <w:p w14:paraId="364AD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E8C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3.7</w:t>
      </w:r>
    </w:p>
    <w:p w14:paraId="637BB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对3.7的阐述</w:t>
      </w:r>
    </w:p>
    <w:p w14:paraId="3ED891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9CF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describes what is usually called the decree of reprobation.</w:t>
      </w:r>
    </w:p>
    <w:p w14:paraId="24FE7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本节描述了通常被称为弃绝（reprobation）的预旨。</w:t>
      </w:r>
    </w:p>
    <w:p w14:paraId="39192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AEA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not used in the Confession, and when it occurs in Scripture, bears a different sense from the theological;</w:t>
      </w:r>
    </w:p>
    <w:p w14:paraId="43404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“弃绝”这一术语并未在信条中使用过，且当它出现在圣言中时，其含义与神学含义不同；</w:t>
      </w:r>
    </w:p>
    <w:p w14:paraId="0EBD5F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CD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sake of convenience, it is used to express that act of God's will by which, when he viewed all mankind as involved in guilt and misery, he rejected some, while he chose others.</w:t>
      </w:r>
    </w:p>
    <w:p w14:paraId="2BA42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但为了方便起见，它被用来表达上帝意志的行为：即当祂审视全人类都陷入罪疚和悲惨时，祂拒绝了一些人，同时挑选了另一些人。</w:t>
      </w:r>
    </w:p>
    <w:p w14:paraId="40633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68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allow of personal and eternal election, deny any such thing as reprobation.</w:t>
      </w:r>
    </w:p>
    <w:p w14:paraId="5CE14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一些承认个人和永恒拣选的人，却否认存在任何所谓的弃绝。</w:t>
      </w:r>
    </w:p>
    <w:p w14:paraId="1CA6F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49C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unavoidably follows from the other; for the choice of some must necessarily imply the rejection of others.</w:t>
      </w:r>
    </w:p>
    <w:p w14:paraId="503DC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但一者不可避免地随另一者而至；因为对某些人的挑选必然暗示了对其他人的拒绝。</w:t>
      </w:r>
    </w:p>
    <w:p w14:paraId="61ED9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3E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and rejection are co-relative terms; and men impose upon themselves, and imagine that they conceive what it is impossible to conceive, when they admit election and deny reprobation. …</w:t>
      </w:r>
    </w:p>
    <w:p w14:paraId="16DA8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“拣选与拒绝是相互关联的术语；人们承认拣选而否认弃绝时，其实是在自我欺骗，并想象自己在领悟那不可能领悟的事。……</w:t>
      </w:r>
    </w:p>
    <w:p w14:paraId="20970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7AD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passages of Scripture in which this doctrine is taught.</w:t>
      </w:r>
    </w:p>
    <w:p w14:paraId="0D72D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圣言中有许多教导这一教义的段落。</w:t>
      </w:r>
    </w:p>
    <w:p w14:paraId="3C862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790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some whose names are 'not written,' and who, consequently, are opposed to those whose names are written, 'in the Book of Life;' who are 'vessels of wrath fitted to destruction;' who were 'before of old ordained to condemnation;' who 'stumble at the Word, being disobedient, whereunto also they were appointed;' of persons whom God is said to hate, while others he loves.</w:t>
      </w:r>
    </w:p>
    <w:p w14:paraId="0E64E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有些人的名字‘没有写在’生命册上，因此他们是与那些名字写在册上的人相对立的；他们是‘可怒预备遭毁灭的器皿’；是‘自古就被预定受刑（condemnation）的’；是‘既不顺从，就在道理（Word）上绊跌；他们这样绊跌也是预定的’；还读到上帝说祂所恶（hate）的人，正如祂所爱的人一样。</w:t>
      </w:r>
    </w:p>
    <w:p w14:paraId="1E148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045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man carefully and dispassionately read the 9th and the 11th chapters of the Epistle to the Romans, and he will entertain no more doubt that some are ordained to death, than that others are ordained to life."</w:t>
      </w:r>
    </w:p>
    <w:p w14:paraId="2278F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让任何人仔细且心平气和地阅读罗马书第九章和第十一章，他对于‘有些人被预定受死’的怀疑，绝不会多过对于‘另一些人被预定得生’的怀疑。”</w:t>
      </w:r>
    </w:p>
    <w:p w14:paraId="10F45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D64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speaks of God's passing by some, and also ordaining them to wrath; and we apprehend there is an important distinction betwixt the two.</w:t>
      </w:r>
    </w:p>
    <w:p w14:paraId="0429A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我们的信条谈到上帝略过（passing by）某些人，并预定（ordaining）他们受震怒；我们领悟到这两者之间存在重要的区别。</w:t>
      </w:r>
    </w:p>
    <w:p w14:paraId="6B4D5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B6E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reason be inquired why God passed by some of mankind sinners, while he elected others to life, it must be resolved into the counsel of his own will, whereby he extends or withholds mercy as he pleases.</w:t>
      </w:r>
    </w:p>
    <w:p w14:paraId="45F17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如果追究上帝为什么略过人类罪人中的一部分、却拣选另一部分得生命的理由，那理由必然归结于祂自己意志的计划（counsel），祂按其美意施予或收回怜悯。</w:t>
      </w:r>
    </w:p>
    <w:p w14:paraId="60E11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BE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those whom God passed by were considered as fallen and guilty creatures; but if there was sin in them, there was sin also in those who were chosen to salvation;</w:t>
      </w:r>
    </w:p>
    <w:p w14:paraId="788FF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毫无疑问，那些被上帝略过的人被视为堕落且有罪的造物；但如果他们身上有罪，那些被选得救的人身上同样也有罪；</w:t>
      </w:r>
    </w:p>
    <w:p w14:paraId="160E3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AD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resolve their opposite allotment into the will of God: "He hath mercy upon whom he will have mercy, and whom he will he hardeneth."—Rom. 9:18.</w:t>
      </w:r>
    </w:p>
    <w:p w14:paraId="559C4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因此，我们必须将他们相反的分配归结为上帝的意志：“上帝要怜悯谁，就怜悯谁；要叫谁刚硬，就叫谁刚硬。”——罗马书 9:18。</w:t>
      </w:r>
    </w:p>
    <w:p w14:paraId="5C95B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51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would have been just in God to pass by the whole of our race, and to deal with them as he did with the angels who sinned, it must be manifest that, in electing some to life, he did no injustice to the non-elect, whose case would have been just as bad as it is, even supposing the others had not been chosen at all.</w:t>
      </w:r>
    </w:p>
    <w:p w14:paraId="31E45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原本可以公义地略过我们的全人类，并像对待犯罪的天使那样对待他们，那么显而易见，祂拣选一些人得生命，并没有对非选民造成任何不义；因为即便假设其他人根本没有被拣选，非选民的情况也仍然会像现在这样糟糕。</w:t>
      </w:r>
    </w:p>
    <w:p w14:paraId="247EF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9433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reason be inquired why God ordained to dishonour and wrath those whom he passed by, this must be resolved into their own sin.</w:t>
      </w:r>
    </w:p>
    <w:p w14:paraId="1E81E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但如果追究上帝为什么预定那些被略过的人受羞辱和震怒，理由必然归结于他们自己的罪。</w:t>
      </w:r>
    </w:p>
    <w:p w14:paraId="0F7FD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717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act God appears as a judge, fixing beforehand the punishment of the guilty; and his decree is only a purpose of acting towards them according to the natural course of justice.</w:t>
      </w:r>
    </w:p>
    <w:p w14:paraId="50AE4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在这一行为中，上帝以审判官的身份出现，预先确定了对有罪者的惩罚；而祂的预旨（decree）仅仅是根据自然的公义进程对待他们的目的（purpose）。</w:t>
      </w:r>
    </w:p>
    <w:p w14:paraId="082D4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57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own sin is the procuring cause of their final ruin, and therefore God does them no wrong.</w:t>
      </w:r>
    </w:p>
    <w:p w14:paraId="7D790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他们自己的罪是导致其最终毁灭的招致性原因，因此上帝并没有亏待他们。</w:t>
      </w:r>
    </w:p>
    <w:p w14:paraId="50F32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2497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of the elect is wholly "to the praise of his glorious grace," and the condemnation of the non-elect is "to the praise of his glorious justice."</w:t>
      </w:r>
    </w:p>
    <w:p w14:paraId="27094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选民的得救完全是“使祂荣耀的恩典得着称赞”，而非选民的定罪则是“使祂荣耀的公义得着称赞”。</w:t>
      </w:r>
    </w:p>
    <w:p w14:paraId="63DB6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225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The doctrine of this high mystery of predestination is to be handled with special prudence and care, that men attending to the will of God revealed in his Word, and yielding obedience thereunto, may, from the certainty of their effectual vocation, be assured of their eternal election. So shall this doctrine afford matter of praise, reverence, and admiration of God; and of humility, diligence, and abundant consolation to all that sincerely obey the gospel.</w:t>
      </w:r>
    </w:p>
    <w:p w14:paraId="1DF5A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第八节：预定（predestination）这一崇高奥秘的教义，必须以特别的审慎和细心来处理，使那些关注圣道（Word）中所启示之上帝意志并顺服的人，能通过他们有效呼召（effectual vocation）的确定性，而确信自己永恒的拣选。如此，这一教义将为上帝赢得称赞、敬畏和钦崇；并为所有真诚顺服福音的人带来谦卑、勤勉和丰富的安慰。</w:t>
      </w:r>
    </w:p>
    <w:p w14:paraId="038DC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67D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3.8</w:t>
      </w:r>
    </w:p>
    <w:p w14:paraId="79D25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对3.8的阐述</w:t>
      </w:r>
    </w:p>
    <w:p w14:paraId="3B21C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892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predestination is, indeed, a high mystery—one of the deep things of God, which our feeble intellects cannot fully comprehend.</w:t>
      </w:r>
    </w:p>
    <w:p w14:paraId="2898D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预定的教义确实是一个崇高的奥秘——是上帝深奥的事之一，我们软弱的智力无法完全领悟。</w:t>
      </w:r>
    </w:p>
    <w:p w14:paraId="23D7A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A561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inquiries about it, we ought to repress a vain curiosity, and not attempt to be wise above what is written.</w:t>
      </w:r>
    </w:p>
    <w:p w14:paraId="1A4A9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在对其进行的探究中，我们应当压制虚浮的好奇心，不要企图越过所写的（圣言）而自以为聪明。</w:t>
      </w:r>
    </w:p>
    <w:p w14:paraId="237E2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D7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doctrine is revealed by God in his Word, it is a proper subject for sober investigation,and ought to be published from the pulpit and the press.</w:t>
      </w:r>
    </w:p>
    <w:p w14:paraId="69AE9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但是，既然这项教义已由上帝在祂的圣道中揭示出来，它就是一个适合进行冷静调查的主题，且应当通过讲坛和印刷品予以发布。</w:t>
      </w:r>
    </w:p>
    <w:p w14:paraId="18AB3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80C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justly remarks, "That those things which the Lord hath laid up in secret, we may not search; those things which he hath brought openly abroad, we may not neglect; lest either on the one part we be condemned of vain curiosity, or on the other part, of unthankfulness."</w:t>
      </w:r>
    </w:p>
    <w:p w14:paraId="07462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加尔文公正地指出：“主所隐藏在隐秘处的事，我们不可探寻；祂所公开发布的事，我们不可忽略；免得我们要么在这一方面被定为虚浮的好奇，要么在另一方被定为不知感恩。”</w:t>
      </w:r>
    </w:p>
    <w:p w14:paraId="7F742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FB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doctrine either dangerous or useless, God would not have revealed it; and for men to attempt to suppress it, is to arraign the wisdom of God, as though he foresaw not the danger which they would arrogantly interpose to prevent.</w:t>
      </w:r>
    </w:p>
    <w:p w14:paraId="2AF22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如果这项教义既危险又无用，上帝就不会揭示它；而人若企图压制它，就是在指控上帝的智慧，仿佛祂未曾预见到他们傲慢地想要介入并阻止的危险。</w:t>
      </w:r>
    </w:p>
    <w:p w14:paraId="3EE3F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A4F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adds Calvin, "labours to bring the doctrine of predestination into misliking, he openly saith evil of God; as though somewhat had unadvisedly slipped from him which is hurtful to the Church."</w:t>
      </w:r>
    </w:p>
    <w:p w14:paraId="7065A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加尔文补充道：“凡劳神使人厌恶预定教义的人，就是在公开说上帝的坏话；仿佛上帝在无意中泄露了某种对教会有害的内容。”</w:t>
      </w:r>
    </w:p>
    <w:p w14:paraId="5845C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2DA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however, ought to be handled with special judgment and prudence, avoiding human speculations, and adhering to what is plainly revealed in the Scriptures.</w:t>
      </w:r>
    </w:p>
    <w:p w14:paraId="67515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然而，这一教义应当以特别的判断力和审慎（prudence）来处理，避开人类的投机性思辨，并坚守圣言中所清晰揭示的内容。</w:t>
      </w:r>
    </w:p>
    <w:p w14:paraId="7AFD9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48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prudently discussed, it will neither lead to licentiousness nor to despair; but will eminently conduce to the knowledge, establishment, and comfort of Christians.</w:t>
      </w:r>
    </w:p>
    <w:p w14:paraId="101A0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当对其进行审慎的讨论时，它既不会导向放纵，也不会导向绝望；反而会极大地有助于基督徒的知识、建立和安慰。</w:t>
      </w:r>
    </w:p>
    <w:p w14:paraId="1EF07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7B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ever to be remembered, that no man can know his election prior to his conversion.</w:t>
      </w:r>
    </w:p>
    <w:p w14:paraId="3E0A1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应当永远记住，任何人在归正之前都无法知道自己蒙选。</w:t>
      </w:r>
    </w:p>
    <w:p w14:paraId="6AC661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85C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instead of prying into the secret purpose of God, he ought to attend to his revealed will, that by making sure his vocation, he may ascertain his election.</w:t>
      </w:r>
    </w:p>
    <w:p w14:paraId="7C428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因此，与其窥探上帝隐秘的目的，他更应当关注祂显明的意志，以便通过确信自己的呼召（vocation），来查明自己的拣选。</w:t>
      </w:r>
    </w:p>
    <w:p w14:paraId="2FB14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89A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and method in which this knowledge may be attained is pointed out by the Apostle Peter, when he exhorts Christians to "give all diligence to make their calling and election sure."—2 Pet. 1:10.</w:t>
      </w:r>
    </w:p>
    <w:p w14:paraId="29602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使徒彼得指出了获得这一知识的次序和方法，他劝诫基督徒要“更加殷勤，使你们所蒙的恩召和拣选坚定不移（make their calling and election sure）”。——彼得后书 1:10。</w:t>
      </w:r>
    </w:p>
    <w:p w14:paraId="3412A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04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eternal election must remain a profound secret until it be discovered to them by their effectual calling in time;</w:t>
      </w:r>
    </w:p>
    <w:p w14:paraId="62B1B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他们的永恒拣选必然保持为一个深奥的秘密，直到圣灵在时间中借着有效呼召将其向他们揭示出来；</w:t>
      </w:r>
    </w:p>
    <w:p w14:paraId="12D72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475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ascertained their calling they may thence infallibly conclude that they were elected from eternity.</w:t>
      </w:r>
    </w:p>
    <w:p w14:paraId="35E58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但当他们查明了自己的呼召，他们便可由此确定无疑地断定，他们是从永恒中蒙选的。</w:t>
      </w:r>
    </w:p>
    <w:p w14:paraId="1B1B4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952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then, gives no discouragement to any man in reference to obeying the calls and embracing the offers of the gospel.</w:t>
      </w:r>
    </w:p>
    <w:p w14:paraId="0AD3D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那么，拣选在顺服福音呼召和接受福音邀约方面，并不会给任何人带来挫败。</w:t>
      </w:r>
    </w:p>
    <w:p w14:paraId="6CD0C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938E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invitations of the gospel are not addressed to men as elect, but as sinners ready to perish;</w:t>
      </w:r>
    </w:p>
    <w:p w14:paraId="38100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福音的邀请并不是发给作为“选民”的人，而是发给作为“即将灭亡之罪人”的人；</w:t>
      </w:r>
    </w:p>
    <w:p w14:paraId="2AA47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D6A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under the same obligation to comply with these invitations, and the encouragement from Christ is the same to all,—"Him that cometh to me, I will in no wise cast out."</w:t>
      </w:r>
    </w:p>
    <w:p w14:paraId="517E5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所有人都有同样的义务去遵从这些邀请，且来自基督的鼓励对所有人都是一样的，——“到我这里来的，我总不丢弃他。”</w:t>
      </w:r>
    </w:p>
    <w:p w14:paraId="292D6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3D8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doctrine of election must have a sanctifying and consoling influence on all who sincerely obey the gospel.</w:t>
      </w:r>
    </w:p>
    <w:p w14:paraId="068EF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并且，拣选教义必然会对所有诚心顺服福音的人产生圣化和安慰的影响。</w:t>
      </w:r>
    </w:p>
    <w:p w14:paraId="328B3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FF6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calculated to inspire them with sentiments of reverence and gratitude towards God;</w:t>
      </w:r>
    </w:p>
    <w:p w14:paraId="6B893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它旨在激发起他们对上帝敬畏和感激的情感；</w:t>
      </w:r>
    </w:p>
    <w:p w14:paraId="33768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B8A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humble their souls in the dust before the eternal Sovereign; to excite them to diligence in the discharge of duty; to afford them strong consolation under the temptations and trials of life; and to animate them with a lively hope of eternal glory.</w:t>
      </w:r>
    </w:p>
    <w:p w14:paraId="2A2D5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使他们的灵魂在永恒的君王（Sovereign）面前卑伏于尘土；激励他们勤勉地履行职责；在生命的诱惑和试炼中为他们提供坚强的安慰；并以永恒荣耀的活泼盼望来振奋他们。</w:t>
      </w:r>
    </w:p>
    <w:p w14:paraId="11605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E0617C">
      <w:pPr>
        <w:pStyle w:val="2"/>
        <w:bidi w:val="0"/>
        <w:jc w:val="center"/>
        <w:rPr>
          <w:rFonts w:hint="eastAsia"/>
        </w:rPr>
      </w:pPr>
      <w:r>
        <w:rPr>
          <w:rFonts w:hint="eastAsia"/>
        </w:rPr>
        <w:t>Chapter IV. Of Creation</w:t>
      </w:r>
    </w:p>
    <w:p w14:paraId="5797867A">
      <w:pPr>
        <w:pStyle w:val="2"/>
        <w:bidi w:val="0"/>
        <w:jc w:val="center"/>
        <w:rPr>
          <w:rFonts w:hint="eastAsia"/>
        </w:rPr>
      </w:pPr>
      <w:r>
        <w:rPr>
          <w:rFonts w:hint="eastAsia"/>
        </w:rPr>
        <w:t>第四章 论创造</w:t>
      </w:r>
    </w:p>
    <w:p w14:paraId="3668F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FDE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It pleased God the Father, Son, and Holy Ghost, for the manifestation of the glory of his eternal power, wisdom, and goodness, in the beginning, to create or make of nothing the world, and all things therein, whether visible or invisible, in the space of six days, and all very good.</w:t>
      </w:r>
    </w:p>
    <w:p w14:paraId="4982E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第一节：父、子、圣灵上帝乐意在起初，为了彰显祂永恒权能、智慧和良善的荣耀，在六日之内，从无中创造或造出了世界及其中万物，无论是可见的还是不可见的，并且都是极好的。</w:t>
      </w:r>
    </w:p>
    <w:p w14:paraId="6559B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EF9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4.1</w:t>
      </w:r>
    </w:p>
    <w:p w14:paraId="7EE4B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对4.1的阐述</w:t>
      </w:r>
    </w:p>
    <w:p w14:paraId="0ECC3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521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creation we are to understand the production and formation of all things.</w:t>
      </w:r>
    </w:p>
    <w:p w14:paraId="0A19E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通过“创造（creation）”一词，我们要理解为万物的产出和形成。</w:t>
      </w:r>
    </w:p>
    <w:p w14:paraId="50B8E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E9C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 two words, because creation is twofold,—primary and secondary, or immediate and mediate.</w:t>
      </w:r>
    </w:p>
    <w:p w14:paraId="5E7E4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我使用这两个词，是因为创造是双重的，——即主要的（primary）和次要的，或者是直接的和间接的。</w:t>
      </w:r>
    </w:p>
    <w:p w14:paraId="4E294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9F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is meant the production of something out of nothing; by the latter, the formation of things out of pre-existing matter, but matter naturally indisposed for such productions, and which never could by any power of second causes have been brought into such a form.</w:t>
      </w:r>
    </w:p>
    <w:p w14:paraId="2008E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前者是指从无中产出某物；后者是指由预先存在的物质形成万物，但该物质在本性上并不倾向于产出此类事物，且绝无可能通过任何第二因（second causes）的权能被带入这种形式。</w:t>
      </w:r>
    </w:p>
    <w:p w14:paraId="76D25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1FF8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teaches us:—</w:t>
      </w:r>
    </w:p>
    <w:p w14:paraId="184325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本节教导我们：——</w:t>
      </w:r>
    </w:p>
    <w:p w14:paraId="5CD88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A8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had a beginning.</w:t>
      </w:r>
    </w:p>
    <w:p w14:paraId="3B76F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FEE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世界是有开始的。</w:t>
      </w:r>
    </w:p>
    <w:p w14:paraId="64BE4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8EE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now be considered one of the most obvious truths that can be stated, but it is one that required to be confirmed by divine revelation.</w:t>
      </w:r>
    </w:p>
    <w:p w14:paraId="7C397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这在现在会被视为最显而易见的真理之一，但它却是一项需要由神圣启示来确证的真理。</w:t>
      </w:r>
    </w:p>
    <w:p w14:paraId="476B9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FC6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existed from eternity was generally maintained by the ancient heathen philosophers.</w:t>
      </w:r>
    </w:p>
    <w:p w14:paraId="2C9D6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世界是从永恒中存在的，这在古代异教哲学家中是普遍持有的观点。</w:t>
      </w:r>
    </w:p>
    <w:p w14:paraId="49A6B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A7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held, that not only the matter of which the world is framed existed from eternity, but that it subsisted in that beautiful form in which we behold it.</w:t>
      </w:r>
    </w:p>
    <w:p w14:paraId="7F3906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他们中的一些人认为，不仅构成世界的物质是永恒存在的，甚至它就是以我们所见到的这种美丽形式而存续的。</w:t>
      </w:r>
    </w:p>
    <w:p w14:paraId="0DA3E4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B97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admitted that the heavens and the earth had a beginning in respect of their present form, but maintained the eternity of the matter of which they are composed.</w:t>
      </w:r>
    </w:p>
    <w:p w14:paraId="46746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另一些人承认诸天和大地就其目前的形式而言是有开始的，但主张构成它们的物质是永恒的。</w:t>
      </w:r>
    </w:p>
    <w:p w14:paraId="6AD63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11A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had a beginning is the uniform doctrine of the Scriptures.—Gen. 1:1; Ps. 90:2.</w:t>
      </w:r>
    </w:p>
    <w:p w14:paraId="70D40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世界是有开始的，这是圣言一贯的教义。——创世记 1:1；诗篇 90:2。</w:t>
      </w:r>
    </w:p>
    <w:p w14:paraId="4461A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B7B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in the phrases, "before the foundation of the world," "before the world began."—Eph. 1:4; 2 Tim. 1:9.</w:t>
      </w:r>
    </w:p>
    <w:p w14:paraId="4DDCA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这隐含在“创立世界以前”、“万古（直译：世界开始前）之先”等短语中。——以弗所书 1:4；提摩太后书 1:9。</w:t>
      </w:r>
    </w:p>
    <w:p w14:paraId="574CE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FA8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generally received chronology, the Mosaic creation took place 4004 years before the birth of Christ.</w:t>
      </w:r>
    </w:p>
    <w:p w14:paraId="0B43C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根据普遍接受的年代学，摩西记载的创造发生在基督降生前4004年。</w:t>
      </w:r>
    </w:p>
    <w:p w14:paraId="50830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2C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the accounts of the Egyptians, Hindus, and Chinese, were to be credited, we should believe that the universe has existed, in its present form, for many millions of years; but these accounts have been satisfactorily proved to be false.</w:t>
      </w:r>
    </w:p>
    <w:p w14:paraId="1A2C5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诚然，如果埃及人、印度人和中国人的记述是可信的，我们就必须相信宇宙以目前的形式已存在了数百万年；但这些记述已被圆满地证明是虚假的。</w:t>
      </w:r>
    </w:p>
    <w:p w14:paraId="4C21B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15F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strong presumption that the world has not yet existed 6000 years, it has been often remarked that the invention of arts, and the erection of the earliest empires, are of no great antiquity, and can be traced back to their origin.</w:t>
      </w:r>
    </w:p>
    <w:p w14:paraId="75455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并且，作为世界尚未存在满六千年的强力推断，人们经常注意到艺术的发明以及最早帝国的建立并没有那么古远，且其起源是可以追溯到的。</w:t>
      </w:r>
    </w:p>
    <w:p w14:paraId="5B2B9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8AD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creation is the work of God.</w:t>
      </w:r>
    </w:p>
    <w:p w14:paraId="3113EA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9CD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创造是上帝的工作。</w:t>
      </w:r>
    </w:p>
    <w:p w14:paraId="2C917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291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does God claim this work as one of the peculiar glories of his Deity, to the exclusion of all others.—Isa. 44:24; 45:12.</w:t>
      </w:r>
    </w:p>
    <w:p w14:paraId="47F5F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上帝经常声称这项工作是祂神性（Deity）特有的荣耀之一，排除了所有其他的。——以赛亚书 44:24；45:12。</w:t>
      </w:r>
    </w:p>
    <w:p w14:paraId="034C2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4AE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 however, is common to all the three persons of the Trinity.</w:t>
      </w:r>
    </w:p>
    <w:p w14:paraId="7D5AD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然而，创造之工是三位一体中三个位格所共有的。</w:t>
      </w:r>
    </w:p>
    <w:p w14:paraId="381EF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08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ascribed to the Father,—1 Cor. 8:6; to the Son,—John 1:3; to the Holy Ghost.—Gen. 1:2; Job 26:13.</w:t>
      </w:r>
    </w:p>
    <w:p w14:paraId="28328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它被归功于父，——哥林多前书 8:6；归于子，——约翰福音 1:3；归于圣灵。——创世记 1:2；约伯记 26:13。</w:t>
      </w:r>
    </w:p>
    <w:p w14:paraId="574A4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D7A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three persons are one God.</w:t>
      </w:r>
    </w:p>
    <w:p w14:paraId="41C0F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三个位格共为一位上帝。</w:t>
      </w:r>
    </w:p>
    <w:p w14:paraId="55715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32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therefore, suppose that in creation the Father is the principal agent, and the Son and the Holy Ghost inferior agents, or mere instruments.</w:t>
      </w:r>
    </w:p>
    <w:p w14:paraId="22634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因此，我们绝不可假设在创造中父是主事者，而子和圣灵是低级的代理人或仅仅是工具。</w:t>
      </w:r>
    </w:p>
    <w:p w14:paraId="27DC2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D20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external works of Deity, each of the persons of the Godhead equally concur.</w:t>
      </w:r>
    </w:p>
    <w:p w14:paraId="40F3F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在神性所有对外的作为中，神格中的每一位位格都同样参与协作。</w:t>
      </w:r>
    </w:p>
    <w:p w14:paraId="2BFF0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91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creation extends to "the world, and all things therein, whether visible or invisible."</w:t>
      </w:r>
    </w:p>
    <w:p w14:paraId="225FC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110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创造延伸至“世界及其中万物，无论是可见的还是不可见的”。</w:t>
      </w:r>
    </w:p>
    <w:p w14:paraId="611A82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A2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expressly declared in many passages of Scripture: "God made the world, and all things therein."—Acts 17:24.</w:t>
      </w:r>
    </w:p>
    <w:p w14:paraId="26F58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这在圣言的许多段落中被明确宣告：“上帝创造宇宙和其中万物。”——使徒行传 17:24。</w:t>
      </w:r>
    </w:p>
    <w:p w14:paraId="770C0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3BD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were all things created that are in heaven, and that are in earth, visible and invisible."—Col. 1:16.</w:t>
      </w:r>
    </w:p>
    <w:p w14:paraId="59782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“万有都是靠祂造的，无论是天上的，地上的；能看见的，不能看见的。”——歌罗西书 1:16。</w:t>
      </w:r>
    </w:p>
    <w:p w14:paraId="69C2D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E5F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includes angels.</w:t>
      </w:r>
    </w:p>
    <w:p w14:paraId="5AAA9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这肯定包括了天使。</w:t>
      </w:r>
    </w:p>
    <w:p w14:paraId="061A1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A60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reason to think that their creation preceded the period of the Mosaic creation; and they are generally supposed to have been created on the first day.</w:t>
      </w:r>
    </w:p>
    <w:p w14:paraId="0A8A0F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我们没有理由认为他们的受造是在摩西创造期之前；一般认为他们是在第一天受造的。</w:t>
      </w:r>
    </w:p>
    <w:p w14:paraId="616F3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96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and all things therein, were created "in the space of six days."</w:t>
      </w:r>
    </w:p>
    <w:p w14:paraId="274DC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3B3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世界及其中万物是在“六日之内”被造的。</w:t>
      </w:r>
    </w:p>
    <w:p w14:paraId="4F35D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4F4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the express language of Scripture: "For in six days the Lord made heaven and earth, the sea, and all that in them is."—Ex. 20:11.</w:t>
      </w:r>
    </w:p>
    <w:p w14:paraId="3678E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这也是圣言明确的语言：“因为六日之内，耶和华造天、地、海，和其中的万物。”——出埃及记 20:11。</w:t>
      </w:r>
    </w:p>
    <w:p w14:paraId="04DB10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9EB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discoveries of geologists have led them to assign an earlier origin to the materials of which our globe is composed than the period of the six days, commonly known by the name of the Mosaic creation; and various theories have been adopted in order to reconcile the geological and Mosaic records.</w:t>
      </w:r>
    </w:p>
    <w:p w14:paraId="11073C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地质学家的现代发现，促使他们为构成地球的物质设定了一个比通常被称为“摩西创造”的六日时期更早的起源；人们采纳了各种理论来调和地质记录与摩西记录。</w:t>
      </w:r>
    </w:p>
    <w:p w14:paraId="1F995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6A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held that all the changes which have taken place in the materials of the earth occurred either during the six days of the Mosaic creation, or since that period;</w:t>
      </w:r>
    </w:p>
    <w:p w14:paraId="3AE75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有些人认为，地球物质所发生的所有变化，要么发生在摩西创造的六日期间，要么发生在那一时期之后；</w:t>
      </w:r>
    </w:p>
    <w:p w14:paraId="1299C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8EA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urged, that the facts which geology establishes prove this view to be utterly untenable.</w:t>
      </w:r>
    </w:p>
    <w:p w14:paraId="5A8BC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但有人力主，地质学所确立的事实证明了这一观点是完全站不住脚的。</w:t>
      </w:r>
    </w:p>
    <w:p w14:paraId="34DB7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F9D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held that a day of creation was not a natural day, composed of twenty-four hours, but a period of an indefinite length.</w:t>
      </w:r>
    </w:p>
    <w:p w14:paraId="0926B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另一些人认为，创造的一日并非由二十四小时组成的自然日，而是一个不确定长度的时期。</w:t>
      </w:r>
    </w:p>
    <w:p w14:paraId="6663F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C4D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has been objected, that the sacred historian, as if to guard against such a latitude of interpretation, distinctly and pointedly declares of all the days, that each of them had its "evening and morning,"—thus, it should seem, expressly excluding any interpretation which does not imply a natural day.</w:t>
      </w:r>
    </w:p>
    <w:p w14:paraId="46793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对此有人反对，认为这位神圣历史学家仿佛为了防范此类解释上的偏差，清晰且明确地宣告了所有的日子，每一日都有其“晚上和早晨”，——这样看来，应当是明确排除了任何不指代自然日的解释。</w:t>
      </w:r>
    </w:p>
    <w:p w14:paraId="63C171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09A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hold that the materials of our globe were in existence, and under the active operation of creative powers, for an indefinite period before the creation of man, and that the inspired record, while it gives us no information respecting the pre-existing condition of the earth, leaves ample room for a belief that it did pre-exist, if from any other source traces of this should be discovered by human research.</w:t>
      </w:r>
    </w:p>
    <w:p w14:paraId="6C3A5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认为，在我们这个地球的物质存在、并在创造能力的活跃运作之下的一段不确定的时期后，人类才受造；受感召的记录虽然没有向我们提供任何关于地球预先存在状态的信息，但如果借由人类研究从任何其他来源发现了地球预先存在的痕迹，该记录仍为这种信念留下了充足的空间。</w:t>
      </w:r>
    </w:p>
    <w:p w14:paraId="2F2B4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E73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verse of the 1st chapter of Genesis, in their opinion, merely asserts that the matter of which the universe is composed was produced out of nothing by the power of the Almighty, but leaves the time altogether indefinite.</w:t>
      </w:r>
    </w:p>
    <w:p w14:paraId="3C8FF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在他们看来，创世记第一章第一节仅仅是断言了构成宇宙的物质是由全能者的能力从无中产出的，但完全没有规定时间。</w:t>
      </w:r>
    </w:p>
    <w:p w14:paraId="1A5B1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BDB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subsequent verses of that chapter give an account of the successive process by which the Eternal, in the space of six days, reduced the pre-existing matter to its present form, and gave being to the plants and animals now in existence.</w:t>
      </w:r>
    </w:p>
    <w:p w14:paraId="3FE14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该章随后的经文叙述了那永恒者在六日之内，通过连续的过程，将预先存在的物质转变为目前的形态，并赋予现存的植物和动物以生命的过程。</w:t>
      </w:r>
    </w:p>
    <w:p w14:paraId="5EDB1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E6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which leaves room for a long succession of geological events before the creation of the existing races, seems now to be the generally received mode of reconciling geological discoveries with the Mosaic account of the creation.</w:t>
      </w:r>
    </w:p>
    <w:p w14:paraId="67A23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这种解释为现存族类受造前的长期连续地质事件留下了空间，目前似乎成了调和地质发现与摩西创造记述的普遍采纳模式。</w:t>
      </w:r>
    </w:p>
    <w:p w14:paraId="63C1D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88B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things were created very good.</w:t>
      </w:r>
    </w:p>
    <w:p w14:paraId="11CF6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28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万物受造时都是极好的。</w:t>
      </w:r>
    </w:p>
    <w:p w14:paraId="3ED7B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B14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good; for it was agreeable to the model which the great Architect had formed in his infinite mind from everlasting;</w:t>
      </w:r>
    </w:p>
    <w:p w14:paraId="5E692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万物皆是好的；因为它们符合这位伟大的建筑师（Architect）从亘古就在其无限心智中形成的蓝图；</w:t>
      </w:r>
    </w:p>
    <w:p w14:paraId="25533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AC7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answered exactly the end of its creation, and was adapted to the purpose for which it was designed.</w:t>
      </w:r>
    </w:p>
    <w:p w14:paraId="5477E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它准确地回应了其受造的终点，并适应了其被设计的目的。</w:t>
      </w:r>
    </w:p>
    <w:p w14:paraId="57BF0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9D8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made all things for the manifestation of his own glory.</w:t>
      </w:r>
    </w:p>
    <w:p w14:paraId="4DC0F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76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上帝创造万物是为了彰显祂自己的荣耀。</w:t>
      </w:r>
    </w:p>
    <w:p w14:paraId="475B9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19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made all things for himself," for the manifestation of his infinite perfections; and all his works proclaim his almighty power, his unbounded goodness, and his unsearchable wisdom.</w:t>
      </w:r>
    </w:p>
    <w:p w14:paraId="10D57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“耶和华所造的，各适其用（直译：为了祂自己）”，是为了彰显祂无限的完美属性；祂所有的作为都宣告了祂全能的权柄、祂无边的良善，以及祂那不可测透的智慧。</w:t>
      </w:r>
    </w:p>
    <w:p w14:paraId="31D66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02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glory shines in every part of the material universe; but it would have shined in vain, if there had been no creature to contemplate it with an eye of intelligence, and celebrate the praises of the omnipotent Creator.</w:t>
      </w:r>
    </w:p>
    <w:p w14:paraId="2FFD9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祂的荣耀闪耀在物质宇宙的每一个部分；但如果没有任何受造物能用智能之眼去观察它，并歌颂这位全能创造主的赞美，这种闪耀就会归于徒劳。</w:t>
      </w:r>
    </w:p>
    <w:p w14:paraId="4B799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1B7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therefore, was introduced into the habitation which had been prepared for him, and of his creation the next section gives an account.</w:t>
      </w:r>
    </w:p>
    <w:p w14:paraId="5D97C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因此，人被引入了为他预备的居所，下一节将对他的受造进行记述。</w:t>
      </w:r>
    </w:p>
    <w:p w14:paraId="6231B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4DE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After God had made all other creatures, he created man, male and female, with reasonable and immortal souls, endued with knowledge, righteousness, and true holiness after his own image, having the law of God written in their hearts, and power to fulfill it; and yet under a possibility of transgressing, being left to the liberty of their own will, which was subject unto change. Besides this law written in their hearts, they received a command not to eat of the tree of the knowledge of good and evil; which while they kept were happy in their communion with God, and had dominion over the creatures.</w:t>
      </w:r>
    </w:p>
    <w:p w14:paraId="61960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上帝造完所有其他受造物后，造了人，有男有女，具有理性的和不朽的灵魂，并按祂自己的形像赋予了知识、仁义和真实的圣洁，有上帝的律法刻在他们心里，且有能力去履行它；然而仍有违背律法的可能，这是由于被留给了他们自己意志的自由，而这意志是可变的。除了刻在他们心里的律法外，他们还领受了一条命令，不可吃分辨善恶树（the tree of the knowledge of good and evil）上的果子；当他们守住这命令时，他们在与上帝的契通（communion）中是快乐的，且拥有统治受造物的权柄。</w:t>
      </w:r>
    </w:p>
    <w:p w14:paraId="2549B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C17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4.2</w:t>
      </w:r>
    </w:p>
    <w:p w14:paraId="150EE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对4.2的阐述</w:t>
      </w:r>
    </w:p>
    <w:p w14:paraId="2C453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AD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formed after God had made all other creatures; and this strongly marks the dignity of his character, and the exuberant bounty of his Creator.</w:t>
      </w:r>
    </w:p>
    <w:p w14:paraId="59FD1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人在上帝造完所有其他受造物之后才被造出；这强烈地标明了他品格的尊严，以及他创造主的丰盛慷慨。</w:t>
      </w:r>
    </w:p>
    <w:p w14:paraId="098A7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156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brought into existence, the earth, which was designed for his temporary residence, was completely prepared, and amply furnished for his reception.</w:t>
      </w:r>
    </w:p>
    <w:p w14:paraId="3EEF5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在他被赋予生命之前，那为他临时居住而设计的地球，已经为他的到来做好了完全的准备，并提供了充足的供应。</w:t>
      </w:r>
    </w:p>
    <w:p w14:paraId="75B1F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466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created man, male end female,—one man and one woman,—man out of the dust of the ground, and woman out of a rib taken from man's side.</w:t>
      </w:r>
    </w:p>
    <w:p w14:paraId="42808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上帝造人，有男有女，——一个男人和一个女人，——用土造了男人，用从男人肋旁取出的一根肋骨造了女人。</w:t>
      </w:r>
    </w:p>
    <w:p w14:paraId="455F4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EAE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seem that of the rest of the creatures God made many couples, but of man he made only one; and from this Christ brings an argument against divorce.—Mal. 2:15; Matt. 19:4, 6.</w:t>
      </w:r>
    </w:p>
    <w:p w14:paraId="3A28B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上帝对其余的受造物似乎造了许多对，但对人祂只造了一对；基督以此提出了反对离婚的论点。——玛拉基书 2:15；马太福音 19:4, 6。</w:t>
      </w:r>
    </w:p>
    <w:p w14:paraId="5BE90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C4A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compound existence, made up of two great parts, a soul and a body.</w:t>
      </w:r>
    </w:p>
    <w:p w14:paraId="057D5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人是一个复合的存在，由灵魂和身体这两大部分组成。</w:t>
      </w:r>
    </w:p>
    <w:p w14:paraId="687D9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77F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body, though formed of mean materials, is a piece of exquisite workmanship; but his soul is the noblest part of his nature.</w:t>
      </w:r>
    </w:p>
    <w:p w14:paraId="5EAA9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他的身体虽然是由低廉的物质构成的，却是一件精美的工艺品；但他的灵魂则是他本性中最尊贵的部分。</w:t>
      </w:r>
    </w:p>
    <w:p w14:paraId="02563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308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soul he is allied to God and angels; by his body, to the beasts that perish, and to the dust under his feet.</w:t>
      </w:r>
    </w:p>
    <w:p w14:paraId="7B7D3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因着他的灵魂，他与上帝和天使相关联；因着他的身体，他与那些必死的野兽以及脚下的尘土相关联。</w:t>
      </w:r>
    </w:p>
    <w:p w14:paraId="3CA7C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2581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originally created after the image of God.</w:t>
      </w:r>
    </w:p>
    <w:p w14:paraId="04AB3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人最初是按照上帝的形像受造的。</w:t>
      </w:r>
    </w:p>
    <w:p w14:paraId="2B9EB2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DB3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not consist in a participation of the divine essence; for that is incommunicable to any creature.</w:t>
      </w:r>
    </w:p>
    <w:p w14:paraId="6B1A4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这不可能在于分享了神圣的本质；因为那是不能传达（incommunicable）给任何受造物的。</w:t>
      </w:r>
    </w:p>
    <w:p w14:paraId="08890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E57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it consist in his external form; for God, having no bodily parts could not be represented by any material resemblance.</w:t>
      </w:r>
    </w:p>
    <w:p w14:paraId="472DD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形像也不在于他的外在形式；因为上帝没有肉体部位，不可能由任何物质性的雷同来表现。</w:t>
      </w:r>
    </w:p>
    <w:p w14:paraId="2E0CA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D87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consisted partly in the spirituality of the soul of man.</w:t>
      </w:r>
    </w:p>
    <w:p w14:paraId="7EE27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上帝的形像部分地存在于人类灵魂的属灵属性中。</w:t>
      </w:r>
    </w:p>
    <w:p w14:paraId="636CE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CCD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spirit,—an immaterial and immortal being.</w:t>
      </w:r>
    </w:p>
    <w:p w14:paraId="01164E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上帝是灵，——一个非物质且永恒的存在。</w:t>
      </w:r>
    </w:p>
    <w:p w14:paraId="6FBD9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930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man also is a spirit, though infinitely inferior to the Father of spirits.</w:t>
      </w:r>
    </w:p>
    <w:p w14:paraId="5B698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人的灵魂也是灵，尽管在程度上无限低于众灵之父（the Father of spirits）。</w:t>
      </w:r>
    </w:p>
    <w:p w14:paraId="1BD00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D9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immateriality and immortality the soul of man bears a resemblance to God.</w:t>
      </w:r>
    </w:p>
    <w:p w14:paraId="32CAAA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因此，在非物质性和永恒性上，人的灵魂与上帝有相似之处。</w:t>
      </w:r>
    </w:p>
    <w:p w14:paraId="4E885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465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image of God in man likewise consisted in the dominion assigned to him over the creatures, in respect of which he was the representative and vicegerent of God upon earth.</w:t>
      </w:r>
    </w:p>
    <w:p w14:paraId="230DBB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人在地球上作为上帝的代表和副摄政王（vicegerent），其形像同样体现在赋予他统治受造物的权柄上。</w:t>
      </w:r>
    </w:p>
    <w:p w14:paraId="5D0BD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91E9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blessed and only potentate, and he gave to man a delegated sovereignty over the inferior creatures.</w:t>
      </w:r>
    </w:p>
    <w:p w14:paraId="717F7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上帝是那蒙福且独一的主宰者，祂将对低级受造物的代理主权交给了人。</w:t>
      </w:r>
    </w:p>
    <w:p w14:paraId="7C99C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D00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constituted the ruler of this lower world, and all the creatures were inspired with respect for him, and submitted to his government.</w:t>
      </w:r>
    </w:p>
    <w:p w14:paraId="4D1EF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他被立为这个低级世界的统治者，所有的受造物都被激发对他产生敬畏，并顺从他的治理。</w:t>
      </w:r>
    </w:p>
    <w:p w14:paraId="48B36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8E9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image of God in man principally consisted in his conformity to the moral perfections of God, or in the complete rectitude of his nature.</w:t>
      </w:r>
    </w:p>
    <w:p w14:paraId="636E2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但上帝在人身上的形像，主要在于他对上帝道德完美属性的效法（conformity），或者说在于他本性的完全正直。</w:t>
      </w:r>
    </w:p>
    <w:p w14:paraId="16F63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182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two passages in the New Testament, it appears that the image of God, after which man was at first created, and to which he is restored by the Holy Spirit, consists in knowledge, righteousness, and holiness.—Eph. 4:24; Col. 3:10.</w:t>
      </w:r>
    </w:p>
    <w:p w14:paraId="61459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从新约的两段经文可以看出，人起初受造时所拥有的上帝形像，以及圣灵在他身上所恢复的，包括知识、仁义（righteousness）和圣洁（holiness）。——以弗所书 4:24；歌罗西书 3:10。</w:t>
      </w:r>
    </w:p>
    <w:p w14:paraId="7877C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55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had knowledge in his understanding, righteousness in his will, and holiness in his affections.</w:t>
      </w:r>
    </w:p>
    <w:p w14:paraId="135BC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人的理解力中有知识，意志中有仁义，情感中有圣洁。</w:t>
      </w:r>
    </w:p>
    <w:p w14:paraId="07480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06D7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was illuminated with all necessary knowledge.</w:t>
      </w:r>
    </w:p>
    <w:p w14:paraId="7CA77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他的理解力被所有必要的知识所光照。</w:t>
      </w:r>
    </w:p>
    <w:p w14:paraId="66EF2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2EE5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God and his will; he knew himself, his relations to God, his duty to him, and his dependence upon him.</w:t>
      </w:r>
    </w:p>
    <w:p w14:paraId="47316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他认识上帝及其旨意；他认识自己，认识他与上帝的关系、他对祂的职责，以及他对祂的依赖。</w:t>
      </w:r>
    </w:p>
    <w:p w14:paraId="18934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A9AC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had also an extensive and accurate knowledge of natural objects, may be inferred from his giving distinctive names to the inferior creatures when they passed in review before him.</w:t>
      </w:r>
    </w:p>
    <w:p w14:paraId="6EE6B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由于他在低级受造物从他面前经过供其视察时，给它们起了各不相同的名字，可以推论出他也具有关于自然界对象的广泛而准确的知识。</w:t>
      </w:r>
    </w:p>
    <w:p w14:paraId="701C1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B61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was in conformity to the will of God.</w:t>
      </w:r>
    </w:p>
    <w:p w14:paraId="695FC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他的意志与上帝的意志相一致。</w:t>
      </w:r>
    </w:p>
    <w:p w14:paraId="529B2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6B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knew his duty, so he was fully disposed to the performance of it.</w:t>
      </w:r>
    </w:p>
    <w:p w14:paraId="48D1D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由于他知道自己的职责，他也完全倾向于去履行。</w:t>
      </w:r>
    </w:p>
    <w:p w14:paraId="18682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D68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affections were holy and pure; they were placed upon proper objects, and exercised in a regular manner.</w:t>
      </w:r>
    </w:p>
    <w:p w14:paraId="53A7F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他的情感是圣洁而纯正的；它们被放在适当的对象上，并以合乎规则的方式运作。</w:t>
      </w:r>
    </w:p>
    <w:p w14:paraId="3323B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FD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then no need that the moral law should be written on tables of stone, for it was engraved on the heart of man in fair and legible characters.</w:t>
      </w:r>
    </w:p>
    <w:p w14:paraId="54CC5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那时没有必要将道德律写在石版上，因为它已经以优美清晰的字迹镌刻在人的心上了。</w:t>
      </w:r>
    </w:p>
    <w:p w14:paraId="35739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5DE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likewise sufficient ability to fulfil it; but his will was entirely free to act according to his original light and holy inclinations, or to turn aside to evil.</w:t>
      </w:r>
    </w:p>
    <w:p w14:paraId="61478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他同样拥有足够的能力去履行它；但他的意志是完全自由的，可以根据他原始的光照和圣洁倾向行事，也可以转向恶。</w:t>
      </w:r>
    </w:p>
    <w:p w14:paraId="07DB96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A6A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natural law written on the hearts of our first parents, they received a command not to eat of the tree of the knowledge of good and evil.</w:t>
      </w:r>
    </w:p>
    <w:p w14:paraId="4A723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除了写在我们始祖心里的自然法外，他们还领受了一条命令，不可吃分辨善恶树上的果子。</w:t>
      </w:r>
    </w:p>
    <w:p w14:paraId="634D6A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FA2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prohibition, with the penalty annexed, will come under our notice in a subsequent chapter;</w:t>
      </w:r>
    </w:p>
    <w:p w14:paraId="452C6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这项禁令及其附带的惩罚，将在后续章节引起我们的注意；</w:t>
      </w:r>
    </w:p>
    <w:p w14:paraId="37C15C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FCD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present we only remark, that while our first parents retained their original integrity, and obeyed the positive command which God had imposed upon them, they were supremely happy.</w:t>
      </w:r>
    </w:p>
    <w:p w14:paraId="0A225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目前我们仅指出：当我们的始祖保留他们原始的纯全、并顺服上帝强加给他们的这一积极命令时，他们是极其快乐的。</w:t>
      </w:r>
    </w:p>
    <w:p w14:paraId="4260F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492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 in which they were placed furnished them with every external comfort; they were called to engage in easy and delightful employments; they were exempted from the least degree of languor and of pain; they knew no guilt; they felt no shame; they were strangers to fear; and no angry passions disturbed their souls.</w:t>
      </w:r>
    </w:p>
    <w:p w14:paraId="73639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安置他们的园子为他们提供了所有外在的舒适；他们受召从事轻松愉悦的工作；他们免于任何程度的倦怠和痛苦；他们不知何为罪疚；不觉任何羞耻；他们对恐惧感到陌生；也没有愤怒的激情扰乱他们的灵魂。</w:t>
      </w:r>
    </w:p>
    <w:p w14:paraId="524B1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F90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happiness chiefly consisted in the favour of God, and in the intimate fellowship with him to which they were admitted.</w:t>
      </w:r>
    </w:p>
    <w:p w14:paraId="0F296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但他们的幸福主要在于上帝的恩宠（favour），以及他们获准与之享有的亲密交谊（fellowship）。</w:t>
      </w:r>
    </w:p>
    <w:p w14:paraId="5B5BA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5E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illustrious creature was man when he came from the hand of his Maker!</w:t>
      </w:r>
    </w:p>
    <w:p w14:paraId="19246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人出自其造物主之手时，是何等显赫的受造物啊！</w:t>
      </w:r>
    </w:p>
    <w:p w14:paraId="1A7E4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BF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sadly changed now! "God made man upright; but they have sought out many inventions."</w:t>
      </w:r>
    </w:p>
    <w:p w14:paraId="741F66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但现在改变得多么可悲啊！“上帝造人原是正直，但他们寻出许多巧计。”</w:t>
      </w:r>
    </w:p>
    <w:p w14:paraId="10559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6B9A7C">
      <w:pPr>
        <w:pStyle w:val="2"/>
        <w:bidi w:val="0"/>
        <w:jc w:val="center"/>
        <w:rPr>
          <w:rFonts w:hint="eastAsia"/>
        </w:rPr>
      </w:pPr>
      <w:r>
        <w:rPr>
          <w:rFonts w:hint="eastAsia"/>
        </w:rPr>
        <w:t>Chapter V. Of Providence</w:t>
      </w:r>
    </w:p>
    <w:p w14:paraId="73677B41">
      <w:pPr>
        <w:pStyle w:val="2"/>
        <w:bidi w:val="0"/>
        <w:jc w:val="center"/>
        <w:rPr>
          <w:rFonts w:hint="eastAsia"/>
        </w:rPr>
      </w:pPr>
      <w:r>
        <w:rPr>
          <w:rFonts w:hint="eastAsia"/>
        </w:rPr>
        <w:t>第五章 论护理</w:t>
      </w:r>
    </w:p>
    <w:p w14:paraId="782E0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577D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God, the great Creator of all things, doth uphold, direct, dispose, and govern all creatures, actions, and things, from the greatest even to the least, by his most wise and holy providence, according to his infallible foreknowledge, and the free and immutable counsel of his own will, to the praise of the glory of his wisdom, power, justice, goodness, and mercy.</w:t>
      </w:r>
    </w:p>
    <w:p w14:paraId="6588D3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是万物的伟大创造者，祂借着其至智至圣的护理（providence），根据祂那永无谬误的预知，以及祂意志那自由且不可改变的计划（counsel），维护、引导、处置并治理所有的受造物、行为和事物，从最大的到最小的，使祂的智慧、权能、公义、良善和怜悯的荣耀得着称赞。</w:t>
      </w:r>
    </w:p>
    <w:p w14:paraId="27397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068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5.1</w:t>
      </w:r>
    </w:p>
    <w:p w14:paraId="08802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对5.1的阐述</w:t>
      </w:r>
    </w:p>
    <w:p w14:paraId="5A5D7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4CF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Fatalists and others, who maintain that, in the original constitution of the universe, God gave to the material creation physical, and to the intelligent creation moral laws, by which they are sustained and governed, independently of his continued influence;</w:t>
      </w:r>
    </w:p>
    <w:p w14:paraId="66A6C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有些人主张（如宿命论者及其他类似的人）：在宇宙的原始构成中，上帝赋予了物质创造物物理规律，赋予了智能创造物道德规律，它们是独立于祂持续的影响而被维持和治理的；为了反对这种观点，</w:t>
      </w:r>
    </w:p>
    <w:p w14:paraId="43AD2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5FB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teaches that there is a providence, by which God, the great Creator of all things, upholds and governs them all;</w:t>
      </w:r>
    </w:p>
    <w:p w14:paraId="23818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本节教导存在护理（providence），借此，上帝这位万物的伟大创造者，扶持并治理着万物；</w:t>
      </w:r>
    </w:p>
    <w:p w14:paraId="092B3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F93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this providence extends to all creatures, actions, and things, from the greatest even to the least.</w:t>
      </w:r>
    </w:p>
    <w:p w14:paraId="30241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并且这一护理延伸至所有的受造物、行为和事物，从最大的到最小的。</w:t>
      </w:r>
    </w:p>
    <w:p w14:paraId="709C1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FB5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providence may be inferred from the nature and perfections of God; from the dependent nature of the creatures; from the continued order and harmony visible in all parts of the universe; from the remarkable judgments that have been inflicted on wicked men, and the signal deliverances that have been granted to the Church and people of God; and from the prediction of future events, and their exact fulfilment.</w:t>
      </w:r>
    </w:p>
    <w:p w14:paraId="61480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A50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护理（providence）这一事实可以从上帝的本性和完美属性中推论出来；可以从受造物的依赖本性中推论出来；可以从宇宙各处清晰可见的持续秩序与和谐中推论出来；可以从施加在恶人身上的显著审判，以及赐予上帝教会和子民的显赫拯救中推论出来；也可以从对未来事件的预言及其精确实现中推论出来。</w:t>
      </w:r>
    </w:p>
    <w:p w14:paraId="130EA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9B0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Bible, the providence of God is everywhere asserted. "His kingdom ruleth over all," and he "worketh all things after the counsel of his own will."—Ps. 103:19; Eph. 1:11.</w:t>
      </w:r>
    </w:p>
    <w:p w14:paraId="38FAC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在圣经中，上帝的护理随处可见。“祂的权柄（或作：国）统管万有，”且祂“随己意行（直译：根据祂自己意志的计划运行）作万事”。——诗篇 103:19；以弗所书 1:11。</w:t>
      </w:r>
    </w:p>
    <w:p w14:paraId="0E5F3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C28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included in the notion of providence,—the preservation and the government of all things.</w:t>
      </w:r>
    </w:p>
    <w:p w14:paraId="6D7E5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护理的概念包含两件事，——万物的保存（preservation）和治理。</w:t>
      </w:r>
    </w:p>
    <w:p w14:paraId="55039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D82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preserves all things by continuing or upholding them in existence.</w:t>
      </w:r>
    </w:p>
    <w:p w14:paraId="0FF21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上帝通过使万物持续存在或维护其存在，而保存万物。</w:t>
      </w:r>
    </w:p>
    <w:p w14:paraId="6A0CC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F6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explicitly asserts, that "he upholds all things by the word of his power," and that "by him all things consist."—Heb. 1:3; Col. 1:17.</w:t>
      </w:r>
    </w:p>
    <w:p w14:paraId="56639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圣言明确肯定：“祂常用祂权能的命令（Word）托住万有，”并且“万有也靠祂而立”。——希伯来书 1:3；歌罗西书 1:17。</w:t>
      </w:r>
    </w:p>
    <w:p w14:paraId="2A1F1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BA8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preserves the different species of creatures, and sustains the several creatures in their individual beings; hence he is called "the Preserver of man and beast."—Job. 7:20 [应为 7:20 或 36:6]; Ps. 36:6.</w:t>
      </w:r>
    </w:p>
    <w:p w14:paraId="131EA6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祂保存受造物的不同物种，并维持各个受造物的个体存在；因此祂被称为“人与牲畜的保存者”。——约伯记 7:20；诗篇 36:6。</w:t>
      </w:r>
    </w:p>
    <w:p w14:paraId="71E3E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ED7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governs all things by directing and disposing them to the end for which he designed them.</w:t>
      </w:r>
    </w:p>
    <w:p w14:paraId="1A389B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上帝通过引导并处置万物，使其达到祂所设计的终点（end），从而治理万物。</w:t>
      </w:r>
    </w:p>
    <w:p w14:paraId="74557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73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in the heavens, he hath done whatsoever he pleased."—Ps. 115:3.</w:t>
      </w:r>
    </w:p>
    <w:p w14:paraId="42F950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“我们的上帝在天上，都随自己的意旨行事。”——诗篇 115:3。</w:t>
      </w:r>
    </w:p>
    <w:p w14:paraId="03F57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63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doeth according to his will in the army of heaven, and among the inhabitants of the earth: and none can stay his hand, or say unto him, What doest thou?"—Dan. 4:35.</w:t>
      </w:r>
    </w:p>
    <w:p w14:paraId="4FF13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“在天上的诸军和世上的居民中，祂都凭自己的意旨行事。无人能拦住祂手，或问祂说：‘您做什么呢？’”——但以理书 4:35。</w:t>
      </w:r>
    </w:p>
    <w:p w14:paraId="70B01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9FB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government of God may be considered in a twofold view,—natural and moral.</w:t>
      </w:r>
    </w:p>
    <w:p w14:paraId="0F098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上帝的治理可以从两个视角来考虑，——自然的和道德的。</w:t>
      </w:r>
    </w:p>
    <w:p w14:paraId="798EB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7DD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twofold view of his government arises from the two general classes of creatures which are the objects of it.</w:t>
      </w:r>
    </w:p>
    <w:p w14:paraId="2654A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对祂治理的这种双重看法，源于作为其治理对象的两类受造物。</w:t>
      </w:r>
    </w:p>
    <w:p w14:paraId="2C8C8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70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irrational and inanimate creatures are the subjects of his natural government.</w:t>
      </w:r>
    </w:p>
    <w:p w14:paraId="65AFA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非理性的和无生命的受造物是祂自然治理的对象。</w:t>
      </w:r>
    </w:p>
    <w:p w14:paraId="2846E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3FC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 part of the creation, or those creatures who are the fit subjects of moral law, as angels and men, are the subjects of his moral government.</w:t>
      </w:r>
    </w:p>
    <w:p w14:paraId="10C98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受造界中理性的部分，或者说那些适合作为道德律对象的天使和人类，是祂道德治理的对象。</w:t>
      </w:r>
    </w:p>
    <w:p w14:paraId="6FC71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EA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extends to all creatures, actions, and things, from the greatest even to the least.</w:t>
      </w:r>
    </w:p>
    <w:p w14:paraId="74288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A9E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上帝的护理延伸至所有的受造物、行为和事物，从最大的到最小的。</w:t>
      </w:r>
    </w:p>
    <w:p w14:paraId="0D7B9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D23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says Dr. Dick, "maintain only a general providence, which consists in upholding certain general laws, and exclaim against the idea of a particular providence, which takes a concern in individuals and their affairs.</w:t>
      </w:r>
    </w:p>
    <w:p w14:paraId="7152A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迪克博士说：“有些人只主张普遍的护理（general providence），即维护某些普遍规律，并反对特殊的护理（particular providence）这一观念，即认为上帝关注个体及其事务。</w:t>
      </w:r>
    </w:p>
    <w:p w14:paraId="0E400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FE9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that the latter opinion should be adopted by any person who professes to bow to the authority of Scripture,—which declares that a sparrow does not fall to the ground without the knowledge of our heavenly Father, and that the hairs of our head are all numbered,—or by any man who has calmly listened to the dictates of reason.</w:t>
      </w:r>
    </w:p>
    <w:p w14:paraId="40AA2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后一种观点竟然会被任何声称服从圣言权威的人所采纳，——因为圣言宣布：若是你们的父不许，一个麻雀也不能掉在地上，甚至你们的头发也都被数过了，——或者被任何冷静听从理性指令的人所采纳。</w:t>
      </w:r>
    </w:p>
    <w:p w14:paraId="6AEE9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34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certain designs to accomplish with respect to, or by means of, his intelligent creatures, I should wish to know how his intention can be fulfilled without particular attention to their circumstances, their movements, and all the events of their life?</w:t>
      </w:r>
    </w:p>
    <w:p w14:paraId="2665C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如果上帝打算对祂的智能造物达成某些设计，或者借由他们达成某些设计，我想知道：如果祂不特别关注他们的境遇、他们的动向以及他们生命中的所有事件，祂的意图该如何实现呢？</w:t>
      </w:r>
    </w:p>
    <w:p w14:paraId="633EF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D6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 whole be taken care of without taking care of its parts; or a species be preserved if the individuals are neglected?"</w:t>
      </w:r>
    </w:p>
    <w:p w14:paraId="6E289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如果部分不被照管，整体又如何能被照管呢？或者说如果个体被忽视了，物种又如何能被保存呢？”</w:t>
      </w:r>
    </w:p>
    <w:p w14:paraId="2BAEC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D41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extends to the inanimate creation.</w:t>
      </w:r>
    </w:p>
    <w:p w14:paraId="74032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上帝的护理延伸至无生命的受造界。</w:t>
      </w:r>
    </w:p>
    <w:p w14:paraId="6F5BD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F9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fixed the laws of nature, still continues or suspends their operation according to his pleasure;</w:t>
      </w:r>
    </w:p>
    <w:p w14:paraId="6E21C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那位确立了自然规律的存在，仍根据其喜悦继续或中止规律的运作；</w:t>
      </w:r>
    </w:p>
    <w:p w14:paraId="0E226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C70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dependent on his continued influence, and subject to his control; and to assert the contrary would be to assign to the laws of nature that independence which belongs to God alone.—Ps. 119:91; 104:14; Job 38:31–38.</w:t>
      </w:r>
    </w:p>
    <w:p w14:paraId="70D30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规律依赖于祂持续的影响，并受制于祂的控制；若肯定相反的说法，就是将唯独属于上帝的独立性赋予了自然规律。——诗篇 119:91；104:14；约伯记 38:31-38。</w:t>
      </w:r>
    </w:p>
    <w:p w14:paraId="660DB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943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likewise reaches to the whole animal creation.</w:t>
      </w:r>
    </w:p>
    <w:p w14:paraId="6F2DC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上帝的护理同样触及整个动物界。</w:t>
      </w:r>
    </w:p>
    <w:p w14:paraId="42D3D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C0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beasts of the forest are his, and the cattle upon a thousand hills."</w:t>
      </w:r>
    </w:p>
    <w:p w14:paraId="53E18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“树林中的百兽是祂的，千山上的牲畜也是祂的。”</w:t>
      </w:r>
    </w:p>
    <w:p w14:paraId="2C3A6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D5F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his creatures, and the subjects of his providence.—Ps. 104:27, 28.</w:t>
      </w:r>
    </w:p>
    <w:p w14:paraId="343C4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它们都是祂的造物，也是祂护理的对象。——诗篇 104:27, 28。</w:t>
      </w:r>
    </w:p>
    <w:p w14:paraId="49698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84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too, are the subjects of God's providence.</w:t>
      </w:r>
    </w:p>
    <w:p w14:paraId="79952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天使也是上帝护理的对象。</w:t>
      </w:r>
    </w:p>
    <w:p w14:paraId="5B142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14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angels are ever ready to obey his will, and are employed by him in ministering, in various ways, to the saints on earth.—Heb. 1:14.</w:t>
      </w:r>
    </w:p>
    <w:p w14:paraId="28298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善良的天使随时准备服从祂的意志，并被祂雇用，以各种方式服侍地上的圣徒。——希伯来书 1:14。</w:t>
      </w:r>
    </w:p>
    <w:p w14:paraId="3E26D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438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angels are subject to his control, and can do no mischief without his permission.—Job. 1:12.</w:t>
      </w:r>
    </w:p>
    <w:p w14:paraId="2A14B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邪恶的天使受祂的控制，未经祂的准许不能做任何坏事。——约伯记 1:12。</w:t>
      </w:r>
    </w:p>
    <w:p w14:paraId="418E3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9B3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also extends to all human affairs;</w:t>
      </w:r>
    </w:p>
    <w:p w14:paraId="3F45E1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上帝的护理也延伸至所有人类事务中；</w:t>
      </w:r>
    </w:p>
    <w:p w14:paraId="3EEF8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461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affairs of nations are under his guidance and control.</w:t>
      </w:r>
    </w:p>
    <w:p w14:paraId="07489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国家的事务处于祂的引导和控制之下。</w:t>
      </w:r>
    </w:p>
    <w:p w14:paraId="7D155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1E3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increaseth the nations, and destroyeth them: he enlargeth the nations, and straiteneth them again. He leadeth princes away spoiled, and overthroweth the mighty."—Job 12:19, 23.</w:t>
      </w:r>
    </w:p>
    <w:p w14:paraId="2EDC5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“祂使邦国兴旺，又使他们毁灭；祂使邦国开广，又使他们被掳去。祂把君王当作掠物掳去，又使有权力的倾败。”——约伯记 12:19, 23。</w:t>
      </w:r>
    </w:p>
    <w:p w14:paraId="01654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DA8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humbled aged monarch of Babylon was taught by painful experience, and was constrained to acknowledge "that the Most High ruleth in the kingdom of men, and giveth it to whomsoever he will."—Dan. 4:25.</w:t>
      </w:r>
    </w:p>
    <w:p w14:paraId="085A0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那谦卑下来的巴比伦君王通过痛苦的经历受教得知了这一点，并不得不承认“至高者在人的国中掌权，要将国赐与谁就赐与谁”。——但以理书 4:25。</w:t>
      </w:r>
    </w:p>
    <w:p w14:paraId="189C3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636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is also to be recognised in the affairs of families.</w:t>
      </w:r>
    </w:p>
    <w:p w14:paraId="7DD68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在家庭事务中也应认出上帝的护理。</w:t>
      </w:r>
    </w:p>
    <w:p w14:paraId="19C15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26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setteth the solitary in families,"—"he setteth the poor on high from affliction, and maketh him families like a flock; again they are minished and brought low, through oppression, affliction, and sorrow."—Ps. 68:6; 107:39, 41.</w:t>
      </w:r>
    </w:p>
    <w:p w14:paraId="4E115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“上帝叫孤独的有家（直译：住在家庭中），”——“祂却将穷乏人安置在高处，脱离苦难，使他的家属多如羊群。他们又因暴虐、患难、愁烦，就减少且卑下。”——诗篇 68:6；107:39, 41。</w:t>
      </w:r>
    </w:p>
    <w:p w14:paraId="2DD47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503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likewise extends to individuals, and to their minutest concerns.</w:t>
      </w:r>
    </w:p>
    <w:p w14:paraId="23ADD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上帝的护理同样延伸至个人，以及他们最微小的关切。</w:t>
      </w:r>
    </w:p>
    <w:p w14:paraId="72D48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A9D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of each individual, the length of his days, and all the events of his life, are regulated and superintended by the most wise and holy providence of God.—Acts 17:28; Job 14:5.</w:t>
      </w:r>
    </w:p>
    <w:p w14:paraId="45ED8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每一个人的出生、年岁的长短，以及他生命中所有的事件，都受上帝至智至圣之护理的规范和监管。——使徒行传 17:28；约伯记 14:5。</w:t>
      </w:r>
    </w:p>
    <w:p w14:paraId="4553A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B1E1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doctrine of a particular providence is agreeable both to Scripture and to reason, so it is recommended by its obvious tendency to promote the piety and the consolation of mankind.</w:t>
      </w:r>
    </w:p>
    <w:p w14:paraId="11761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“由于特殊护理（particular providence）的教义既符合圣言又合乎理性，因此它因其在促进人类敬虔和安慰方面的明显倾向而受到推崇。</w:t>
      </w:r>
    </w:p>
    <w:p w14:paraId="550066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B60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God who governed the world solely by general laws, we might have looked up with reverence, but not with the confidence, and gratitude, and hope, which arise from the belief that he superintends its minutest affairs.</w:t>
      </w:r>
    </w:p>
    <w:p w14:paraId="54756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对于一位仅仅通过普遍规律治理世界的上帝，我们或许会心怀敬畏地仰望，但绝不会产生那种源于相信祂监管着最微小事务的信心、感激和希望。</w:t>
      </w:r>
    </w:p>
    <w:p w14:paraId="319C0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D57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that he 'compasses our paths and is acquainted with all our ways;' that he watches our steps, and orders all the events in our lot; guides and protects us, and supplies our wants, as it were, with his own hand; this thought awakens a train of sentiments and feelings highly favourable to devotion, and sheds a cheering light upon the path of life.</w:t>
      </w:r>
    </w:p>
    <w:p w14:paraId="5E716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祂‘筛检我的行路……也深知我一切所行的’；想到祂察看我们的脚步，并安排我们命运中的所有事件；想到祂引导、保护我们，并仿佛亲手供应我们的所需；这一念头激发了一系列极其有利于奉献的情操和情感，并为生命之路洒下了令人欢愉的光。</w:t>
      </w:r>
    </w:p>
    <w:p w14:paraId="7DCC9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BC4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consider him as our Guardian and our Father; and, reposing upon his care, we are assured that, if we trust in him, no evil shall befall us, and no real blessing shall be withheld."</w:t>
      </w:r>
    </w:p>
    <w:p w14:paraId="5E397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我们将祂视为我们的守护者和父亲；并且，寄托于祂的眷顾，我们确信，如果我们信靠祂，祸患必不临到我们，真正的福分也必不被留下不给。”</w:t>
      </w:r>
    </w:p>
    <w:p w14:paraId="51D51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6E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Although in relation to the foreknowledge and decree of God, the first cause, all things come to pass immutably and infallibly, yet, by the same providence, he ordereth them to fall out according to the nature of second causes, either necessarily, freely, or contingently.</w:t>
      </w:r>
    </w:p>
    <w:p w14:paraId="72E94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第二节：虽然在相对于第一因上帝的预知和预旨而言，万事的发生都是不可改变且确凿无疑的，然而，借着同样的护理，祂根据第二因（second causes）的性质，安排万事或是必然地（necessarily）、或是自由地（freely）、或是偶然地（contingently）发生。</w:t>
      </w:r>
    </w:p>
    <w:p w14:paraId="78C88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2B3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5.2</w:t>
      </w:r>
    </w:p>
    <w:p w14:paraId="4B30C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对5.2的阐述</w:t>
      </w:r>
    </w:p>
    <w:p w14:paraId="2B88C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98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things were known to God from the beginning of the world, and come to pass according to the immutable counsel of his will, it necessarily follows that, in respect of the foreknowledge and decree of God, all things come to pass infallibly.</w:t>
      </w:r>
    </w:p>
    <w:p w14:paraId="25934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既然上帝从创世之初就知晓万事，且万事都根据祂意志那不可改变的计划（counsel）发生，那么必然的推论是：就上帝的预知和预旨而言，万事都确定无疑地发生。</w:t>
      </w:r>
    </w:p>
    <w:p w14:paraId="572DD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5A4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his providence, he orders them to fall out according to the nature of second causes.</w:t>
      </w:r>
    </w:p>
    <w:p w14:paraId="18652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但是，借着祂的护理，祂安排万事根据第二因的性质发生。</w:t>
      </w:r>
    </w:p>
    <w:p w14:paraId="3E017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0D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of the material world has an immediate dependence on the will and power of God, in respect of every motion and operation, as well as in respect of continued existence;</w:t>
      </w:r>
    </w:p>
    <w:p w14:paraId="5EB2A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物质世界的每一个部分，无论是在每一次运动和运行上，还是在持续存在上，都直接依赖于上帝的意志和权能；</w:t>
      </w:r>
    </w:p>
    <w:p w14:paraId="78D9C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7E3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governs the material world by certain physical laws,—commonly called the laws of nature, and in Scripture the ordinances of Heaven,—and agreeably to these laws, so far as relates to second causes, certain effects uniformly and necessarily follow certain causes.</w:t>
      </w:r>
    </w:p>
    <w:p w14:paraId="76CF3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但祂通过某些物理规律治理物质世界，——这些规律通称为自然规律，在圣言中被称为天的定例（ordinances of Heaven），——且根据这些规律，就第二因而论，某些原因会始终如一且必然地产生某些结果。</w:t>
      </w:r>
    </w:p>
    <w:p w14:paraId="21DBC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007F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is also concerned about the volitions and actions of intelligent creatures;</w:t>
      </w:r>
    </w:p>
    <w:p w14:paraId="6A7D5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上帝的护理也涉及智能受造物的意志（volitions）和行为；</w:t>
      </w:r>
    </w:p>
    <w:p w14:paraId="1336C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F1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providential influence is not destructive of their rational liberty, for they are under no compulsion, but act freely; and all the liberty which can belong to rational creatures is that of acting according to their inclinations.</w:t>
      </w:r>
    </w:p>
    <w:p w14:paraId="474D3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但祂护理性的影响并不会破坏他们的理性自由，因为他们并未受到强迫，而是自由地行事；而属于理性受造物的所有自由，就是根据他们的倾向行事的自由。</w:t>
      </w:r>
    </w:p>
    <w:p w14:paraId="45C5A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7B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no event contingent with respect to God, "who declareth the end from the beginning, and from ancient times the things which are not yet done, saying, My counsel shall stand, and I will do all my pleasure;" yet many events are contingent or accidental with regard to us, and also with respect to second causes.</w:t>
      </w:r>
    </w:p>
    <w:p w14:paraId="3D318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上帝来说没有任何事是偶然的，因为祂“从古时指明末后的事，从古时言明未成的事，说：‘我的筹算必立定，凡我所喜悦的，我必成就’”；然而，对于我们，以及对于第二因来说，许多事件是偶然的或意外的。</w:t>
      </w:r>
    </w:p>
    <w:p w14:paraId="135E2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09D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God, in his ordinary providence, maketh use of means, yet is free to work without, above, and against them, at his pleasure.</w:t>
      </w:r>
    </w:p>
    <w:p w14:paraId="394BE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第三节：上帝在其常规护理中，使用手段（means），然而祂也可以随其美意，在手段之外、在手段之上、或反其手段而行事。</w:t>
      </w:r>
    </w:p>
    <w:p w14:paraId="35B87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9D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5.3</w:t>
      </w:r>
    </w:p>
    <w:p w14:paraId="6C99F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对5.3的阐述</w:t>
      </w:r>
    </w:p>
    <w:p w14:paraId="6CB15B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8FA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is either ordinary or miraculous.</w:t>
      </w:r>
    </w:p>
    <w:p w14:paraId="572E7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上帝的护理要么是常规的，要么是神迹性的。</w:t>
      </w:r>
    </w:p>
    <w:p w14:paraId="2AED7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130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ordinary providence God works by means, and according to the general laws established by his own wisdom:</w:t>
      </w:r>
    </w:p>
    <w:p w14:paraId="0CA24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在常规护理中，上帝通过手段行事，并根据祂自身智慧所确立的通例行事：</w:t>
      </w:r>
    </w:p>
    <w:p w14:paraId="17BCA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8EC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bound to use the means which he has appointed, and if we neglect these, we cannot expect to obtain the end.</w:t>
      </w:r>
    </w:p>
    <w:p w14:paraId="72948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因此，我们有义务使用祂所指定的手段，如果我们忽略了这些手段，就不能指望达到目的。</w:t>
      </w:r>
    </w:p>
    <w:p w14:paraId="255A1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A91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God generally acts according to established laws, yet he may suspend or modify these laws at pleasure.</w:t>
      </w:r>
    </w:p>
    <w:p w14:paraId="15937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但是，虽然上帝通常根据既定规律行事，但祂仍可随其美意中止或修改这些规律。</w:t>
      </w:r>
    </w:p>
    <w:p w14:paraId="6098C0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83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by his immediate agency, an effect is produced above or beside the ordinary course of nature, this we denominate a miracle.</w:t>
      </w:r>
    </w:p>
    <w:p w14:paraId="5E1E1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当借着祂的直接作为（agency），产出了某种超越自然常规或在其常规之外的效果时，我们称之为神迹。</w:t>
      </w:r>
    </w:p>
    <w:p w14:paraId="22894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AC2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possibility of miracles will be denied by none but Atheists.</w:t>
      </w:r>
    </w:p>
    <w:p w14:paraId="1AFC7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神迹的可能性只有无神论者才会否认。</w:t>
      </w:r>
    </w:p>
    <w:p w14:paraId="180A4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0F11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maintain that the laws of nature are so absolutely fixed, that they can in no case be deviated from, would be to exclude God from the government of the world,—to represent the universe as a vast machine, whose movements are regulated by certain laws which even the great Architect cannot control.</w:t>
      </w:r>
    </w:p>
    <w:p w14:paraId="454B2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自然规律是如此绝对固定，以至于在任何情况下都不能偏离，无异于将上帝排除在世界的治理之外，——将宇宙描绘成一台巨大的机器，其运行受某些规律调节，甚至连这位伟大的建筑师（Architect）也无法控制。</w:t>
      </w:r>
    </w:p>
    <w:p w14:paraId="5A58C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645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The almighty power, unsearchable wisdom, and infinite goodness of God, so far manifest themselves in his providence, that it extendeth itself even to the first fall, and all other sins of angels and men, and that not by a bare permission, but such as hath joined with it a most wise and powerful bounding, and otherwise ordering and governing of them, in a manifold dispensation, to his own holy ends; yet so, as the sinfulness thereof proceedeth only from the creature, and not from God; who being most holy and righteous, neither is nor can be the author or approver of sin.</w:t>
      </w:r>
    </w:p>
    <w:p w14:paraId="5B40F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第四节：上帝的全能、不可测透的智慧和无限的良善，在祂的护理中显明得如此充分，以至于它甚至延伸到了第一次堕落，以及天使和人的所有其他罪恶上；而且这并非借着一种单纯的准许（bare permission），而是结合了极智且有力的限制，以及在多种护理安排（dispensation）中对它们进行其他的安排和治理，以达成祂自己神圣的目的；然而，其中的罪恶性仅源于受造者，而非源于上帝；因为祂是至圣至公的，既非罪的作者，亦非赞同者。</w:t>
      </w:r>
    </w:p>
    <w:p w14:paraId="0C69D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C89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5.4</w:t>
      </w:r>
    </w:p>
    <w:p w14:paraId="48C57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对5.4的阐述</w:t>
      </w:r>
    </w:p>
    <w:p w14:paraId="1542F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FB3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providence of God is concerned about the sinful actions of creatures must be admitted.</w:t>
      </w:r>
    </w:p>
    <w:p w14:paraId="0FAD9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上帝的护理涉及受造物的罪恶行为，这一点必须被承认。</w:t>
      </w:r>
    </w:p>
    <w:p w14:paraId="451A7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83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Joseph's brethren committed a most wicked and unnatural action in selling him to the Midianites; but Joseph thus addressed his brethren: "Be not grieved, nor angry with yourselves, that ye sold me hither: for God sent me before you to preserve life."—Gen. 45:5.</w:t>
      </w:r>
    </w:p>
    <w:p w14:paraId="529E2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约瑟的弟兄们将他卖给米甸人，这是一种极恶且违背人伦的行为；但约瑟却这样对他的弟兄们说：“现在，不要因为把我卖到这里自怨自艾。这是上帝差我在你们以先来，为要保全性命。”——创世记 45:5。</w:t>
      </w:r>
    </w:p>
    <w:p w14:paraId="29E70F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55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atrocious crime ever perpetrated by human hands was the crucifixion of the Lord of glory; yet it is expressly affirmed that God delivered him into those wicked hands which were imbrued in his sacred blood: "Him, being delivered by the determinate counsel and foreknowledge of God, ye have taken, and by wicked hands have crucified and slain."—Acts 2:23.</w:t>
      </w:r>
    </w:p>
    <w:p w14:paraId="360A1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人类亲手犯下的最残暴罪行是钉死荣耀之主；然而圣言明确肯定，是上帝将祂交在那些沾满祂圣血的恶人手中：“祂既按着上帝的定旨先见（determinate counsel and foreknowledge）被交与人，你们就藉着无法之人的手，把祂钉在十字架上，杀了。”——使徒行传 2:23。</w:t>
      </w:r>
    </w:p>
    <w:p w14:paraId="7FF74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FB2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it is indisputable that God cannot be the author nor approver of sin.</w:t>
      </w:r>
    </w:p>
    <w:p w14:paraId="634D3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同时，无可争辩的是，上帝绝不是罪的作者或赞同者。</w:t>
      </w:r>
    </w:p>
    <w:p w14:paraId="42A21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1E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solve the difficulty connected with this point, theologians distinguish between an action and its quality.</w:t>
      </w:r>
    </w:p>
    <w:p w14:paraId="36AE3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为了解决与此点相关的难点，神学家在行为本身与其性质之间做出区分。</w:t>
      </w:r>
    </w:p>
    <w:p w14:paraId="21B85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755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abstractly considered, is from God, for no action can be performed without the concurrence of Providence;</w:t>
      </w:r>
    </w:p>
    <w:p w14:paraId="6E5A2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行为若抽象地考虑，是出于上帝的，因为没有护理（Providence）的配合，任何行为都无法执行；</w:t>
      </w:r>
    </w:p>
    <w:p w14:paraId="012E0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399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sinfulness of the action proceeds entirely from the creature.</w:t>
      </w:r>
    </w:p>
    <w:p w14:paraId="3C618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但行为的罪恶性（sinfulness）则完全源于受造者。</w:t>
      </w:r>
    </w:p>
    <w:p w14:paraId="3642C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B7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manner in which the providence of God is concerned about the sinful actions of creatures, it is usually stated, that God permit them, that he limits them, and that he overrules them for the accomplishment of his own holy ends.</w:t>
      </w:r>
    </w:p>
    <w:p w14:paraId="09B70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至于上帝的护理如何涉及受造物的罪恶行为，通常的说法是：上帝准许它们，祂限制它们，并且祂为了达成祂自己神圣的目的而驾驭（overrules）它们。</w:t>
      </w:r>
    </w:p>
    <w:p w14:paraId="08E2C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EFE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full elucidation of this abstruse subject, so as to remove every difficulty, surpasses the human faculties.</w:t>
      </w:r>
    </w:p>
    <w:p w14:paraId="51932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但是，要完全阐明这一深奥的主题以消除每一个疑点，超出了人类的能力。</w:t>
      </w:r>
    </w:p>
    <w:p w14:paraId="63619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8B1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certain that God is concerned in all the actions of his creatures; we are equally certain that God cannot be the author of sin; and here we ought to rest.</w:t>
      </w:r>
    </w:p>
    <w:p w14:paraId="672536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我们确定上帝涉及祂受造物的所有行为；我们也同样确定上帝绝不可能是罪的作者；我们也应当在此止步。</w:t>
      </w:r>
    </w:p>
    <w:p w14:paraId="1C8FA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FD2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most wise, righteous, and gracious God, doth oftentimes leave for a season his own children to manifold temptations and the corruption of their own hearts, to chastise them for their former sins, or to discover unto them the hidden strength of corruption and deceitfulness of their hearts, that they may be humbled; and to raise them to a more close and constant dependence for their support upon himself, and to make them more watchful against all future occasions of sin, and for sundry other just and holy ends.</w:t>
      </w:r>
    </w:p>
    <w:p w14:paraId="35B0E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至智、至公、至慈的上帝，往往会让祂自己的儿女暂时处于多种诱惑和他们内心的腐败之中，以此惩戒他们以前的罪恶，或让他们发现内心腐败潜伏的力量和诡诈，好叫他们谦卑；并引导他们更紧密、更恒久地依靠祂来获得支持，并使他们对未来所有可能犯罪的场合更加警惕，此外还有其他各种公义神圣的目的。</w:t>
      </w:r>
    </w:p>
    <w:p w14:paraId="05F60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F0C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As for those wicked and ungodly men whom God, as a righteous judge, for former sins, doth blind and harden; from them he not only withholdeth his grace, whereby they might have been enlightened in their understandings, and wrought upon their hearts; but sometimes also withdraweth the gifts which they had; and exposeth them to such objects as their corruption makes occasion of sin; and withal, gives them over to their own lusts, the temptations of the world, and the power of Satan; whereby it comes to pass that they harden themselves, even under those means which God useth for the softening of others.</w:t>
      </w:r>
    </w:p>
    <w:p w14:paraId="32D7F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至于那些邪恶和不敬虔的人，上帝作为公义的审判者，因他们以前的罪恶而使其眼瞎心硬；祂不仅对他们收回（withholdeth）祂的恩典（借此恩典他们的理智本可蒙光照，内心本可受感化）；而且有时还收回他们原有的恩赐；并将他们暴露在那些使其腐败本性产生犯罪机会的对象面前；此外，还将他们交给他们内心的私欲、世界的诱惑和撒旦的权势；以此导致他们在那些上帝用来软化他人的手段下，反而使自己变得更加刚硬。</w:t>
      </w:r>
    </w:p>
    <w:p w14:paraId="1C927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E78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5.5–5.6</w:t>
      </w:r>
    </w:p>
    <w:p w14:paraId="211C35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对5.5-5.6的阐述</w:t>
      </w:r>
    </w:p>
    <w:p w14:paraId="3C9A1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A13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possibly solicit or seduce any man to sin; for this is inconsistent with the purity of his nature.—James 1:13, 14.</w:t>
      </w:r>
    </w:p>
    <w:p w14:paraId="5BF2E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上帝绝不可能教唆或引诱任何人犯罪；因为这与祂本性的纯洁是不符的。——雅各书 1:13, 14。</w:t>
      </w:r>
    </w:p>
    <w:p w14:paraId="1589A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81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righteous judgment, God sometimes permits persons to fall into one sin for the punishment of another.</w:t>
      </w:r>
    </w:p>
    <w:p w14:paraId="2BEEC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但是，凭着公义的审判，上帝有时准许人陷入一项罪中，作为对另一项罪的惩罚。</w:t>
      </w:r>
    </w:p>
    <w:p w14:paraId="78393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1FC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deals in this way even with his own dear, but undutiful, children.</w:t>
      </w:r>
    </w:p>
    <w:p w14:paraId="4A001C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祂甚至以这种方式对待祂自己亲爱、但不尽责的儿女。</w:t>
      </w:r>
    </w:p>
    <w:p w14:paraId="76375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6E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leaves them for a season to temptations, and to the lusts of their own hearts, for their trial, or to discover to themselves the latent corruptions of their hearts, to humble them, and to excite them to more fervent prayer and unremitting watchfulness.</w:t>
      </w:r>
    </w:p>
    <w:p w14:paraId="05732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有时祂让他们暂时处于诱惑和他们内心的私欲中，作为对他们的试炼（trial），或让他们发觉自己内心潜伏的腐败，使他们谦卑，并激发他们进行更热切的祷告和不懈的警惕。</w:t>
      </w:r>
    </w:p>
    <w:p w14:paraId="1E622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F90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left Hezekiah to try him, that he might know, or make known, all that was in his heart.—2 Chron. 32:31.</w:t>
      </w:r>
    </w:p>
    <w:p w14:paraId="77843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因此，上帝离开希西家，为要试炼他，好知道（或显明）他心内的一切。——历代志下 32:31。</w:t>
      </w:r>
    </w:p>
    <w:p w14:paraId="0822D7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7E3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deals in this manner with his own children to chastise them for their former sins.</w:t>
      </w:r>
    </w:p>
    <w:p w14:paraId="395BC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有时上帝以这种方式对待祂自己的儿女，是为了惩戒他们以前的罪。</w:t>
      </w:r>
    </w:p>
    <w:p w14:paraId="43DFF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9F1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anger of the Lord was kindled against Israel, and he moved David against them to say, Go number Israel and Judah."—2 Sam. 24:1.</w:t>
      </w:r>
    </w:p>
    <w:p w14:paraId="1EE0B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因此，“耶和华又向以色列人发怒，就激动大卫，使他吩咐人去数点以色列人和犹大入。”——撒母耳记下 24:1。</w:t>
      </w:r>
    </w:p>
    <w:p w14:paraId="7E6A6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E0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God is frequently said to harden wicked men for their former sins.</w:t>
      </w:r>
    </w:p>
    <w:p w14:paraId="02065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在圣言中，上帝经常被说成因恶人以前的罪而使他们刚硬。</w:t>
      </w:r>
    </w:p>
    <w:p w14:paraId="2B4C0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36A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not by infusing any wickedness into their hearts, or by any direct and positive influence on their souls in rendering them obdurate, but by withholding his grace, which is necessary to soften their hearts, and which he is free to give or withhold as he pleases;</w:t>
      </w:r>
    </w:p>
    <w:p w14:paraId="50EA9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并非通过在他们心中注入任何邪恶，也非通过对他们的灵魂施加任何直接和积极的影响使其变得顽固，而是通过收回（withholding）祂的恩典；这恩典是软化他们内心所必需的，且祂可随其美意自由地给予或收回；</w:t>
      </w:r>
    </w:p>
    <w:p w14:paraId="7C910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B6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them over to their own hearts' lusts, to the temptations of the world, and the power of Satan;</w:t>
      </w:r>
    </w:p>
    <w:p w14:paraId="2DA2F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通过将他们交给他们内心的私欲、世界的诱惑和撒旦的权势；</w:t>
      </w:r>
    </w:p>
    <w:p w14:paraId="37F74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011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providentially placing them in each circumstances, or presenting such objects before them,as their corruption makes an occasion of hardening themselves.</w:t>
      </w:r>
    </w:p>
    <w:p w14:paraId="54EAD6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并且通过在护理上将他们置于各种境遇中，或将某些对象呈现在他们面前，以至于他们的腐败将这些变成了使自己刚硬的机会。</w:t>
      </w:r>
    </w:p>
    <w:p w14:paraId="6156D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EA4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 As the providence of God doth, in general, reach to all creatures, so, after a most special manner, it taketh care of his Church, and disposeth all things to the good thereof.</w:t>
      </w:r>
    </w:p>
    <w:p w14:paraId="411C7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第七节：上帝的护理通常及于所有的受造物，但它以一种最特殊的方式，眷顾祂的教会，并安排万事使教会获益。</w:t>
      </w:r>
    </w:p>
    <w:p w14:paraId="6A04A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59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5.7</w:t>
      </w:r>
    </w:p>
    <w:p w14:paraId="30AC3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对5.7的阐述</w:t>
      </w:r>
    </w:p>
    <w:p w14:paraId="6787F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EB40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may be considered as general and as special.</w:t>
      </w:r>
    </w:p>
    <w:p w14:paraId="76CDD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上帝的护理可以被视为普遍的（general）和特殊的（special）。</w:t>
      </w:r>
    </w:p>
    <w:p w14:paraId="5146B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CA0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general providence is exercised about all his creatures; his special providence is exercised, in a particular manner, about his Church and people.</w:t>
      </w:r>
    </w:p>
    <w:p w14:paraId="41C33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祂普遍的护理施行在祂所有的受造物身上；祂特殊的护理则以一种特别的方式施行在祂的教会和子民身上。</w:t>
      </w:r>
    </w:p>
    <w:p w14:paraId="262F8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A7E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the Lord run to and fro throughout the whole earth, to show himself strong in behalf of them whose heart is perfect towards him."—2 Chron. 16:9.</w:t>
      </w:r>
    </w:p>
    <w:p w14:paraId="6598C5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“耶和华的眼目遍察全地，要显大能帮助向祂心存诚实的人。”——历代志下 16:9。</w:t>
      </w:r>
    </w:p>
    <w:p w14:paraId="36F1D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C14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the interests of his own people ever in view; he knows what is most conducive to their happiness; and he will make all things, whether prosperous or adverse, to co-operate in promoting their good,—Rom. 8:28.</w:t>
      </w:r>
    </w:p>
    <w:p w14:paraId="3A8B2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上帝时刻关注着祂子民的利益；祂知道什么最能增进他们的幸福；并且祂会使万事（无论顺逆）都互相效力，以促进他们的益处。——罗马书 8:28。</w:t>
      </w:r>
    </w:p>
    <w:p w14:paraId="22D24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1C7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past ages, God has watched over his Church with peculiar and unremitting care;</w:t>
      </w:r>
    </w:p>
    <w:p w14:paraId="487F1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在过去的所有时代，上帝都以特别且不懈的关怀看顾着祂的教会；</w:t>
      </w:r>
    </w:p>
    <w:p w14:paraId="2AC4B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128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sometimes permitted her to be reduced to a very low condition, but he has also wrought surprising deliverances in her behalf.</w:t>
      </w:r>
    </w:p>
    <w:p w14:paraId="369A2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祂有时准许她陷入极其低微的境地，但也为她施行了令人惊讶的拯救。</w:t>
      </w:r>
    </w:p>
    <w:p w14:paraId="12643B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FE8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means which her enemies intended for her destruction and ruin have, by an overruling Providence, been rendered subservient to her edification and enlargement.—Acts 8:4.</w:t>
      </w:r>
    </w:p>
    <w:p w14:paraId="44C3A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甚至那些敌人们意图用来毁灭和破坏她的手段，通过那统管万有的护理（Providence），反而被化作促进她建立和扩张的辅助。——使徒行传 8:4。</w:t>
      </w:r>
    </w:p>
    <w:p w14:paraId="1702D0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6235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preservation of the Church, in spite of the craft and malice of hell, and of all the pernicious errors and bloody persecutions which have threatened her ruin, is no less wonderful than the spectacle which Moses beheld,—a bush burning but not consumed.</w:t>
      </w:r>
    </w:p>
    <w:p w14:paraId="7A8C1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尽管有来自地狱的诡计和恶意，以及所有威胁要毁灭她的有害错误和血腥迫害，但教会的存续绝不亚于摩西所见的奇观，——荆棘焚烧，却没有烧毁。</w:t>
      </w:r>
    </w:p>
    <w:p w14:paraId="3A003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7F0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still confide and rejoice in the promise of Christ, that the gates of hell shall never prevail against his Church.</w:t>
      </w:r>
    </w:p>
    <w:p w14:paraId="0C3C6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让我们依然信靠并在基督的应许中欢欣，即阴间的门绝不能胜过祂的教会。</w:t>
      </w:r>
    </w:p>
    <w:p w14:paraId="7A4BC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EC7F8">
      <w:pPr>
        <w:pStyle w:val="2"/>
        <w:bidi w:val="0"/>
        <w:jc w:val="center"/>
        <w:rPr>
          <w:rFonts w:hint="eastAsia"/>
        </w:rPr>
      </w:pPr>
      <w:r>
        <w:rPr>
          <w:rFonts w:hint="eastAsia"/>
        </w:rPr>
        <w:t>Chapter VI.</w:t>
      </w:r>
    </w:p>
    <w:p w14:paraId="12D9C3B3">
      <w:pPr>
        <w:pStyle w:val="2"/>
        <w:bidi w:val="0"/>
        <w:jc w:val="center"/>
        <w:rPr>
          <w:rFonts w:hint="eastAsia"/>
        </w:rPr>
      </w:pPr>
      <w:r>
        <w:rPr>
          <w:rFonts w:hint="eastAsia"/>
        </w:rPr>
        <w:t>第六章</w:t>
      </w:r>
    </w:p>
    <w:p w14:paraId="3B3E9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B96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Fall of Man, of Sin, and of the Punishment Thereof</w:t>
      </w:r>
    </w:p>
    <w:p w14:paraId="68944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论人的堕落、罪及其刑罚</w:t>
      </w:r>
    </w:p>
    <w:p w14:paraId="025C1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601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 Our first parents, being seduced by the subtilty and temptations of Satan, sinned in eating the forbidden fruit. This their sin God was pleased, according to his wise and holy counsel, to permit, having purposed to order it to his own glory.</w:t>
      </w:r>
    </w:p>
    <w:p w14:paraId="29906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第一节：我们的始祖受了撒旦诡诈和诱惑的引诱，因吃禁果而犯了罪。上帝乐意根据祂智慧神圣的计划（counsel）准许这项罪的发生，因为祂已定意安排此事，使祂自己的荣耀得着彰显。</w:t>
      </w:r>
    </w:p>
    <w:p w14:paraId="5B317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72E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6.1</w:t>
      </w:r>
    </w:p>
    <w:p w14:paraId="5A1AB7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对6.1的阐述</w:t>
      </w:r>
    </w:p>
    <w:p w14:paraId="4E022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AB0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now in a very corrupt and sinful state, universal experience and observation attest.</w:t>
      </w:r>
    </w:p>
    <w:p w14:paraId="0763C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普遍的经验和观察都证实了人现在处于非常腐败和有罪的状态。</w:t>
      </w:r>
    </w:p>
    <w:p w14:paraId="64CE0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63B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not originally formed in this degraded state might be inferred from the character of his Maker; and the Scriptures explicitly affirm that he was at first created in the image of God—in a state of perfect rectitude.</w:t>
      </w:r>
    </w:p>
    <w:p w14:paraId="65E62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从造物主的品格可以推论出，人最初并非是以这种堕落的状态受造的；且圣言明确肯定，他起初是按照上帝的形像受造的——处于完全正直的状态。</w:t>
      </w:r>
    </w:p>
    <w:p w14:paraId="2E0E5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770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arises, How was moral evil introduced into the world?</w:t>
      </w:r>
    </w:p>
    <w:p w14:paraId="72D5B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那么问题来了：道德上的恶是如何被引入世界的？</w:t>
      </w:r>
    </w:p>
    <w:p w14:paraId="1CBC8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D09B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important question reason can give no satisfactory answer.</w:t>
      </w:r>
    </w:p>
    <w:p w14:paraId="728FC1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对于这个重要的问题，理性无法给出令人满意的答案。</w:t>
      </w:r>
    </w:p>
    <w:p w14:paraId="2D4B33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BC3E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Pagan philosophers could not fail to observe the degeneracy of human nature;</w:t>
      </w:r>
    </w:p>
    <w:p w14:paraId="68DBF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异教哲学家们不可能观察不到人类天性的堕落；</w:t>
      </w:r>
    </w:p>
    <w:p w14:paraId="05DFF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E84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mournful experience taught them that evil had come into the world; but to assign the source of evil, was knowledge too wonderful for them; numerous were their conjectures, and all remote from the truth.</w:t>
      </w:r>
    </w:p>
    <w:p w14:paraId="7240A3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悲哀的经历教会他们恶已经来到了世界；但要指出恶的源头，这对他们而言是过于奇妙而不可知的知识；他们的猜想极多，却都远离了真理。</w:t>
      </w:r>
    </w:p>
    <w:p w14:paraId="5E164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DF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revelation, however, sets this matter in a clear and certain light; and our Confession, in accordance with the inspired record, traces the entrance of sin to the seduction and disobedience of our first parents.</w:t>
      </w:r>
    </w:p>
    <w:p w14:paraId="3400C5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然而，神圣启示将此事置于清晰确凿的光照下；而我们的信条根据受感召的记录，将罪的进入追溯到了我们始祖所受的引诱和他们的背叛。</w:t>
      </w:r>
    </w:p>
    <w:p w14:paraId="6AD09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9BE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"sinned in eating the forbidden fruit."</w:t>
      </w:r>
    </w:p>
    <w:p w14:paraId="43CBC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他们“因吃禁果而犯了罪”。</w:t>
      </w:r>
    </w:p>
    <w:p w14:paraId="48E13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36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supposes that the fruit of a certain tree was prohibited.</w:t>
      </w:r>
    </w:p>
    <w:p w14:paraId="26B2E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这假定了一棵特定树上的果子是被禁止的。</w:t>
      </w:r>
    </w:p>
    <w:p w14:paraId="45B66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C133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was impressed upon the heart of man at his creation, and entire conformity to it was his indispensable duty;</w:t>
      </w:r>
    </w:p>
    <w:p w14:paraId="555F9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道德律在人受造时就已印在他心里，完全效法（conformity）该律法是他不可推卸的本分（duty）；</w:t>
      </w:r>
    </w:p>
    <w:p w14:paraId="44EAF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BD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natural law, God was pleased to give man a positive law, restricting him from the use of the fruit of a particular tree in the garden.</w:t>
      </w:r>
    </w:p>
    <w:p w14:paraId="725E4A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但是，除了这项自然法外，上帝乐意赐给人一条积极的法律，限制他不可使用园中一棵特定树上的果子。</w:t>
      </w:r>
    </w:p>
    <w:p w14:paraId="5BBE9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148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commanded the man, saying, Of every tree of the garden thou mayest freely eat: but of the tree of the knowledge of good and evil, thou shalt not eat of it."—Gen. 2:16, 17.</w:t>
      </w:r>
    </w:p>
    <w:p w14:paraId="5EA4B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“耶和华上帝吩咐他说：‘园中各样树上的果子，你可以随意吃，只是分别善恶树上的果子，你不可吃。’”——创世记 2:16, 17。</w:t>
      </w:r>
    </w:p>
    <w:p w14:paraId="4C605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C382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loosening his obligation to yield obedience to the whole moral law, God summed up the duty of man in this single positive injunction, and constituted his abstaining from the fruit of a certain tree the test of his obedience.</w:t>
      </w:r>
    </w:p>
    <w:p w14:paraId="2DD73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在不放松人对整项道德律顺服义务的前提下，上帝将人的本分总结为这一条积极的指令，并规定他在那一特定树上的果子面前的克制，作为对他顺服与否的测试。</w:t>
      </w:r>
    </w:p>
    <w:p w14:paraId="036A0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9BD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forbidden was in its own nature quite indifferent, neither good nor evil; the prohibition was founded solely on the sovereign will of God; it was, therefore, a most proper trial of man's obedience to the divine authority.</w:t>
      </w:r>
    </w:p>
    <w:p w14:paraId="0E65D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被禁止的事物其本性完全是中性的（indifferent），无所谓好坏；这项禁令完全建立在上帝的主权意志之上；因此，这是对人对神圣权威之顺服的一次最恰当的考验（trial）。</w:t>
      </w:r>
    </w:p>
    <w:p w14:paraId="7C39F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DD6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man's violating this express injunction of his Sovereign, was the temptation of Satan.</w:t>
      </w:r>
    </w:p>
    <w:p w14:paraId="4E965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人违反其君王这项明确指令的机会，源于撒旦的诱惑。</w:t>
      </w:r>
    </w:p>
    <w:p w14:paraId="332FB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E73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historian, in the 3rd chapter of Genesis, makes mention only of the serpent as concerned in seducing our first parents;</w:t>
      </w:r>
    </w:p>
    <w:p w14:paraId="2C2E5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在创世记第三章中，受感召的历史学家只提到了蛇涉及引诱我们的始祖；</w:t>
      </w:r>
    </w:p>
    <w:p w14:paraId="34AA9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81A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we find Satan represented, in manifest allusion to the transactions of the fall, as "a murderer from the beginning," and as "the old serpent and dragon" (John 8:44; Rev. 12:9, and 20:2), we are led to the conclusion that Satan was the real tempter, and that he made use of the literal serpent as his instrument in carrying on the temptation.</w:t>
      </w:r>
    </w:p>
    <w:p w14:paraId="68E0F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但既然我们发现撒旦被表现为——这显然是指向堕落的交易——“从起初是杀人的”，并被称为“古蛇”和“大龙”（约翰福音 8:44；启示录 12:9, 20:2），我们便得出结论：撒旦才是真正的诱惑者，且他利用了字面意义上的蛇作为他执行诱惑的工具。</w:t>
      </w:r>
    </w:p>
    <w:p w14:paraId="4B36D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14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methods of fraud and cunning whereby he conducted his plot are stated in the sacred history, and have been illustrated by many eloquent writers.</w:t>
      </w:r>
    </w:p>
    <w:p w14:paraId="18463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他在实施阴谋过程中所使用的各种欺诈和狡猾手段，已在神圣历史中记载，并被许多雄辩的作家所阐明。</w:t>
      </w:r>
    </w:p>
    <w:p w14:paraId="6C67C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1DC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force or compulsion, but only "through his subtlety that the serpent beguiled Eve."</w:t>
      </w:r>
    </w:p>
    <w:p w14:paraId="435CA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蛇并非通过暴力或强迫，而仅仅是“用诡诈诱惑了夏娃”。</w:t>
      </w:r>
    </w:p>
    <w:p w14:paraId="132E2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2AC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Seduced by the tempter, Eve "took of the fruit, and did eat, and gave also unto her husband with her, and he did eat."—Gen. 3:6.</w:t>
      </w:r>
    </w:p>
    <w:p w14:paraId="275091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夏娃受诱惑者的引诱，“就摘下果子来吃了，又给她与她同在的丈夫，她丈夫也吃了。”——创世记 3:6。</w:t>
      </w:r>
    </w:p>
    <w:p w14:paraId="2186E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015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eating of the forbidden fruit was the first sin actually committed by man in our world.</w:t>
      </w:r>
    </w:p>
    <w:p w14:paraId="75E9C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因此，吃禁果是人在我们这个世界上实际犯下的第一项罪。</w:t>
      </w:r>
    </w:p>
    <w:p w14:paraId="1FF23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7ED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our first parents were guilty of sin in their hearts, before they committed it with their hands; but the eating of the forbidden fruit was the first sin that was finished.</w:t>
      </w:r>
    </w:p>
    <w:p w14:paraId="232F3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毫无疑问，我们的始祖在亲自动手犯罪之前，心中就已经有了罪疚；但吃禁果是第一项做成了的（finished）罪。</w:t>
      </w:r>
    </w:p>
    <w:p w14:paraId="0C71D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036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lust hath conceived, it bringeth forth sin; and sin, when it is finished, bringeth forth death."—James 1:15.</w:t>
      </w:r>
    </w:p>
    <w:p w14:paraId="1B42D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“私欲既怀了胎，就生出罪来；罪既长成，就生出死来。”——雅各书 1:15。</w:t>
      </w:r>
    </w:p>
    <w:p w14:paraId="50D61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0FB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the eating of an apple may appear a very trivial matter, and often have attempts been made to turn this grave subject into ridicule;</w:t>
      </w:r>
    </w:p>
    <w:p w14:paraId="0348D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对某些人来说，吃一个苹果可能显得是一件非常琐碎的小事，人们经常企图将这个严肃的主题变成笑谈；</w:t>
      </w:r>
    </w:p>
    <w:p w14:paraId="5950A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4B6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judging of this act of our first parents, we must remember that they thereby transgressed an express prohibition of the Most High.</w:t>
      </w:r>
    </w:p>
    <w:p w14:paraId="3E7EB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但在评判我们始祖的这一行为时，我们必须记住，他们由此违背了至高者的一项明确禁令。</w:t>
      </w:r>
    </w:p>
    <w:p w14:paraId="3D2D1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3ED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abstaining from the tree of knowledge was the criterion by which their fidelity was to be tried, and their eating of the fruit of that tree was a violation of the whole law; for it was rebellion against the Lawgiver, and a renunciation of his authority.</w:t>
      </w:r>
    </w:p>
    <w:p w14:paraId="46707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他们克制不去碰知识树（分辨善恶树），是考验他们忠诚度的标准；而他们吃那棵树上的果子是对整项律法的违背；因为这是对立法者的反叛，是对祂权威的背弃。</w:t>
      </w:r>
    </w:p>
    <w:p w14:paraId="2B57F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F5C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grand transgression," says a judicious author, "though in its matter—to wit, eating a little fruit—it may be looked upon as a most mean and insignificant action; yet, if we consider it in its formal nature, as disobedience to an express divine command, which precept was particularly chosen out and enjoined as the test of man's pure love, just gratitude, and absolute obedience to God, it was certainly a most heinous sin.</w:t>
      </w:r>
    </w:p>
    <w:p w14:paraId="00E88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明智的作者说：“这项伟大的违背律法行为，虽然在物质层面上——即吃一点果子——可能被看作是一项最卑微和微不足道的举动；然而，如果我们考虑其形式上的性质，将其视为对一项明确的神圣命令的抗命，——而这项诫命是上帝特意挑选并吩咐的，作为测试人对上帝纯正的爱、公正的感激以及绝对的顺服的测试，——它确实是一项极其邪恶的罪。</w:t>
      </w:r>
    </w:p>
    <w:p w14:paraId="4C18E0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BC5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behold what monstrous infidelity, ingratitude, and diabolical pride, were all at once implied in the same."</w:t>
      </w:r>
    </w:p>
    <w:p w14:paraId="2A78D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因为看哪，其中一下子同时暗示了多么惊人的不信、忘恩负义和魔鬼般的骄傲。”</w:t>
      </w:r>
    </w:p>
    <w:p w14:paraId="2AC36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EB0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aggravated," says another, "by the Being sinned against,—a Benefactor so bountiful, a Master so indulgent; by the persons guilty of it,—creatures fresh from God's hand, untainted by sin, and laden with benefits; by the precept violated,—so plain and simple; by the place where it was committed,—a place where every plant, every creature, and every scene, displayed the bounty of the Lord, and proclaimed his goodness; and by its results, which were not to be limited to themselves, but to extend to their descendants, whom, for a momentary gratification, they ruined for ever."</w:t>
      </w:r>
    </w:p>
    <w:p w14:paraId="055E4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作者说：“这项罪因被得罪的对象——一位如此慷慨的恩主（Benefactor）、一位如此仁慈的主人——而加重了；因犯罪的人——刚从上帝手中造出、未受罪污、满载恩惠的造物——而加重了；因被违反的诫命——如此显浅和简单——而加重了；因犯罪的地点——在那个每一株植物、每一个生灵、每一处景色都展示着主的厚礼并宣告祂的良善（goodness）的地方——而加重了；且因其结果而加重了，这些结果不仅限于他们自身，还延伸到了他们的后代，为了片刻的快感，他们永远毁掉了后代。”</w:t>
      </w:r>
    </w:p>
    <w:p w14:paraId="0EB24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00E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asked, How could upright man be seduced to commit this great transgression?</w:t>
      </w:r>
    </w:p>
    <w:p w14:paraId="466FA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有人问：正直的人怎么会被引诱去犯下这项伟大的违背律法罪行呢？</w:t>
      </w:r>
    </w:p>
    <w:p w14:paraId="53B3F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CB36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Man, though perfectly holy, was mutable. He had power to stand, but was liable to fall.</w:t>
      </w:r>
    </w:p>
    <w:p w14:paraId="11B0A0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回答是：人虽然完全圣洁，却是可变的（mutable）。他拥有站稳的能力，但却有跌倒的可能（liable）。</w:t>
      </w:r>
    </w:p>
    <w:p w14:paraId="6C1C9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CD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left him to the freedom of his own will, and that freedom he abused.</w:t>
      </w:r>
    </w:p>
    <w:p w14:paraId="1334F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上帝任由他行使其意志的自由，而他滥用了那自由。</w:t>
      </w:r>
    </w:p>
    <w:p w14:paraId="4FCD6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ED9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God could have prevented his fall if he had pleased, by giving such influences of his Spirit as would have been absolutely effectual to hinder it; but this he was under no obligation to do.</w:t>
      </w:r>
    </w:p>
    <w:p w14:paraId="24CA5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毫无疑问，如果上帝愿意，祂本可以通过施加祂灵的感化力来绝对有效地阻止他的跌倒；但这并非祂应尽的义务。</w:t>
      </w:r>
    </w:p>
    <w:p w14:paraId="4A313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896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withdraw from man that ability with which he had furnished him for his duty, nor did he infuse any vicious inclinations into his heart,—he only withheld that further grace that would have infallibly prevented his fall.</w:t>
      </w:r>
    </w:p>
    <w:p w14:paraId="4472F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祂并没有从人身上撤回祂为人的职责所赋予的能力，祂也没有在人心中注入任何邪恶的倾向，——祂只是收回（withheld）了那原本可以确定无疑地阻止他跌倒的更进一步的恩典。</w:t>
      </w:r>
    </w:p>
    <w:p w14:paraId="24B80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4BC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inquired, Why God permitted the fall of man to take place?</w:t>
      </w:r>
    </w:p>
    <w:p w14:paraId="304E7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如果探究：为什么上帝准许人的堕落发生？</w:t>
      </w:r>
    </w:p>
    <w:p w14:paraId="7DE85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BC4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best answer ever given to this question in the present world, is that which was given by Christ concerning one branch of the divine dispensations to mankind: 'Even so, Father; for so it seemed good in thy sight.'</w:t>
      </w:r>
    </w:p>
    <w:p w14:paraId="78E36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“在现今的世界上，对于这一问题可能给出的最好回答，就是基督论及神圣对人类护理安排（dispensations）的一个分支时所说的：‘父啊，是的，因为祢的美意本是如此。’</w:t>
      </w:r>
    </w:p>
    <w:p w14:paraId="2EB21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D52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dispensation approved by infinite wisdom, and seen by the Omniscient Eye to be necessary towards that good which God proposed in creating the universe."</w:t>
      </w:r>
    </w:p>
    <w:p w14:paraId="0D2722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这是一种蒙无限智慧嘉许的护理安排，且在全知之眼（Omniscient Eye）看来，这对于上帝创造宇宙所设定的良善目的是必要的。”</w:t>
      </w:r>
    </w:p>
    <w:p w14:paraId="04989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591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By this sin they fell from their original righteousness and communion with God, and so became dead in sin, and wholly defiled in all the faculties and parts of soul and body.</w:t>
      </w:r>
    </w:p>
    <w:p w14:paraId="153BC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第二节：由于这项罪，他们从原始的义（righteousness）以及与上帝的契通（communion）中坠落，并由此死在罪中，且灵魂与身体的所有官能和部位都全然污秽。</w:t>
      </w:r>
    </w:p>
    <w:p w14:paraId="33A0C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890F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6.2</w:t>
      </w:r>
    </w:p>
    <w:p w14:paraId="4F168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对6.2的阐述</w:t>
      </w:r>
    </w:p>
    <w:p w14:paraId="37A6D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CE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points out the consequences of the sin of our first parents, in regard to themselves.</w:t>
      </w:r>
    </w:p>
    <w:p w14:paraId="0890E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本节指出我们的始祖犯罪对其自身造成的后果。</w:t>
      </w:r>
    </w:p>
    <w:p w14:paraId="43625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D88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"fell from their original righteousness," and became wholly corrupted in all the faculties of their souls and members of their bodies.</w:t>
      </w:r>
    </w:p>
    <w:p w14:paraId="754B1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他们“从原始的义中坠落”，且他们灵魂的所有官能和身体的所有肢体都变得全然败坏。</w:t>
      </w:r>
    </w:p>
    <w:p w14:paraId="0DD0F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831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once a lamp of light, was now overwhelmed in darkness.</w:t>
      </w:r>
    </w:p>
    <w:p w14:paraId="364F9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理解力曾是一盏明灯，现在却被沉浸在黑暗之中。</w:t>
      </w:r>
    </w:p>
    <w:p w14:paraId="1C5F8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9011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once faithful for God, and regulated by his will, now became perverse and rebellious.</w:t>
      </w:r>
    </w:p>
    <w:p w14:paraId="25A78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意志曾对上帝忠诚，并受祂意志的约束，现在却变得乖戾和反叛。</w:t>
      </w:r>
    </w:p>
    <w:p w14:paraId="58296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973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affections, once pure and regular, now became vitiated and disordered.</w:t>
      </w:r>
    </w:p>
    <w:p w14:paraId="4594B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情感曾是纯正且合规的，现在却变得败坏和混乱。</w:t>
      </w:r>
    </w:p>
    <w:p w14:paraId="67EC15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0A6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too, was corrupted, and its members became instruments of unrighteousness unto sin.</w:t>
      </w:r>
    </w:p>
    <w:p w14:paraId="2FF1B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身体也被腐蚀了，其肢体成了不义的器具。</w:t>
      </w:r>
    </w:p>
    <w:p w14:paraId="330F5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15F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likewise lost the happiness which they had formerly possessed.</w:t>
      </w:r>
    </w:p>
    <w:p w14:paraId="3EBA9A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我们的始祖同样失去了他们曾拥有的幸福。</w:t>
      </w:r>
    </w:p>
    <w:p w14:paraId="4151EF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37D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expelled from that pleasant and delightful abode in which God had placed them, the ground was cursed with barrenness for their sake, they were doomed to lead a life of toil and sorrow, and at last to return to the earth from which they were taken.</w:t>
      </w:r>
    </w:p>
    <w:p w14:paraId="17D7E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他们被逐出上帝安置他们的那个愉悦宜人的居所，土地因他们的缘故受了贫瘠的咒诅，他们注定要过劳苦愁烦的生活，并最终归于他们所出的尘土。</w:t>
      </w:r>
    </w:p>
    <w:p w14:paraId="01F46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814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the least part of the misery into which they fell.</w:t>
      </w:r>
    </w:p>
    <w:p w14:paraId="36D7D5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但这仅仅是他们陷入的悲惨中最微小的部分。</w:t>
      </w:r>
    </w:p>
    <w:p w14:paraId="0B9EB7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E2F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lost communion with God, the chief good; they forfeited his favour, and incurred his righteous displeasure.</w:t>
      </w:r>
    </w:p>
    <w:p w14:paraId="1D883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他们失去了与上帝（即至善）的契通（communion）；他们丧失了祂的恩宠（favour），并招致了祂公义的不悦。</w:t>
      </w:r>
    </w:p>
    <w:p w14:paraId="7CF57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46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became dead in sin—obnoxious to that death which is the wages of sin, and which had been threatened as the penalty of their disobedience.</w:t>
      </w:r>
    </w:p>
    <w:p w14:paraId="03B82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他们死在罪中——这种死是罪的工价，且曾作为对他们背叛行为的刑罚被威胁过。</w:t>
      </w:r>
    </w:p>
    <w:p w14:paraId="7FC3E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4A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thou eatest thereof," said God, "thou shalt surely die."</w:t>
      </w:r>
    </w:p>
    <w:p w14:paraId="060D6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上帝曾说：“你吃的日子必定死。”</w:t>
      </w:r>
    </w:p>
    <w:p w14:paraId="404E3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7D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threatening included temporal death, consisting in the dissolution of the union between the soul and the body, spiritual death, consisting in the loss of the favour and the image of God; and eternal death, consisting in the everlasting separation of both soul and body from God.</w:t>
      </w:r>
    </w:p>
    <w:p w14:paraId="0AA68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这项威胁包含了肉身的死亡，即灵魂与身体结合的解体；属灵的死亡，即丧失上帝的恩宠和形像；以及永恒的死亡（eternal death），即灵魂和身体永远与上帝分离。</w:t>
      </w:r>
    </w:p>
    <w:p w14:paraId="3D5FD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261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day in which our first parents sinned, the sentence of death, though not immediately executed in its fullest extent, began to lay hold upon them.</w:t>
      </w:r>
    </w:p>
    <w:p w14:paraId="5B89B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就在我们始祖犯罪的那一天，死亡的判决虽然没有立即在最大程度上执行，却已经开始临到他们身上。</w:t>
      </w:r>
    </w:p>
    <w:p w14:paraId="6B3986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689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became mortal, and were exposed to the disorders of a vitiated constitution; the principle of spiritual life was extinguished in their souls, and they were bound over to eternal wrath;</w:t>
      </w:r>
    </w:p>
    <w:p w14:paraId="7D9F6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他们变得会死了，并暴露在败坏体质的失调之中；属灵生命的原则在他们的灵魂中熄灭了，他们被判定受永恒的震怒（wrath）；</w:t>
      </w:r>
    </w:p>
    <w:p w14:paraId="4EC6D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D22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not a Mediator been provided, not only would they have returned to the dust, but they would have been "punished with everlasting destruction from the presence of the Lord, and from the glory of his power."</w:t>
      </w:r>
    </w:p>
    <w:p w14:paraId="52622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而且，如果没有预备中保（Mediator），他们不仅要归于尘土，还要受刑罚，就是“永远沉沦，离开主的面和祂权能的荣光”。</w:t>
      </w:r>
    </w:p>
    <w:p w14:paraId="00091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DD2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They being the root of mankind, the guilt of this sin was imputed, and the same death in sin and corrupted nature conveyed to all their posterity, descending from them by ordinary generation.</w:t>
      </w:r>
    </w:p>
    <w:p w14:paraId="7518F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第三节：既然他们是全人类的根基（root），这项罪的罪疚便被归算（imputed），且同一在罪中的死和腐败的天性，被传达给了通过常规生育（ordinary generation）由他们而出的所有后裔。</w:t>
      </w:r>
    </w:p>
    <w:p w14:paraId="0D0A5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C2B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From this original corruption, whereby we are utterly indisposed, disabled, and made opposite to all good, and wholly inclined to all evil, do proceed all actual transgressions.</w:t>
      </w:r>
    </w:p>
    <w:p w14:paraId="4D60DF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第四节：由于这种原始的腐败（original corruption），我们变得对一切善都毫无倾向（indisposed）、无能（disabled），且与一切善为敌（opposite），反而全然倾向于一切恶；由此产生了一切实际的过犯（actual transgressions）。</w:t>
      </w:r>
    </w:p>
    <w:p w14:paraId="4CFD9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A1F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6.3–6.4</w:t>
      </w:r>
    </w:p>
    <w:p w14:paraId="6596A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对6.3–6.4的阐述</w:t>
      </w:r>
    </w:p>
    <w:p w14:paraId="110C3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7F9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point out the consequences of the sin of our first parents in regard to their posterity.</w:t>
      </w:r>
    </w:p>
    <w:p w14:paraId="4DCE7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这些章节指出了我们始祖的罪对其后代造成的后果。</w:t>
      </w:r>
    </w:p>
    <w:p w14:paraId="1CE98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554B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consequences are restricted to those "descending from them by ordinary generation."</w:t>
      </w:r>
    </w:p>
    <w:p w14:paraId="55C46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这些后果被限制在那些“通过常规生育（ordinary generation）由他们而出的人”身上。</w:t>
      </w:r>
    </w:p>
    <w:p w14:paraId="4073B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E3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restriction is obviously introduced in order to exclude our Lord Jesus Christ, who, as man, was one of the posterity of Adam, but did not descend from him by ordinary generation.</w:t>
      </w:r>
    </w:p>
    <w:p w14:paraId="681EA0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这一限制显然是为了排除主耶稣基督，祂作为人虽然是亚当的后代，却并非通过常规生育由他而出。</w:t>
      </w:r>
    </w:p>
    <w:p w14:paraId="0A3F3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B01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genealogy of Christ is traced up to Adam (Luke 3:38), but his human nature was supernaturally framed in the womb of the Virgin, by the power of the Holy Ghost.—Luke 1:35.</w:t>
      </w:r>
    </w:p>
    <w:p w14:paraId="727975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基督的家谱一直追溯到亚当（路加福音 3:38），但祂的人性是借着圣灵的权能，超自然地在童贞女腹中成形的。——路加福音 1:35。</w:t>
      </w:r>
    </w:p>
    <w:p w14:paraId="012C7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9E5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birth, therefore, as well as in his life, he was "holy, harmless, undefiled, and separated from sinners."</w:t>
      </w:r>
    </w:p>
    <w:p w14:paraId="719C2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因此，祂在出生时和生活中一样，都是“圣洁、无邪恶、无玷污、远离罪人”的。</w:t>
      </w:r>
    </w:p>
    <w:p w14:paraId="454B5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6E5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effects of Adam's first transgression extend to all his natural posterity;</w:t>
      </w:r>
    </w:p>
    <w:p w14:paraId="1E9B8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但亚当第一次违背律法的影响延伸到了他所有的自然子孙身上；</w:t>
      </w:r>
    </w:p>
    <w:p w14:paraId="2DA0B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6EB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our Confession, the guilt of this sin is imputed, and a corrupt nature is conveyed, to them.</w:t>
      </w:r>
    </w:p>
    <w:p w14:paraId="500E0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并且，根据我们的信条，这项罪的罪疚被归算（imputed）给他们，且一种腐败的天性也被传达给了他们。</w:t>
      </w:r>
    </w:p>
    <w:p w14:paraId="2D134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0F8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is commonly called ORIGINAL SIN.</w:t>
      </w:r>
    </w:p>
    <w:p w14:paraId="2FF79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这就是通称的原罪（ORIGINAL SIN）。</w:t>
      </w:r>
    </w:p>
    <w:p w14:paraId="0DB10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490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that phrase is often restricted to the corruption of nature derived to us from Adam, yet, in its proper latitude, it includes also the imputation of guilt.</w:t>
      </w:r>
    </w:p>
    <w:p w14:paraId="4684EF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虽然原罪这一短语经常被限制在从亚当传给我们的本性腐败上，但在其正当的广义范畴内，它也包含了罪疚的归算。</w:t>
      </w:r>
    </w:p>
    <w:p w14:paraId="52F5D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96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original sin was universally received by the Church of God until the beginning of the fifth century, when it was denied by Pelagius.</w:t>
      </w:r>
    </w:p>
    <w:p w14:paraId="348B5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原罪的教义曾一直被上帝的教会普遍接受，直到五世纪初才被伯拉纠（Pelagius）所否认。</w:t>
      </w:r>
    </w:p>
    <w:p w14:paraId="2D9F9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AB3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maintained "that the sins of our first parents were imputed to them alone, and not to their posterity;</w:t>
      </w:r>
    </w:p>
    <w:p w14:paraId="183B2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他主张：“我们始祖的罪仅归于他们自身，而未归于其后代；</w:t>
      </w:r>
    </w:p>
    <w:p w14:paraId="701D2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9CC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derive no corruption from their fall, but are born as pure and unspotted as Adam came out of the forming hand of his Creator."</w:t>
      </w:r>
    </w:p>
    <w:p w14:paraId="75A86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我们并未从他们的堕落中继承任何腐败，而是生来就像亚当刚从其创造主的塑造之手中出来时一样纯洁无暇。”</w:t>
      </w:r>
    </w:p>
    <w:p w14:paraId="4A8BF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EF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was adopted by Socinus in the sixteenth century, and is held by the modern Socinians.</w:t>
      </w:r>
    </w:p>
    <w:p w14:paraId="2ED48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这一观点在十六世纪被索齐尼（Socinus）采纳，并被现代索齐尼派信徒持有。</w:t>
      </w:r>
    </w:p>
    <w:p w14:paraId="4029C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E0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who derive their name from Arminius, a divine of the seventeenth century, may not speak in the same unqualified terms of the purity of the descendants of Adam, but they do not admit that their nature is wholly vitiated, or that they have entirely lost their power to do good.</w:t>
      </w:r>
    </w:p>
    <w:p w14:paraId="119A4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派（Arminians，其名源于十七世纪的神学家亚米纽斯）虽然可能没有以同样绝对的辞令谈论亚米纽斯后裔的纯洁性，但他们并不承认人类的本性已全然败坏（vitiated），也不承认人类已完全丧失了行善的能力。</w:t>
      </w:r>
    </w:p>
    <w:p w14:paraId="25318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4B5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such tenets our Confession teaches, that a corrupt nature is conveyed to all the posterity of Adam;</w:t>
      </w:r>
    </w:p>
    <w:p w14:paraId="06E7A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针对这些主张，我们的信条教导说，一种腐败的天性传达给了亚当的所有子孙；</w:t>
      </w:r>
    </w:p>
    <w:p w14:paraId="63DC8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B9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by this original corruption, "we are utterly indisposed, disabled, and made opposite to all good, and wholly inclined to all evil."</w:t>
      </w:r>
    </w:p>
    <w:p w14:paraId="190BD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并且，由于这种原始的腐败，“我们变得对一切善都毫无倾向、无能，且与一切善为敌，反而全然倾向于一切恶”。</w:t>
      </w:r>
    </w:p>
    <w:p w14:paraId="3A286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08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0A4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0" w:name="bookmark8"/>
      <w:bookmarkEnd w:id="0"/>
      <w:r>
        <w:rPr>
          <w:rFonts w:hint="eastAsia" w:ascii="微软雅黑" w:hAnsi="微软雅黑" w:eastAsia="微软雅黑" w:cs="微软雅黑"/>
          <w:sz w:val="30"/>
          <w:szCs w:val="30"/>
        </w:rPr>
        <w:t>It may be proper to remark, that it is not the doctrine of the Scriptures nor of our standards that the corruption of nature of which they speak is any depravation of the soul, or any essential attribute, or the infusion of any positive evil.</w:t>
      </w:r>
    </w:p>
    <w:p w14:paraId="61119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也许应当指出，圣言和我们的准则所说的本性腐败，并不是指灵魂的任何毁坏，或是任何本质属性的丧失，也不是指注入了任何实质性的罪恶。</w:t>
      </w:r>
    </w:p>
    <w:p w14:paraId="3AF18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BBA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Confessions of the Reformers teach "that original righteousness, as a punishment of Adam's sin, was lost, and by that defect the tendency to sin, or corrupt disposition, or corruption of nature, is occasioned.</w:t>
      </w:r>
    </w:p>
    <w:p w14:paraId="5DB16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改革宗的各信经教导说：“原始之义（original righteousness）作为对亚当之罪的惩罚而丧失了，由于这种缺失，便产生了犯罪的倾向、腐败的性情或本性的腐败。</w:t>
      </w:r>
    </w:p>
    <w:p w14:paraId="42EB7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84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speak of original sin as being, first, negative; i.e., the loss of righteousness—and, secondly, positive, or corruption of nature, yet by the latter, they state, is to be understood, not the infusion of anything in itself sinful, but an actual tendency or disposition to evil, resulting from the loss of righteousness."</w:t>
      </w:r>
    </w:p>
    <w:p w14:paraId="0FC21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谈到原罪时，首先是指否定性的，即义的丧失；其次是指肯定性的，即本性的腐败；然而关于后者，他们陈述道，不应理解为注入了任何其本身有罪的东西，而应理解为由于义的丧失而导致的一种真实的向恶倾向或性情。”</w:t>
      </w:r>
    </w:p>
    <w:p w14:paraId="667AF0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1CC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corruption of mankind is amply confirmed by the Scriptures: "The imagination of man's heart is evil from his youth." Gen. 8:21.</w:t>
      </w:r>
    </w:p>
    <w:p w14:paraId="4D3B1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人类普遍的腐败在圣言中得到了充分的确证：“人从小时心里怀着恶念。”创世记 8:21。</w:t>
      </w:r>
    </w:p>
    <w:p w14:paraId="3FC0F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7BB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was shapen in iniquity: and in sin did my mother conceive me."—Ps. 51:5.</w:t>
      </w:r>
    </w:p>
    <w:p w14:paraId="4609D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“我是在罪孽里生的，在我母亲怀胎的时候就有了罪。”——诗篇 51:5。</w:t>
      </w:r>
    </w:p>
    <w:p w14:paraId="1B9868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D80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estranged from the womb, they go astray as soon as they be born, speaking lies."—Ps. 58:3.</w:t>
      </w:r>
    </w:p>
    <w:p w14:paraId="474EF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“恶人一出母胎就与上帝疏远，一离母腹便走错路，说谎话。”——诗篇 58:3。</w:t>
      </w:r>
    </w:p>
    <w:p w14:paraId="78E7A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9F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flesh is flesh."—John 3:6.</w:t>
      </w:r>
    </w:p>
    <w:p w14:paraId="48BC9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“从肉身生的就是肉身。”——约翰福音 3:6。</w:t>
      </w:r>
    </w:p>
    <w:p w14:paraId="72045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5E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mind is enmity against God: for it is not subject to the law of God, neither indeed can be."—Rom. 8:7.</w:t>
      </w:r>
    </w:p>
    <w:p w14:paraId="1AC598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“原来体贴肉体的，就是与上帝为仇；因为不服上帝的律法，也是不能服。”——罗马书 8:7。</w:t>
      </w:r>
    </w:p>
    <w:p w14:paraId="6C209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FADF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with many other places of Scripture, fully show that all mankind are infected with a corrupted nature.</w:t>
      </w:r>
    </w:p>
    <w:p w14:paraId="7C6AE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这些经文以及圣言的其他许多地方，充分表明全人类都被腐败的本性所染。</w:t>
      </w:r>
    </w:p>
    <w:p w14:paraId="1D9DC9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E88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Scriptures no less clearly ascribe this corruption to the apostasy of Adam.</w:t>
      </w:r>
    </w:p>
    <w:p w14:paraId="02847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圣言也同样清晰地将这种腐败归因于亚当的背道。</w:t>
      </w:r>
    </w:p>
    <w:p w14:paraId="4EFBE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0216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man was created in the image of God, but after his fall "he begat a son in his own likeness."—Gen. 5:3.</w:t>
      </w:r>
    </w:p>
    <w:p w14:paraId="7181B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第一个人是按上帝的形象造的，但在他堕落之后，“他生了一个儿子，形象样式和自己相似。”——创世记 5:3。</w:t>
      </w:r>
    </w:p>
    <w:p w14:paraId="28026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81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man sin entered into the world, and death by sin."—Rom. 5:12.</w:t>
      </w:r>
    </w:p>
    <w:p w14:paraId="15D49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“这就如罪是从一人入了世界，死又是从罪来的。”——罗马书 5:12。</w:t>
      </w:r>
    </w:p>
    <w:p w14:paraId="19D89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DF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corruption of human nature, which the Scriptures so clearly teach, may also be inferred from the fact that men, in all countries and in all varieties of situation, are sinners.</w:t>
      </w:r>
    </w:p>
    <w:p w14:paraId="732A2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圣言如此清晰教导的人性腐败，也可以从以下事实中推论出来：无论在哪个国家，无论处于何种境遇，人都是罪人。</w:t>
      </w:r>
    </w:p>
    <w:p w14:paraId="1A09C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4373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we come by the idea of any such thing as disposition or tendency, is by observing what is constant or general in event, especially under a great variety of circumstances."</w:t>
      </w:r>
    </w:p>
    <w:p w14:paraId="50811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“我们之所以获得关于‘倾向’或‘趋势’这类事物的概念，是通过观察事件中恒常或普遍发生的现象，特别是在各种不同环境下的现象。”</w:t>
      </w:r>
    </w:p>
    <w:p w14:paraId="0D51C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FAB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 fact, "that all mankind come into the world in such a state as without fail comes to this issue, namely, the universal commission of sin; or that every one who comes to act in the world as a moral agent, is, in a greater or less degree, guilty of sin."</w:t>
      </w:r>
    </w:p>
    <w:p w14:paraId="7B28D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事实是，“全人类来到世上时所处的状态，必然会导致这样一个结果，即普遍的犯罪行为；或者说，每一个作为道德代理人在世界上行动的人，都在或多或少的程度上负有罪疚。”</w:t>
      </w:r>
    </w:p>
    <w:p w14:paraId="4616A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BC4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infer "that the mind of man has a natural tendency or propensity to that event which so universally and infallibly takes place; and that this is a corrupt or depraved propensity."</w:t>
      </w:r>
    </w:p>
    <w:p w14:paraId="7E6F3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由此我们推论，“人的心思对那如此普遍且必然发生的事件有一种自然的倾向或癖好；并且这是一种腐败或堕落的癖好。”</w:t>
      </w:r>
    </w:p>
    <w:p w14:paraId="24CEAA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6EB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 prevalence of sin cannot be accounted for, as Pelagians have alleged, by the influence of bad example; for, as President Edwards has justly argued, "this is accounting for the corruption of the world by the corruption of the world."</w:t>
      </w:r>
    </w:p>
    <w:p w14:paraId="4325C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罪的普遍流行不能像伯拉纠派（Pelagians）所声称的那样，归因于坏榜样的影响；因为，正如爱德华兹（President Edwards）公正地辩论道，“这是在用世界的腐败来解释世界的腐败。”</w:t>
      </w:r>
    </w:p>
    <w:p w14:paraId="0C307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6D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manifestations of moral depravity so very early in childhood as to anticipate all capacity for observing and following the example of others.</w:t>
      </w:r>
    </w:p>
    <w:p w14:paraId="7379D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在童年早期就有道德堕落的表现，其发生早于任何观察和效法他人榜样的能力。</w:t>
      </w:r>
    </w:p>
    <w:p w14:paraId="560F7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29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also frequently appear in children propensities towards those vices of which they have seen no examples.</w:t>
      </w:r>
    </w:p>
    <w:p w14:paraId="4725C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在儿童身上也经常出现对那些他们从未见过榜样的恶习的倾向。</w:t>
      </w:r>
    </w:p>
    <w:p w14:paraId="34989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48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there are many examples of eminent virtue in the world, which yet are not so frequently or easily imitated as those of a vicious nature, which plainly shows an innate tendency towards vice.</w:t>
      </w:r>
    </w:p>
    <w:p w14:paraId="25596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此外，世上虽有许多卓越美德的榜样，却不像那些具有邪恶本质的榜样那样经常或容易被模仿，这清楚地显示出一种先天的向恶倾向。</w:t>
      </w:r>
    </w:p>
    <w:p w14:paraId="7DE5F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EA8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branch of original sin is the imputation of the guilt of Adam's first transgression.</w:t>
      </w:r>
    </w:p>
    <w:p w14:paraId="2DECE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原罪的另一个分支是亚当第一次违背律法之罪疚的归算（imputation）。</w:t>
      </w:r>
    </w:p>
    <w:p w14:paraId="68262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100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rejected by many who admit original corruption.</w:t>
      </w:r>
    </w:p>
    <w:p w14:paraId="6F590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这被许多承认原始腐败的人所拒绝。</w:t>
      </w:r>
    </w:p>
    <w:p w14:paraId="50256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80FC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imputation of Adam's first sin, it is not intended that his personal transgression becomes the personal transgression of his posterity; but that the guilt of his transgression is reckoned to their account.</w:t>
      </w:r>
    </w:p>
    <w:p w14:paraId="1925A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亚当第一项罪的归算，指的并不是他的个人过犯变成了他后裔的个人过犯；而是指他的过犯带来的罪疚被算在了他们的账上。</w:t>
      </w:r>
    </w:p>
    <w:p w14:paraId="52E34F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3C4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the guilt of his first sin, which was committed by him as a public representative, that is imputed to his posterity, and not the guilt of his future sins, after he had ceased to act in that character.</w:t>
      </w:r>
    </w:p>
    <w:p w14:paraId="0060A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并且，唯独他作为公众代表所犯的第一项罪的罪疚被归算给了他的后裔，而不是他在停止担任该角色之后所犯的未来之罪的罪疚。</w:t>
      </w:r>
    </w:p>
    <w:p w14:paraId="2859E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41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grounds of this imputation are, that Adam was both the natural root and the federal head or representative of all his posterity.</w:t>
      </w:r>
    </w:p>
    <w:p w14:paraId="1DAF1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这种归算的根据在于，亚当既是他所有后裔的自然根基（natural root），又是他们的盟约首领（federal head）或代表。</w:t>
      </w:r>
    </w:p>
    <w:p w14:paraId="2F205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517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the only ground mentioned in this section of the Confession, probably, because the representative character of Adam in the covenant of works has not yet been brought into view; but in the succeeding chapter this is distinctly recognised.</w:t>
      </w:r>
    </w:p>
    <w:p w14:paraId="4D3A2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前者是本节《信条》中提到的唯一根据，这大概是因为亚当在行为之约（covenant of works）中的代表性格尚未进入视野；但在接下来的章节中，这一点得到了清晰的承认。</w:t>
      </w:r>
    </w:p>
    <w:p w14:paraId="6448F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7E0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in the Larger Catechism (Quest. 22), and in the Shorter (Quest. 16), the representative character of Adam in the covenant made with him, is explicitly assigned as the principal ground of the imputation of the guilt of his first sin to all his posterity.</w:t>
      </w:r>
    </w:p>
    <w:p w14:paraId="29629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在《大教理问答》（第22问）和《小教理问答》（第16问）中，亚当在与其所立之约中的代表性格，都被明确设定为将其第一项罪的罪疚归算给所有后裔的首要根据。</w:t>
      </w:r>
    </w:p>
    <w:p w14:paraId="0FE45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62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see how the universal corruption of mankind can be accounted for, without admitting that they are involved in the guilt of his first transgression.</w:t>
      </w:r>
    </w:p>
    <w:p w14:paraId="3BFC5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我们看不出，如果不承认全人类都卷入了亚当第一项过犯的罪疚中，人类普遍的腐败该如何得到解释。</w:t>
      </w:r>
    </w:p>
    <w:p w14:paraId="73F34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C54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some sin which God punishes with the deprivation of original righteousness; and that can be no other than the first sin of Adam.</w:t>
      </w:r>
    </w:p>
    <w:p w14:paraId="3DD71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这必然是上帝以剥夺原始之义来惩罚的某种罪；而那罪不可能是别的，唯独是亚当的第一项罪。</w:t>
      </w:r>
    </w:p>
    <w:p w14:paraId="1CFDB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8A9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imputation is clearly taught in Scripture; particularly in Rom. 5, it is so plainly stated, so often repeated, and so formally proved, that it must be acknowledged to be the doctrine of the apostle.</w:t>
      </w:r>
    </w:p>
    <w:p w14:paraId="54852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归算的教义在圣言中被清晰教导；特别是在罗马书第5章中，它是如此明白地被陈述，如此频繁地被重复，且如此正式地被证明，以至于必须承认这就是使徒的教义。</w:t>
      </w:r>
    </w:p>
    <w:p w14:paraId="58049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464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this doctrine, we might appeal to the universality of the effects of sin; especially to the death of infants.</w:t>
      </w:r>
    </w:p>
    <w:p w14:paraId="41C8A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为了支持这一教义，我们可以诉诸罪之影响的普遍性；特别是婴孩的死亡。</w:t>
      </w:r>
    </w:p>
    <w:p w14:paraId="4BF72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743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affirms, in the most express terms, that death is the effect of sin (Rom. 5:12); and experience as well as Scripture shows that death passes upon all men.</w:t>
      </w:r>
    </w:p>
    <w:p w14:paraId="3B0C9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使徒以最明确的辞令肯定死亡是罪的结果（罗马书 5:12）；经验和圣言都表明死临到了众人。</w:t>
      </w:r>
    </w:p>
    <w:p w14:paraId="34F42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35D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passes even upon those who are incapable of committing actual sin; for "death reigned from Adam to Moses, even over them that had not sinned after the similitude of Adam's transgression."—Rom. 5:14.</w:t>
      </w:r>
    </w:p>
    <w:p w14:paraId="25D982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死甚至临到那些无法犯下本罪（actual sin）的人身上；因为“从亚当到摩西，死就作了王，连那些不与亚当犯一样过犯的，也在它的权下。”——罗马书 5:14。</w:t>
      </w:r>
    </w:p>
    <w:p w14:paraId="36505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737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generally understood as referring to infants, who are incapable of sinning personally and actually, as Adam did; and since they have never in their own persons violated any law, their exposure to death can only be accounted for on the ground of the imputation to them of the sin of Adam.</w:t>
      </w:r>
    </w:p>
    <w:p w14:paraId="5308F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这通常被理解为是指婴孩，他们无法像亚当那样亲自且实际地犯罪；既然他们从未以个人身份违反过任何法律，他们暴露在死亡面前就只能解释为亚当之罪对他们的归算。</w:t>
      </w:r>
    </w:p>
    <w:p w14:paraId="01934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B5F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also derives confirmation from the analogy betwixt Adam and Christ, as stated by the apostle in the same chapter.</w:t>
      </w:r>
    </w:p>
    <w:p w14:paraId="230DD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这一教义也从使徒在同一章中阐述的亚当与基督之间的类比中获得了证实。</w:t>
      </w:r>
    </w:p>
    <w:p w14:paraId="0DE7B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18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14, he affirms that Adam "is the figure of him that was to come," and he traces the analogy in the subsequent verses, particularly in verses 18, 19.</w:t>
      </w:r>
    </w:p>
    <w:p w14:paraId="537AB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在第14节中，他肯定亚当“乃是那以后要来之人的预像（figure）”，并在随后的经文中追溯了这种类比，特别是在第18、19节。</w:t>
      </w:r>
    </w:p>
    <w:p w14:paraId="78A058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6FA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w:t>
      </w:r>
    </w:p>
    <w:p w14:paraId="384BB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“如此说来，因一次的过犯，众人都被定罪；照样，因一次的义行，众人也就被称义得生命了。因一人的悖逆，众人成为罪人；照样，因一人的顺从，众人也成为义了。”</w:t>
      </w:r>
    </w:p>
    <w:p w14:paraId="69FB8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981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says Dr. Chalmers, "contain the strength of the argument for the imputation of Adam's sin.</w:t>
      </w:r>
    </w:p>
    <w:p w14:paraId="545CC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钱伯斯博士（Dr. Chalmers）说：“这些经文包含了支持亚当之罪归算的论据力量。</w:t>
      </w:r>
    </w:p>
    <w:p w14:paraId="43B6A3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BE4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condemnation of Adam comes to us, even so does the justification by Christ come to us.</w:t>
      </w:r>
    </w:p>
    <w:p w14:paraId="3FBDD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正如亚当的定罪临到我们，基督的称义也同样临到我们。</w:t>
      </w:r>
    </w:p>
    <w:p w14:paraId="5C94B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15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know that the merit of the Saviour is ascribed to us, else no atonement for the past, and no renovation of heart or of life that is ever exemplified in this world for the future, will suffice for our acceptance with God.</w:t>
      </w:r>
    </w:p>
    <w:p w14:paraId="25B23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现在我们知道救主（Saviour）的功德被归于我们，否则，无论是对过去的任何代赎，还是今后在世上表现出的任何内心的更新或生活的改变，都不足以使我们被上帝接纳。</w:t>
      </w:r>
    </w:p>
    <w:p w14:paraId="07B7F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00D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then, must the demerit of Adam have been ascribed to us.</w:t>
      </w:r>
    </w:p>
    <w:p w14:paraId="280DF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既然如此，亚当的过失（demerit）也必然被归于我们。</w:t>
      </w:r>
    </w:p>
    <w:p w14:paraId="181AC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19F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affirmed in these verses leads irresistibly to this conclusion.</w:t>
      </w:r>
    </w:p>
    <w:p w14:paraId="239E0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这些经文所肯定的类比不可抗拒地导向这一结论。</w:t>
      </w:r>
    </w:p>
    <w:p w14:paraId="23150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19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that we are guilty is transferred to us from the actual guilt of the one representative, even as the judgment that we are righteous is transferred to us from the actual righteousness of the other representative.</w:t>
      </w:r>
    </w:p>
    <w:p w14:paraId="22059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我们有罪的判决，是从那一位代表的实际罪疚转移到我们身上的，正如同我们为义的判决，是从另一位代表的实际公义转移到我们身上的一样。</w:t>
      </w:r>
    </w:p>
    <w:p w14:paraId="7F5F5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B34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sinners in virtue of one man's disobedience, independently of our own personal sins; and we are righteous in virtue of another's obedience, independently of our own personal qualifications.</w:t>
      </w:r>
    </w:p>
    <w:p w14:paraId="01D01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凭借一个人的悖逆，我们成了罪人，这独立于我们个人的本罪；凭借另一人的顺从，我们成了义人，这独立于我们个人的资格。</w:t>
      </w:r>
    </w:p>
    <w:p w14:paraId="62249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F46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say, but that through Adam we become personally sinful—inheriting as we do his corrupt nature.</w:t>
      </w:r>
    </w:p>
    <w:p w14:paraId="2AED6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我们并不是说我们没有通过亚当在个人上变得有罪——因为我们确实继承了他的腐败本性。</w:t>
      </w:r>
    </w:p>
    <w:p w14:paraId="6DEDFA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A53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say, but that through Christ we become personally holy—deriving out of his fullness the very graces which adorned his own character.</w:t>
      </w:r>
    </w:p>
    <w:p w14:paraId="4E4D9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我们也不是说我们没有通过基督在个人上变得圣洁——因为我们从祂的丰盛中领受了装饰祂自己品性的各样恩典（graces）。</w:t>
      </w:r>
    </w:p>
    <w:p w14:paraId="0A255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073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it is at best a tainted holiness that we have on this side of death, we must have something more than it in which to appear before God; and the righteousness of Christ reckoned unto us and rewarded in us, is that something.</w:t>
      </w:r>
    </w:p>
    <w:p w14:paraId="6EAED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但是，既然我们在死亡这一侧所拥有的充其量是带有污点的圣洁，我们必须拥有比这更多的东西才能站在上帝面前；而那算在我们的账上并在我们里面受赏的基督之义，就是那件东西。</w:t>
      </w:r>
    </w:p>
    <w:p w14:paraId="38080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1761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something which corresponds to this in Adam, is his guilt reckoned unto us and punished in us—so that, to complete the analogy, as from him we get the infusion of his depravity, so from him also do we get the imputation of his demerit."</w:t>
      </w:r>
    </w:p>
    <w:p w14:paraId="4582F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亚当身上与之对应的那件东西，就是他的罪疚被算在我们账上并在我们身上受罚——因此，为了完成这个类比，正如从他那里我们得到了他堕落本性的渗透，照样，从他那里我们也得到了他过失的归算。”</w:t>
      </w:r>
    </w:p>
    <w:p w14:paraId="2157B5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424A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is not merely the corrupt parent of a corrupt offspring, who sin because of the depravity wherewith he has tainted all the families of the earth; but who have sinned in him, to use the language of our old divines, as their federal head—as the representative of a covenant which God made with him, and through him with all his posterity."</w:t>
      </w:r>
    </w:p>
    <w:p w14:paraId="68AC0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不只是一个生出腐败后裔的腐败父亲，后裔犯罪是因为他玷污了地上万族的堕落本性；但正如我们老一辈神学家所言，后裔是在他里面犯罪的，因为他是他们的盟约首领——是上帝与他、并借着他与所有后裔所立之约的代表。”</w:t>
      </w:r>
    </w:p>
    <w:p w14:paraId="294CCC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3DF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This corruption of nature, during this life, doth remain in those that are regenerated; and although it be through Christ pardoned and mortified, yet both itself, and all the motions thereof, are truly and properly sin.</w:t>
      </w:r>
    </w:p>
    <w:p w14:paraId="2F4D3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第五节：这种本性的腐败，在今生期间，仍存留在那些已重生的人里面；虽然这腐败借着基督蒙了赦免并被治死，但其本身以及从中发出的一切冲动，都是真实且正当的罪。</w:t>
      </w:r>
    </w:p>
    <w:p w14:paraId="244C9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8A6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6.5</w:t>
      </w:r>
    </w:p>
    <w:p w14:paraId="4CD39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对6.5的阐述</w:t>
      </w:r>
    </w:p>
    <w:p w14:paraId="4A3E0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894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teaches us, that corruption of nature remains in those that are regenerated, and is commensurate with this life.</w:t>
      </w:r>
    </w:p>
    <w:p w14:paraId="1C117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本节教导我们，本性的腐败仍存留在那些已重生的人里面，且与今生相始终。</w:t>
      </w:r>
    </w:p>
    <w:p w14:paraId="31B46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B0D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condemns the tenet of Christian perfection; and it is supported by the plainest declarations of Scripture.</w:t>
      </w:r>
    </w:p>
    <w:p w14:paraId="659B28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这定罪了基督徒完美主义（Christian perfection）的信条；并且它得到了圣言最明白之宣告的支持。</w:t>
      </w:r>
    </w:p>
    <w:p w14:paraId="0CB66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AA4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say that we have no sin, we deceive ourselves, and the truth is not in us."—1 John 1:8.</w:t>
      </w:r>
    </w:p>
    <w:p w14:paraId="41CCE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“我们若说自己无罪，便是自欺，真理不在我们心里了。”——约翰一书 1:8。</w:t>
      </w:r>
    </w:p>
    <w:p w14:paraId="43717F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CED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himself says, "Sin dwelleth in me," and affirms, that "when he would do good, evil is present with him."—Rom. 7:17–21.</w:t>
      </w:r>
    </w:p>
    <w:p w14:paraId="3B815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保罗自己说：“住在我里头的罪”，并肯定说，“我愿意为善的时候，便有恶与我同在。”——罗马书 7:17-21。</w:t>
      </w:r>
    </w:p>
    <w:p w14:paraId="5E47E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B67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indeed, been disputed, whether Paul, in that chapter, describes his own feelings, or personates another.</w:t>
      </w:r>
    </w:p>
    <w:p w14:paraId="4EE22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诚然，有人争论保罗在那一章中描述的是他自己的感受，还是在化身他人说话。</w:t>
      </w:r>
    </w:p>
    <w:p w14:paraId="21480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480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doubt that Paul speaks of himself as regenerated, and describes his own state, and consequently the state of every regenerated person;</w:t>
      </w:r>
    </w:p>
    <w:p w14:paraId="27DC3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我们毫无疑问，保罗是以重生者的身份谈论自己，描述他自己的状态，并因此描述每一个重生之人的状态；</w:t>
      </w:r>
    </w:p>
    <w:p w14:paraId="72269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E67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rest the doctrine upon this single passage, for the conflict there described is represented in other places in language which, by common consent, can only be applied to true Christians.</w:t>
      </w:r>
    </w:p>
    <w:p w14:paraId="34021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但我们并不将这一教义仅仅建立在这一段经文上，因为那里所描述的冲突在其他地方也有类似的表达，且公认为只能应用于真正的基督徒。</w:t>
      </w:r>
    </w:p>
    <w:p w14:paraId="7878D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0B5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only refer to Gal. 5:17: "The flesh lusteth against the Spirit, and the Spirit against the flesh: and these are contrary the one to the other; so that ye cannot do the things that ye would."</w:t>
      </w:r>
    </w:p>
    <w:p w14:paraId="651205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我们仅参考加拉太书 5:17：“因为情欲和圣灵相争，圣灵和情欲相争，这两个是彼此相敌，使你们不能做所愿意做的。”</w:t>
      </w:r>
    </w:p>
    <w:p w14:paraId="0910F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5E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also affirms that, even in the regenerated, this corruption, and all the motions thereof, are truly and properly sin.</w:t>
      </w:r>
    </w:p>
    <w:p w14:paraId="29E84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本节还肯定，即使在重生的人里面，这种腐败以及从中发出的一切冲动，也都是真实且正当的罪。</w:t>
      </w:r>
    </w:p>
    <w:p w14:paraId="2E0D6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B67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it is, no doubt, removed by the blood of Christ, and the power of it subdued by his Spirit and grace; but, in itself, it retains the character of sin.</w:t>
      </w:r>
    </w:p>
    <w:p w14:paraId="41AE7C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毫无疑问，其罪疚借着基督的宝血被除去了，其权势借着祂的灵和恩典被制伏了；但就其本身而言，它保留了罪的特性。</w:t>
      </w:r>
    </w:p>
    <w:p w14:paraId="7BF602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42F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affirmed in opposition to a tenet of the Church of Rome.</w:t>
      </w:r>
    </w:p>
    <w:p w14:paraId="38B2D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这一肯定是为了反对罗马教会（Church of Rome）的一项教条。</w:t>
      </w:r>
    </w:p>
    <w:p w14:paraId="05EEE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D11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universal propensity to sin, which we call the corruption of nature, Roman Catholic writers denominate concupiscence; and this, they maintain, is no part of original sin, and is not in itself sinful.</w:t>
      </w:r>
    </w:p>
    <w:p w14:paraId="4E8E8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我们称之为本性腐败的那种普遍的犯罪癖好，罗马天主教作家称之为邪情私欲（concupiscence）；他们主张，这不属于原罪的一部分，其本身也不是有罪的。</w:t>
      </w:r>
    </w:p>
    <w:p w14:paraId="6E53F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BA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believe that original sin is taken away by baptism, and nevertheless find that this corrupt disposition remains in the regenerated, they conclude that it is no part of original sin, but that it is the natural state in which Adam was made at first;</w:t>
      </w:r>
    </w:p>
    <w:p w14:paraId="6645D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因为他们相信原罪在洗礼中被除去了，但却发现这种腐败的性情仍残留在重生者里面，于是他们断定这不是原罪的一部分，而是亚当最初受造时的自然状态；</w:t>
      </w:r>
    </w:p>
    <w:p w14:paraId="37CBF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010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in us it is without the restraint of supernatural assistance which was given to him, and which, in consequence of his transgression, was withdrawn from him and his posterity.</w:t>
      </w:r>
    </w:p>
    <w:p w14:paraId="7D892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只是在我们的身上，这种状态失去了曾赐给亚当的那种超自然援助的约束，而那种援助由于他的违背律法，已从他及其后裔身上撤回了。</w:t>
      </w:r>
    </w:p>
    <w:p w14:paraId="5110E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7DD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it is argued that lust or concupiscence is, in several places of the New Testament, spoken of as sin;</w:t>
      </w:r>
    </w:p>
    <w:p w14:paraId="37627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作为对此的回答，论据指出私欲或邪情在圣经新约的几处地方被称作罪；</w:t>
      </w:r>
    </w:p>
    <w:p w14:paraId="5F6F3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046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in Rom. 7:7, Paul declares that "he had not known sin but by the law;" he then gives an instance of this,—"he had not known lust, except the law said, Thou shalt not covet."</w:t>
      </w:r>
    </w:p>
    <w:p w14:paraId="46FDC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特别是在罗马书 7:7 中，保罗宣告说“非律法说，‘不可起贪心（lust）’，我就不知何为贪心（lust）”；他接着给出了一个例子——“非律法说‘不可起贪心’，我就不知什么是贪心”。</w:t>
      </w:r>
    </w:p>
    <w:p w14:paraId="5946EA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7BF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expressly asserts that lust is sin.</w:t>
      </w:r>
    </w:p>
    <w:p w14:paraId="5BD47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在此，他明确断言私欲（或贪心）就是罪。</w:t>
      </w:r>
    </w:p>
    <w:p w14:paraId="0C57C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F06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 Every sin, both original and actual, being a transgression of the righteous law of God, and contrary thereunto, doth, in its own nature, bring guilt upon the sinner, whereby he is bound over to the wrath of God, and curse of the law, and so made subject to death, with all miseries spiritual, temporal, and eternal.</w:t>
      </w:r>
    </w:p>
    <w:p w14:paraId="7C31D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每一项罪，无论是原罪还是本罪（actual），既是违背上帝公义的律法，且与其相悖，就其本性而言，会给罪人带来罪疚，使其被交托给上帝的震怒和律法的咒诅，并因此受制于死亡，以及所有属灵的、现世的和永恒的悲惨。</w:t>
      </w:r>
    </w:p>
    <w:p w14:paraId="1CA34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D83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6.6</w:t>
      </w:r>
    </w:p>
    <w:p w14:paraId="37848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对6.6的阐述</w:t>
      </w:r>
    </w:p>
    <w:p w14:paraId="1B69B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B420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desert of sin.</w:t>
      </w:r>
    </w:p>
    <w:p w14:paraId="6DAEA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本节涉及罪的应得之报（desert）。</w:t>
      </w:r>
    </w:p>
    <w:p w14:paraId="72250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CFA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transgression of the law of God, it must, in its own nature, bring guilt upon the sinner, or render him liable to punishment.</w:t>
      </w:r>
    </w:p>
    <w:p w14:paraId="29E618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作为对上帝律法的违背，罪在其本性上必然给罪人带来罪疚，或使其理应受罚。</w:t>
      </w:r>
    </w:p>
    <w:p w14:paraId="6090B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EA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exposes him to the wrath of God, for "the children of disobedience" are also "children of wrath," i.e., they deserve and are obnoxious to the wrath of God.</w:t>
      </w:r>
    </w:p>
    <w:p w14:paraId="66C0B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它使他暴露在上帝的震怒之下，因为“悖逆之子”也是“可怒之子”，即他们该受且理应承受上帝的震怒。</w:t>
      </w:r>
    </w:p>
    <w:p w14:paraId="4C064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C18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subjects him to the curse of the law, by which we may understand the condemnatory sentence of the broken law, which binds over the guilty sinner to all the direful effects of the wrath of God.</w:t>
      </w:r>
    </w:p>
    <w:p w14:paraId="077CF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它使他受制于律法的咒诅，我们可以将其理解为破裂律法的定罪判决，将有罪的罪人交托给上帝震怒的一切可怕后果。</w:t>
      </w:r>
    </w:p>
    <w:p w14:paraId="416D33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28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likewise subjects him to death, or the dissolution of the mysterious union between the soul and the body.</w:t>
      </w:r>
    </w:p>
    <w:p w14:paraId="653287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它同样使他受制于死亡，即灵魂与身体之间神秘联合的解体。</w:t>
      </w:r>
    </w:p>
    <w:p w14:paraId="4D4EC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BA3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Pelagians and Socinians hold that death is not the punishment of sin—that Adam was mortal from the beginning; and for this reason, those who are born of him must also be mortal.</w:t>
      </w:r>
    </w:p>
    <w:p w14:paraId="5EAA8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伯拉纠派和索齐尼派（Socinians）认为死不是罪的惩罚——亚当从起初就是会死的；出于这个原因，由他而生的人也必然是会死的。</w:t>
      </w:r>
    </w:p>
    <w:p w14:paraId="40C41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126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both in former and later times, have held that temporal death was the only penalty threatened to Adam, and that this is the only death which results from his sin.</w:t>
      </w:r>
    </w:p>
    <w:p w14:paraId="42F5C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此外，无论是在过去还是在后来，都有人认为肉身的死亡是威胁亚当的唯一刑罚，也是其犯罪导致的唯一死亡。</w:t>
      </w:r>
    </w:p>
    <w:p w14:paraId="2F8AC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5CE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opinions are so plainly contradictory to the express declarations of the Word of God, that they are unworthy of serious refutation.</w:t>
      </w:r>
    </w:p>
    <w:p w14:paraId="4E956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这两重观点都如此明显地矛盾于上帝圣道（Word of God）的明确宣告，以至于不值得严肃反驳。</w:t>
      </w:r>
    </w:p>
    <w:p w14:paraId="364F7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90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this, our Confession states, that sin exposes the sinner to numerous miseries, both in this life, and in that which is to come.</w:t>
      </w:r>
    </w:p>
    <w:p w14:paraId="47F2A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除此之外，我们的信条指出，罪使罪人暴露在今生和来世的无数悲惨之中。</w:t>
      </w:r>
    </w:p>
    <w:p w14:paraId="0E972A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9EE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spiritual or inward miseries to which it renders the sinner liable in this world, the compilers of our Confession elsewhere mention "blindness of mind, a reprobate sense, strong delusions, hardness of heart, horror of conscience, and vile affections;"</w:t>
      </w:r>
    </w:p>
    <w:p w14:paraId="6B985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关于在今生使罪人理应承受的属灵或内在的悲惨，我们信条的编纂者在别处提到了“心智的盲目、弃绝的心、生发错误的心、心的刚硬、良心的惊恐和卑污的念头”；</w:t>
      </w:r>
    </w:p>
    <w:p w14:paraId="1CCE9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418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 temporal or outward miseries, they mention "the curse of God upon the creatures for our sakes, and all other evils that befall us in our bodies, names, relations, and employments."</w:t>
      </w:r>
    </w:p>
    <w:p w14:paraId="0619D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关于现世或外在的悲惨，他们提到了“上帝因我们的缘故对受造物的咒诅，以及其他临到我们身体、名声、关系和职业上的一切灾祸”。</w:t>
      </w:r>
    </w:p>
    <w:p w14:paraId="703A4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89D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miseries to which sin exposes in the world to come, they sum up in "everlasting separation from the comfortable presence of God, and most grievous torments in soul and body, without intermission, in hellfire for ever."</w:t>
      </w:r>
    </w:p>
    <w:p w14:paraId="0AE8D0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关于罪在未来世界使人暴露于其中的悲惨，他们将其总结为“永远与上帝那给人安慰的同在隔离，并在地狱之火中灵魂和身体遭受最沉痛且无间断的折磨，直到永远”。</w:t>
      </w:r>
    </w:p>
    <w:p w14:paraId="74F7F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49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reflect on the loss which Adam sustained by his fall, and on the guilty and corrupted state in which we are thereby involved, and on the manifold miseries to which we are liable, both here and hereafter, let us be deeply impressed with a sense of the dreadful malignity and demerit of sin,—the source of all our woe.</w:t>
      </w:r>
    </w:p>
    <w:p w14:paraId="34E70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当我们反思亚当因堕落而遭受的损失，以及我们因此卷入的有罪且腐败的状态，以及我们在今生和来世理应承受的各种悲惨时，让我们深深体会到罪——这一切祸患之源——那可怕的恶毒和缺失。</w:t>
      </w:r>
    </w:p>
    <w:p w14:paraId="0BFB3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5F5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dare to repine against God, or to impeach his goodness or equity, for permitting sin to enter into the world, and making us responsible for the transgression of the first Adam,</w:t>
      </w:r>
    </w:p>
    <w:p w14:paraId="39EEF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我们万不敢对上帝发怨言，或指责祂允许罪进入世界并让我们对第一个亚当的过犯负责是不良善或不公平，</w:t>
      </w:r>
    </w:p>
    <w:p w14:paraId="5200A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035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let us admire the divine wisdom and grace displayed in providing the second Adam, by whose obedience we may be made righteous, as by the disobedience of the first we were made sinners.</w:t>
      </w:r>
    </w:p>
    <w:p w14:paraId="1D78D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而应当惊叹于在预备第二个亚当时所彰显的神圣智慧与恩典，正如因第一个人的悖逆我们成了罪人，因这一位的顺从我们可以成为义。</w:t>
      </w:r>
    </w:p>
    <w:p w14:paraId="7857E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C7C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cordially receive the Lord Jesus Christ, that, being found in him, we may not only be acquitted from the guilt of the first man's transgression, but may be brought, through "the abundance of grace, and of the gift of righteousness, to reign in life by one," even by Jesus Christ, our Lord.</w:t>
      </w:r>
    </w:p>
    <w:p w14:paraId="47F822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让我们由衷地接纳主耶稣基督，使我们在祂里面不仅能脱离第一个人过犯的罪疚，更能借着“受洪恩又蒙所赐之义的，就更要在生命中作王”，甚至是由我们的主耶稣基督这一位而作王。</w:t>
      </w:r>
    </w:p>
    <w:p w14:paraId="3694C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C3FFC6">
      <w:pPr>
        <w:pStyle w:val="2"/>
        <w:bidi w:val="0"/>
        <w:jc w:val="center"/>
        <w:rPr>
          <w:rFonts w:hint="eastAsia"/>
        </w:rPr>
      </w:pPr>
      <w:r>
        <w:rPr>
          <w:rFonts w:hint="eastAsia"/>
        </w:rPr>
        <w:t>Chapter VII.</w:t>
      </w:r>
    </w:p>
    <w:p w14:paraId="6F0182FA">
      <w:pPr>
        <w:pStyle w:val="2"/>
        <w:bidi w:val="0"/>
        <w:jc w:val="center"/>
        <w:rPr>
          <w:rFonts w:hint="eastAsia"/>
        </w:rPr>
      </w:pPr>
      <w:r>
        <w:rPr>
          <w:rFonts w:hint="eastAsia"/>
        </w:rPr>
        <w:t>第七章</w:t>
      </w:r>
    </w:p>
    <w:p w14:paraId="430BA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E60D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God’s Covenant with Man</w:t>
      </w:r>
    </w:p>
    <w:p w14:paraId="37F63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论上帝与人立的圣约</w:t>
      </w:r>
    </w:p>
    <w:p w14:paraId="77C88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D1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distance between God and the creature is so great, that although reasonable creatures do owe obedience unto him as their Creator, yet they could never have any fruition of him, as their blessedness and reward, but by some voluntary condescension on God's part, which he hath been pleased to express by way of covenant.</w:t>
      </w:r>
    </w:p>
    <w:p w14:paraId="1681A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与受造物之间的距离是如此巨大，以至于理性的受造物虽然理应顺服祂这位创造主，但他们绝不能得着祂作为其福乐与奖赏，除非上帝那方面表现出某种自愿的屈尊（condescension），而祂也乐意借着圣约（covenant）的方式来表达这一点。</w:t>
      </w:r>
    </w:p>
    <w:p w14:paraId="6D0D69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32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 first covenant made with man was a covenant of works, wherein life was promised to Adam, and in him to his posterity, upon condition of perfect and personal obedience.</w:t>
      </w:r>
    </w:p>
    <w:p w14:paraId="1AC00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第二节：与人立的第一个圣约是行为之约（covenant of works），其中以上帝将生命应许给亚当、并借着他应许给其后裔为内容，其条件是完美且个人的顺服。</w:t>
      </w:r>
    </w:p>
    <w:p w14:paraId="51707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2E6E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7.1–7.2</w:t>
      </w:r>
    </w:p>
    <w:p w14:paraId="3A694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对7.1-7.2的阐述</w:t>
      </w:r>
    </w:p>
    <w:p w14:paraId="077DE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88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naturally and necessarily under a law to God.</w:t>
      </w:r>
    </w:p>
    <w:p w14:paraId="24679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人在本性上和必然性上都处于上帝的律法之下。</w:t>
      </w:r>
    </w:p>
    <w:p w14:paraId="7387A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DC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results from the necessary and unalterable relation subsisting between God and man, as the one is the Creator, and the other his creature.</w:t>
      </w:r>
    </w:p>
    <w:p w14:paraId="6EB8E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这是由于上帝与人之间存在的必然且不可更改的关系所致，因为一位是创造主，另一位是祂的受造物。</w:t>
      </w:r>
    </w:p>
    <w:p w14:paraId="4BCB3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2C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might, therefore, if he had pleased, demanded all possible obedience of man, without making any promise securing his establishment in a state of innocence and enjoyment, and his advancement to a state of still higher felicity, as the reward of his obedience.</w:t>
      </w:r>
    </w:p>
    <w:p w14:paraId="5BB2C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因此，上帝如果愿意，原本可以要求人尽一切可能的顺服，而不必做出任何承诺来确保他处于无罪和享受的状态，也不必确保他晋升到更高幸福状态来作为顺服的奖赏。</w:t>
      </w:r>
    </w:p>
    <w:p w14:paraId="2F098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CB0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man had gone through a long course of obedience, without a single failure, he could not have laid his Creator under any obligation to him, or been entitled to any recompense.</w:t>
      </w:r>
    </w:p>
    <w:p w14:paraId="725AD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而且，即便人经历了一段长期且毫无差池的顺服历程，他也不能让其创造主对他负有任何义务，或使他有权获得任何报偿。</w:t>
      </w:r>
    </w:p>
    <w:p w14:paraId="558237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8C8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graciously condescended to deal with man by way of covenant, and thus gave him an opportunity to secure his happiness by acquiring a right to it—a right founded upon stipulation, or upon the promise.</w:t>
      </w:r>
    </w:p>
    <w:p w14:paraId="382BC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但上帝恩慈地屈尊，以立约的方式对待人，并以此给了他一个机会，通过获得对幸福的权利来确保幸福——这种权利建立在约定（stipulation）或应许之上。</w:t>
      </w:r>
    </w:p>
    <w:p w14:paraId="23970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34A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 says the celebrated Witsius, "upon his accepting the covenant, and performing the condition, does acquire some right to demand of God the promise; for God has, by his promises, made himself a debtor to man; or, to speak in a manner more becoming God, he was pleased to make his performing his promises a debt due to himself,—to his goodness, justice, and veracity.</w:t>
      </w:r>
    </w:p>
    <w:p w14:paraId="1B080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魏修斯（Witsius）说：“人一旦接受了圣约并履行了条件，就获得了某种要求上帝履行应许的权利；因为上帝借着祂的应许，使自己成了人的债务人；或者以一种更适合上帝的方式来说，祂乐意将履行祂的应许变成对自己的一种债务，——即对祂的良善、公义和真诚的债务。</w:t>
      </w:r>
    </w:p>
    <w:p w14:paraId="04B67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E1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man, in covenant, and continuing steadfast to it, he granted the right of expecting and requiring that God should satisfy the demands of his goodness, justice, and truth, by the performance of the promises."</w:t>
      </w:r>
    </w:p>
    <w:p w14:paraId="75609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而对于处在约中、且持守该约的人，祂赋予了期待和要求上帝履行应许、从而满足其良善、公义和真理之要求的权利。”</w:t>
      </w:r>
    </w:p>
    <w:p w14:paraId="090A6A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CDF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covenant is generally defined to be an agreement between two parties, on certain terms.</w:t>
      </w:r>
    </w:p>
    <w:p w14:paraId="072FE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圣约（covenant）通常被定义为双方在某些条款上达成的一项协议。</w:t>
      </w:r>
    </w:p>
    <w:p w14:paraId="251B6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F5E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covenant there must be two parties, and consequently two parts—a conditionary and a promissory; the one to be performed by the one party, and the other to be fulfilled by the other party.</w:t>
      </w:r>
    </w:p>
    <w:p w14:paraId="58FFD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在每一项圣约中必然有两方当事人，并因此产生两个部分——条件性的（conditionary）和应许性的（promissory）；一方履行条件，另一方履行应许。</w:t>
      </w:r>
    </w:p>
    <w:p w14:paraId="2BBD7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6DC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of the parties be fallible, a penalty is often added; but this is not essential to a covenant.</w:t>
      </w:r>
    </w:p>
    <w:p w14:paraId="5DCA0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如果其中一方是可错的，通常会增加惩罚条款；但这并非圣约的基本要素。</w:t>
      </w:r>
    </w:p>
    <w:p w14:paraId="114EC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F56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important truths to which our attention is here directed.</w:t>
      </w:r>
    </w:p>
    <w:p w14:paraId="7955F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在这里有两项重要的真理引起了我们的注意。</w:t>
      </w:r>
    </w:p>
    <w:p w14:paraId="5BE78C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4E8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God entered into a covenant with Adam, promising him life upon condition of his perfect and personal obedience.</w:t>
      </w:r>
    </w:p>
    <w:p w14:paraId="51669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第一，上帝与亚当立了一个约，以他完美且个人的顺服为条件，应许赐予他生命。</w:t>
      </w:r>
    </w:p>
    <w:p w14:paraId="3AFC0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58BF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this covenant was made with Adam, not only for himself, but for all his natural posterity.</w:t>
      </w:r>
    </w:p>
    <w:p w14:paraId="11FE75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第二，这项圣约是与亚当立的，不仅是为他自己，也是为了他所有的自然子孙。</w:t>
      </w:r>
    </w:p>
    <w:p w14:paraId="554C5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365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God entered into a covenant with Adam in his state of innocence, appears from Gen. 2:16, 17: "The Lord God commanded the man, saying, Of every tree of the garden thou mayest freely eat: but of the tree of the knowledge of good and evil, thou shalt not eat of it: for in the day that thou eatest thereof, thou shalt surely die."</w:t>
      </w:r>
    </w:p>
    <w:p w14:paraId="421B4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A8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上帝在亚当处于无罪状态时与其立约，这从创世记 2:16, 17 中可以看出：“耶和华上帝吩咐他说：‘园中各样树上的果子，你可以随意吃，只是分别善恶树上的果子，你不可吃，因为你吃的日子必定死。’”</w:t>
      </w:r>
    </w:p>
    <w:p w14:paraId="1615F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5D4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indeed, there is no express mention of a covenant; but we find all the essential requisites of a proper covenant.</w:t>
      </w:r>
    </w:p>
    <w:p w14:paraId="415F2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在此确实没有明确提到“圣约（covenant）”一词；但我们发现了正当圣约的所有基本要素。</w:t>
      </w:r>
    </w:p>
    <w:p w14:paraId="07026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53DA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transaction there are two parties; the Lord God on the one hand, and man on the other.</w:t>
      </w:r>
    </w:p>
    <w:p w14:paraId="03928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在这一交易中有两方当事人：一方面是主上帝，另一方面是人。</w:t>
      </w:r>
    </w:p>
    <w:p w14:paraId="19C40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2BC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condition expressly stated, in the positive precept respecting the tree of the knowledge of good and evil, which God was pleased to make the test of man's obedience.</w:t>
      </w:r>
    </w:p>
    <w:p w14:paraId="0DC6A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有一项明确陈述的条件，即关于分别善恶树的积极禁令，这是上帝乐意设定的对人顺服与否的测试。</w:t>
      </w:r>
    </w:p>
    <w:p w14:paraId="6D1F4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665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penalty subjoined: "In the day thou eatest thereof, thou shalt surely die."</w:t>
      </w:r>
    </w:p>
    <w:p w14:paraId="1C0AB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有一项附带的惩罚：“你吃的日子必定死。”</w:t>
      </w:r>
    </w:p>
    <w:p w14:paraId="74490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629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promise, not distinctly expressed, but implied in the threatening; for, if death was to be the consequence of disobedience, it clearly follows that life was to be the reward of obedience.</w:t>
      </w:r>
    </w:p>
    <w:p w14:paraId="325EC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也有一项应许，虽然没有被分明地表达出来，但却隐含在威胁之中；因为，如果死是不顺服的后果，那么显而易见，生就是顺服的奖赏。</w:t>
      </w:r>
    </w:p>
    <w:p w14:paraId="72C54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555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promise of life was annexed to man's obedience, may also be inferred from the description which Moses gives of the righteousness of the law: "The man that doeth these things shall live by them,"—Rom. 10:5; from our Lord's answer to the young man who inquired what he should do to inherit eternal life: "If thou wilt enter into life, keep the commandments,"—Matt. 19:17; and from the declaration of the apostle, that "the commandment was ordained to life."—Rom. 7:10.</w:t>
      </w:r>
    </w:p>
    <w:p w14:paraId="4A2F02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关于生命应许与人的顺服相联系，也可以从摩西对律法之义的描述中推论出来：“行这些事的人，就必因此活着”（罗马书 10:5）；也可以从我主对那个询问如何承受永生之青年的回答中推论出来：“你若要进入永生，就当遵守诫命”（马太福音 19:17）；还可以从使徒的宣告中推论出来：“那本来叫人活（直译：为生命而定）的诫命”。——罗马书 7:10。</w:t>
      </w:r>
    </w:p>
    <w:p w14:paraId="5BC59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A5B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therefore, warranted to call the transaction between God and Adam a covenant.</w:t>
      </w:r>
    </w:p>
    <w:p w14:paraId="45A0D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因此，我们有理据将上帝与亚当之间的这一交易称为圣约。</w:t>
      </w:r>
    </w:p>
    <w:p w14:paraId="5A6C2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6CD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even allege, for the use of this term, the language of Scripture.</w:t>
      </w:r>
    </w:p>
    <w:p w14:paraId="38C40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我们甚至可以引用圣言的语言来支持这一术语的使用。</w:t>
      </w:r>
    </w:p>
    <w:p w14:paraId="7271B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ADE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Hos. 6:7 (margin), we read, "They, like Adam, have transgressed the covenant."</w:t>
      </w:r>
    </w:p>
    <w:p w14:paraId="4976A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在何西阿书 6:7（边注）中我们读到：“他们却如亚当违背约。”</w:t>
      </w:r>
    </w:p>
    <w:p w14:paraId="692C4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A86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necessarily implies that a covenant was made with Adam, and that he violated it.</w:t>
      </w:r>
    </w:p>
    <w:p w14:paraId="34BF1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这必然暗示了曾与亚当立约，且他违反了该约。</w:t>
      </w:r>
    </w:p>
    <w:p w14:paraId="0CF3F1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3C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That this covenant was made with Adam, not only for himself, but also for all his natural posterity, is a doctrine which has met with much opposition.</w:t>
      </w:r>
    </w:p>
    <w:p w14:paraId="319B4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这项圣约是与亚当立的，不仅是为他自己，也是为了他所有的自然子孙，这一教义曾遭遇许多反对。</w:t>
      </w:r>
    </w:p>
    <w:p w14:paraId="78D6C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E3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denied by Pelagians and Socinians, who maintain that he acted for himself alone, and that the effects of his fall terminated upon himself.</w:t>
      </w:r>
    </w:p>
    <w:p w14:paraId="640F4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伯拉纠派和索齐尼派（Socinians）否认这一点，他们主张他仅代表他自己行动，且他堕落的影响仅止于他自身。</w:t>
      </w:r>
    </w:p>
    <w:p w14:paraId="119C6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476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admit that the whole human race is injured by the first sin, but at the same time controvert the proposition, that Adam was their proper representative.</w:t>
      </w:r>
    </w:p>
    <w:p w14:paraId="05884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亚米纽斯派承认全人类都因第一项罪而受损，但同时反驳亚当是他们正当代表这一命题。</w:t>
      </w:r>
    </w:p>
    <w:p w14:paraId="029103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767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however, may be easily established.</w:t>
      </w:r>
    </w:p>
    <w:p w14:paraId="70F6C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然而，这一真理很容易被确立。</w:t>
      </w:r>
    </w:p>
    <w:p w14:paraId="34D05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0B7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represents Adam as a figure or type of Christ,—Rom. 5:14; and wherein does the resemblance between them consist?</w:t>
      </w:r>
    </w:p>
    <w:p w14:paraId="7C96F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圣言将亚当表现为基督的预像（figure）或预表（type），——罗马书 5:14；那么他们之间的相似之处在于何处呢？</w:t>
      </w:r>
    </w:p>
    <w:p w14:paraId="11235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19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in this, that as Christ was a federal head, representing all his spiritual seed in the covenant of grace, so Adam was a federal head representing all his natural seed in the covenant of works.</w:t>
      </w:r>
    </w:p>
    <w:p w14:paraId="10A35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简单来说就在于：正如基督是一位盟约首领，在恩典之约（covenant of grace）中代表祂所有的属灵后裔，亚当也是一位盟约首领，在行为之约中代表他所有的自然后裔。</w:t>
      </w:r>
    </w:p>
    <w:p w14:paraId="2B8D1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F4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15:45, 47, the one is called the first Adam, the other, the last Adam; the one the first man, the other the second man.</w:t>
      </w:r>
    </w:p>
    <w:p w14:paraId="0C92BC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15:45, 47 中，一位被称为首先的亚当，另一位被称为末后的亚当；一位是首先的人，另一位是第二个人。</w:t>
      </w:r>
    </w:p>
    <w:p w14:paraId="2D242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1F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Christ was not the second man in any other sense, but as being the federal head or representative of his seed; and, therefore, the first man must have sustained a similar character, as being the federal head or representative of all his natural posterity.</w:t>
      </w:r>
    </w:p>
    <w:p w14:paraId="7CF7D1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基督之所以被称为第二个人，别无他意，唯独指祂是其后裔的盟约首领或代表；因此，第一个人也必然承担了类似的性格，即作为他所有自然后裔的盟约首领或代表。</w:t>
      </w:r>
    </w:p>
    <w:p w14:paraId="6A5D7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EF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extension of the effects of Adam's first sin to all his descendants, is another strong proof of his having represented them in the covenant made with him.</w:t>
      </w:r>
    </w:p>
    <w:p w14:paraId="7EE2F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亚当第一项罪的影响延伸到了他所有的后代，这是他在与其所立之约中代表了他们的另一个强有力证明。</w:t>
      </w:r>
    </w:p>
    <w:p w14:paraId="14A35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4D8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transmitted sin and death to all his posterity, is clearly taught in the 5th chapter of the Epistle to the Romans;</w:t>
      </w:r>
    </w:p>
    <w:p w14:paraId="2C62A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他在向所有后裔传递罪与死，这在罗马书第5章中被清晰地教导了；</w:t>
      </w:r>
    </w:p>
    <w:p w14:paraId="2712A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8B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his public character, as a representative in the covenant, be admitted, no satisfactory reason can be assigned why we are affected by his first sin in a way that we are not affected by his subsequent transgressions, or the transgressions of our more immediate progenitors.</w:t>
      </w:r>
    </w:p>
    <w:p w14:paraId="1ABD04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除非承认他在圣约中作为代表的公众性格，否则无法给出令人满意的理由，来解释为何我们受他第一项罪的影响，却不受他随后过犯或我们更直接祖先过犯的影响。</w:t>
      </w:r>
    </w:p>
    <w:p w14:paraId="02896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A0F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son shall not bear the iniquity of the father" (Ezek. 18:20); and had Adam been merely a private person, his sin could have affected us no more than that of our immediate parents.</w:t>
      </w:r>
    </w:p>
    <w:p w14:paraId="4DF7D4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我们知道“儿子必不担当父亲的罪孽”（以西结书 18:20）；如果亚当仅仅是一个私人，他的罪对我们的影响就不会超过我们亲身父母的罪。</w:t>
      </w:r>
    </w:p>
    <w:p w14:paraId="3B7FB6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AB7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is inevitable,—that in the covenant of works, our first parent not only acted for himself, but represented all his natural posterity.</w:t>
      </w:r>
    </w:p>
    <w:p w14:paraId="1A85F3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结论是必然的，——即在行为之约中，我们的始祖不仅代表他自己，也代表了他所有的自然后裔。</w:t>
      </w:r>
    </w:p>
    <w:p w14:paraId="34702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E0C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has this part of the divine procedure been arraigned by presumptuous man.</w:t>
      </w:r>
    </w:p>
    <w:p w14:paraId="4F732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这一神圣的程序部分常常被狂傲的人所指责。</w:t>
      </w:r>
    </w:p>
    <w:p w14:paraId="074415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974E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supposition that God called Adam to represent us in a covenant, into which he entered with him long before we had a being, and to the making of which we could not personally consent, is, it has been alleged, inconsistent with the divine goodness, and contrary to moral justice and equity.</w:t>
      </w:r>
    </w:p>
    <w:p w14:paraId="5C767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有人声称，假设上帝召唤亚当在圣约中代表我们，而祂与他立约的时间远在我们存在之前，且立约时我们无法亲自表示同意，这是与神圣的良善不一致的，且违背了道德公义和公平。</w:t>
      </w:r>
    </w:p>
    <w:p w14:paraId="005A5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DDE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might be sufficient to reply, that this transaction being the proposal and deed of God, it must be fit and equitable.</w:t>
      </w:r>
    </w:p>
    <w:p w14:paraId="0BD6A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对此，或许只需回答：这一交易既然是上帝的提议和作为，它必然是合适且公平的。</w:t>
      </w:r>
    </w:p>
    <w:p w14:paraId="25F76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7DA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 "He is a God of truth, and without iniquity, just and right is he."</w:t>
      </w:r>
    </w:p>
    <w:p w14:paraId="7F96EE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“审判全地的主岂不行公义吗？”“是诚实无伪的上帝，又公义，又正直。”</w:t>
      </w:r>
    </w:p>
    <w:p w14:paraId="73588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55E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ought to acquiesce in the propriety of this transaction, simply because it was the will of God, yet it might be evinced, by various considerations, that it was not only consistent with equity, but manifested much of the divine goodness.</w:t>
      </w:r>
    </w:p>
    <w:p w14:paraId="39F3D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虽然我们理应仅仅因为这是上帝的意志，就承认这一交易的妥当性，但仍可以通过各种考量来证明，它不仅与公平一致，而且彰显了大量的神圣良善。</w:t>
      </w:r>
    </w:p>
    <w:p w14:paraId="5CA6A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1FE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Adam had fulfilled the condition of the covenant, and thus secured happiness, not only to himself, but also to all his posterity, no one, certainly, would have complained that Adam was constituted his representative;</w:t>
      </w:r>
    </w:p>
    <w:p w14:paraId="1D30B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如果亚当履行了约的条件，并因此不仅为他自己，也为他所有的后代确保了幸福，那么肯定没有人会抱怨亚当被立为他的代表；</w:t>
      </w:r>
    </w:p>
    <w:p w14:paraId="500C0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7E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that transaction, which, in this event, would have been deemed just, be pronounced unjust on the contrary event?</w:t>
      </w:r>
    </w:p>
    <w:p w14:paraId="2396A7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那么，为什么在这一结果下会被视为公正的交易，在相反的结果下就要被宣称为不公正呢？</w:t>
      </w:r>
    </w:p>
    <w:p w14:paraId="19379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7CB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being made after the image of God, was as capable of keeping the covenant as any of his posterity could ever be supposed to be;</w:t>
      </w:r>
    </w:p>
    <w:p w14:paraId="51122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亚当既然是按上帝的形象造的，他守约的能力绝不亚于可以假设的任何后代；</w:t>
      </w:r>
    </w:p>
    <w:p w14:paraId="25635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831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fulfil it was as much his personal interest as that of any of his descendants, his own felicity, no less than theirs, being at stake;</w:t>
      </w:r>
    </w:p>
    <w:p w14:paraId="1AAC0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他去履行该约，这既是他个人的利益，也同样是他任何后代的利益，他自己的福乐与他们的福乐同样处于利害攸关之中；</w:t>
      </w:r>
    </w:p>
    <w:p w14:paraId="7C27D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15D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intimately related to the persons whom he represented, and had the strongest inducement to take care of his numerous offspring, as well as of himself.</w:t>
      </w:r>
    </w:p>
    <w:p w14:paraId="1A7DD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而且他与他所代表的人有着极其亲密的关系，他有最强烈的诱因去照看他众多的后裔，正如照看他自己一样。</w:t>
      </w:r>
    </w:p>
    <w:p w14:paraId="5F189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B8F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having such peculiar advantages and inducements to perform the demanded obedience, it may be fairly presumed that, had it been possible for us to be present when the federal transaction was entered into, we would have readily agreed that it was more eligible and safe for us to have our everlasting felicity insured by the obedience of our first parent, as our covenant head, than that it should depend upon our own personal behaviour.</w:t>
      </w:r>
    </w:p>
    <w:p w14:paraId="2FE5A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当在履行所要求的顺服方面拥有如此独特的优势和诱因，我们可以公平地推测：如果我们当时能出席该盟约交易的达成过程，我们定会欣然同意，由我们的始祖作为盟约首领通过其顺服来确保我们永恒的福乐，比起由我们个人的表现来决定，是更为理想且稳妥的。</w:t>
      </w:r>
    </w:p>
    <w:p w14:paraId="73719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F1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would complain of his being represented by Adam in the covenant of works, since God has opened up a way for our recovery from the consequences of the breach of that covenant, by another and a superior covenant?</w:t>
      </w:r>
    </w:p>
    <w:p w14:paraId="064B5D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既然上帝已经开辟了一条道路，借着另一个更优越的约使我们能从违反该约的后果中恢复过来，又有谁会抱怨在行为之约中由亚当代表呢？</w:t>
      </w:r>
    </w:p>
    <w:p w14:paraId="7F7FA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A9D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Man, by his fall, having made himself incapable of life by that covenant, the Lord was pleased to make a second, commonly called the covenant of grace: wherein he freely offereth unto sinners life and salvation by Jesus Christ, requiring of them faith in him, that they may be saved, and promising to give unto all those that are ordained unto life, his Holy Spirit, to make them willing and able to believe.</w:t>
      </w:r>
    </w:p>
    <w:p w14:paraId="1918E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第三节：人由于堕落，使自己无法通过那个圣约获得生命，主乐意制定第二个圣约，通常被称为恩典之约（covenant of grace）：其中祂通过耶稣基督白白地为罪人提供生命与救赎，要求他们信靠祂以得救，并应许将祂的圣灵赐给所有预定（ordained）得生的人，使他们愿意并能够相信。</w:t>
      </w:r>
    </w:p>
    <w:p w14:paraId="5AA7D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043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7.3</w:t>
      </w:r>
    </w:p>
    <w:p w14:paraId="06031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对7.3的阐述</w:t>
      </w:r>
    </w:p>
    <w:p w14:paraId="7EF06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25A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entering upon the exposition of this section, it is proper to remark, that, at the period when our Confession was framed, it was generally held by the most eminent divines, that there are two covenants connected with the salvation of men, which they called the covenant of redemption, and the covenant of grace; the former made with Christ from everlasting, the latter made with sinners in time; the righteousness of Christ being the condition of the former, and faith the condition of the latter covenant.</w:t>
      </w:r>
    </w:p>
    <w:p w14:paraId="30788A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在开始对本节进行阐释时，应当指出，在我们的《信条》制定时期，最显赫的神学家们普遍认为存在两个与人类救赎相关的约，他们将其称为救赎之约（covenant of redemption）和恩典之约（covenant of grace）；前者是在永恒中与基督立的，后者是在时间中与罪人立的；基督的义是前者的条件，信心是后者的条件。</w:t>
      </w:r>
    </w:p>
    <w:p w14:paraId="2148C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232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we conceive, has no foundation in the Sacred Scriptures, and it has long since been abandoned by all evangelical divines.</w:t>
      </w:r>
    </w:p>
    <w:p w14:paraId="7B861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我们认为，这种区分在神圣圣言中没有根据，且早已被所有福音派神学家所放弃。</w:t>
      </w:r>
    </w:p>
    <w:p w14:paraId="61971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04F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Adam is said to have been a figure of Christ, who is called the second Adam.</w:t>
      </w:r>
    </w:p>
    <w:p w14:paraId="24F89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首先的亚当被说成是基督的预像，基督被称为第二个亚当。</w:t>
      </w:r>
    </w:p>
    <w:p w14:paraId="1C31B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1DD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not one covenant made with Adam, the condition of which he was to perform, and another made with his posterity, the condition of which they were to fulfil; but one covenant included both him and them.</w:t>
      </w:r>
    </w:p>
    <w:p w14:paraId="45CDF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那么，并不是有一个约是与亚当立的、由他履行条件，又另有一个约是与其后裔立的、由他们履行条件；而是一个约同时包含了他也包含了他们。</w:t>
      </w:r>
    </w:p>
    <w:p w14:paraId="728949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4F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with him as their representative, and with them as represented in and by him.</w:t>
      </w:r>
    </w:p>
    <w:p w14:paraId="24319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约是与作为代表的他立的，也是与在他里面并借着他被代表的后裔立的。</w:t>
      </w:r>
    </w:p>
    <w:p w14:paraId="50BAE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A6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one covenant includes Christ and his spiritual seed.</w:t>
      </w:r>
    </w:p>
    <w:p w14:paraId="2A219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同样地，一个约包含了基督及其属灵后裔。</w:t>
      </w:r>
    </w:p>
    <w:p w14:paraId="32129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ED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accordingly, everywhere speak of it as one covenant, and the blood of Christ is repeatedly called "the blood of the covenant," not of the covenants, as we may presume it would have been called, if it had been the condition of a covenant of redemption and the foundation of a covenant of grace.—Heb. 10:29; 13:20.</w:t>
      </w:r>
    </w:p>
    <w:p w14:paraId="53859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因此，圣言随处将其称为同一个约，且基督的血被反复称为“圣约之血（the blood of the covenant）”，而非多个约的血；如果它分别是救赎之约的条件以及恩典之约的基础，我们可以推测它应当被称作后者。——希伯来书 10:29；13:20。</w:t>
      </w:r>
    </w:p>
    <w:p w14:paraId="46CAC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0C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blood of the same covenant Christ made satisfaction, and we obtain deliverance.—Zech. 9:11.</w:t>
      </w:r>
    </w:p>
    <w:p w14:paraId="53101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凭着这同一圣约之血，基督做出了满足，而我们获得了拯救。——撒迦利亚书 9:11。</w:t>
      </w:r>
    </w:p>
    <w:p w14:paraId="1771C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D82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therefore, that there is only one covenant for the salvation of fallen men, and that this covenant was made with Christ before the foundation of the world.</w:t>
      </w:r>
    </w:p>
    <w:p w14:paraId="3D7C4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因此，我们认为，关于堕落之人的救赎只有一个约，且这一圣约是在创立世界以前与基督立的。</w:t>
      </w:r>
    </w:p>
    <w:p w14:paraId="5961A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B91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indeed, frequently speak of God making a covenant with believers, but this language admits of an easy explication, in consistency with the unity of the covenant.</w:t>
      </w:r>
    </w:p>
    <w:p w14:paraId="62213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诚然，圣言经常谈到上帝与信徒立约，但这种语言在与圣约合一性保持一致的前提下，可以很容易地得到说明。</w:t>
      </w:r>
    </w:p>
    <w:p w14:paraId="5E819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63B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says a judicious writer, "was made with Christ in a strict and proper sense, as he was the party-contractor in it, and undertook to fulfil the condition of it.</w:t>
      </w:r>
    </w:p>
    <w:p w14:paraId="6BABC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一位明智的作者说：“在严格且正当的意义上，‘恩典之约’是与基督立的，因为祂是约中的签约方，且承担了履行约之条件的责任。</w:t>
      </w:r>
    </w:p>
    <w:p w14:paraId="63858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A3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with believers in an improper sense, when they are taken into the bond of it, and come actually to enjoy the benefit of it.</w:t>
      </w:r>
    </w:p>
    <w:p w14:paraId="585BB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而在非正式的意义上，该约也是与信徒立的，即当他们被纳入约的联络（bond）中、并实际开始享受约的益处时。</w:t>
      </w:r>
    </w:p>
    <w:p w14:paraId="5030CD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548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is made with them may be learned from the words of the apostle,—Acts 13:34: 'I will give you the sure mercies of David,' which is a kind of paraphrase upon that passage,—Isa. 55:3: 'I will make an everlasting covenant with you, even the sure mercies of David.'</w:t>
      </w:r>
    </w:p>
    <w:p w14:paraId="30546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约是如何与他们建立的，可以从使徒的话中得知，——使徒行传 13:34：‘我必将大卫那可靠的怜悯（sure mercies of David）赐给你们’，这其实是对以赛亚书 55:3 的一种意译：‘我必与你们立永约，就是应许大卫那可靠的怜悯。’</w:t>
      </w:r>
    </w:p>
    <w:p w14:paraId="6FA8C4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35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the covenant with them, not by requiring anything of them in order to entitle them or lay a foundation for their claim to the blessings of it, but by making these over to them as a free gift, and putting them in possession of them, as far as their present state will admit, by a faith of his own operation."</w:t>
      </w:r>
    </w:p>
    <w:p w14:paraId="0C4E4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他们立约，并非通过要求他们做某些事以使其有资格或为其索求约中祝福奠定基础，而是通过将这些祝福作为白白的恩赐移交给他们，并借着祂自己运行的信心，使他们在现状允许的范围内拥有这些祝福。”</w:t>
      </w:r>
    </w:p>
    <w:p w14:paraId="71B6B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23B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supposition of two covenants for the salvation of mankind sinners, is encumbered with various difficulties.</w:t>
      </w:r>
    </w:p>
    <w:p w14:paraId="6947E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假设人类罪人的救赎涉及两个约，会带来各种困难。</w:t>
      </w:r>
    </w:p>
    <w:p w14:paraId="42DDB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A6E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obvious. In every proper covenant, there are two essential parts—a conditionary and a promissory; the one to be performed by the one party, and the other to be fulfilled by the other party.</w:t>
      </w:r>
    </w:p>
    <w:p w14:paraId="339D7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其中一个是显而易见的。在每一项正当圣约中，都有两个基本部分——条件性的（conditionary）和应许性的（promissory）；一方履行前者，另一方履行后者。</w:t>
      </w:r>
    </w:p>
    <w:p w14:paraId="03DE0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CDF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there be a covenant made with sinners, different from the covenant made with Christ, it must have a condition which they themselves must perform.</w:t>
      </w:r>
    </w:p>
    <w:p w14:paraId="2D26CF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因此，如果有一个与罪人立的约不同于与基督立的约，它就必然有一项他们自己必须履行的条件。</w:t>
      </w:r>
    </w:p>
    <w:p w14:paraId="4696B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6DA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our old divines called faith the condition of the covenant made with sinners, they did not assign any merit to faith, but simply precedence.</w:t>
      </w:r>
    </w:p>
    <w:p w14:paraId="7EE7C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但是，虽然我们的老前辈神学家们将信心称为与罪人立约的“条件”，他们并没有赋予信心任何功德，而仅仅是赋予其优先地位。</w:t>
      </w:r>
    </w:p>
    <w:p w14:paraId="41CAF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635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as Dr. Dick has remarked, "that what these divines call the covenant of grace, is merely the administration of what they call the covenant of redemption, for the purpose of communicating its blessings to those for whom they were intended; and cannot be properly considered as a covenant, because it is not suspended upon a proper condition."</w:t>
      </w:r>
    </w:p>
    <w:p w14:paraId="01830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迪克博士所言，“事实是，这些神学家所说的恩典之约，仅仅是他们所谓的救赎之约在执行过程中的护理（administration），目的是为了将救赎之约的祝福传达给那些预定的对象；它不能被正当地视为一个圣约，因为它并不悬于一项正当的条件之上。”</w:t>
      </w:r>
    </w:p>
    <w:p w14:paraId="39587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AF6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in this section, appear to describe what was then usually designated the covenant of grace, as distinguished from the covenant of redemption.</w:t>
      </w:r>
    </w:p>
    <w:p w14:paraId="53445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威斯敏斯特会议在本节中，似乎是在描述当时通常被称为“恩典之约”的内容，以区别于“救赎之约”。</w:t>
      </w:r>
    </w:p>
    <w:p w14:paraId="34E9EE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974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they viewed the covenant under a twofold consideration, as made with the Surety from everlasting, and as made with sinners in time, they certainly regarded it as one and the same covenant.</w:t>
      </w:r>
    </w:p>
    <w:p w14:paraId="6EB96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但是，虽然他们从两重考量来看待这个约（即在永恒中与保证人立约，以及在时间中与罪人立约），他们确实认为这是一个且是同一个圣约。</w:t>
      </w:r>
    </w:p>
    <w:p w14:paraId="31CE9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DF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say they, "was made with Christ as the second Adam, and in him with all the elect as his seed."</w:t>
      </w:r>
    </w:p>
    <w:p w14:paraId="76303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他们说：“恩典之约是与作为第二个亚当的基督立的，并在祂里面与所有的选民——作为祂的后裔——立的。”</w:t>
      </w:r>
    </w:p>
    <w:p w14:paraId="2E8F7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A83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our standards on this deeply interesting subject, may be summed up in the following propositions:</w:t>
      </w:r>
    </w:p>
    <w:p w14:paraId="36F39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关于这一极具吸引力的主题，我们准则的教义可以总结为以下命题：</w:t>
      </w:r>
    </w:p>
    <w:p w14:paraId="1E517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B4B0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covenant was entered into between Jehovah the Father and his co-eternal Son, respecting the salvation of sinners of mankind.</w:t>
      </w:r>
    </w:p>
    <w:p w14:paraId="77152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7CC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耶和华圣父与其同永恒的圣子之间曾立了一个约，内容关乎人类罪人的救赎。</w:t>
      </w:r>
    </w:p>
    <w:p w14:paraId="7548E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E57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reality of this federal transaction, appears from Ps. 89:3: "I have made a covenant with my chosen, I have sworn unto David my servant."</w:t>
      </w:r>
    </w:p>
    <w:p w14:paraId="1C7E1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这一盟约交易（federal transaction）的真实性，从诗篇 89:3 中可以看出：“我与我所拣选的人立了约，向我的仆人大卫起了誓。”</w:t>
      </w:r>
    </w:p>
    <w:p w14:paraId="62162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72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 in this passage, can be no other but the Lord, who is mentioned in the beginning of the Psalm;</w:t>
      </w:r>
    </w:p>
    <w:p w14:paraId="076CD4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这段话的发言者不可能是别人，唯独是诗篇开头提到的主；</w:t>
      </w:r>
    </w:p>
    <w:p w14:paraId="0DB62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9A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reasonably be questioned, that the words spoken have their ultimate and principal fulfilment in Jesus Christ, and assert a covenant made with him, of which the covenant of royalty made with David, King of Israel, was typical.</w:t>
      </w:r>
    </w:p>
    <w:p w14:paraId="77415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而且无可置疑的是，所说的话在耶稣基督身上得到了最终且主要的实现，并肯定了与祂所立的约，而与以色列王大卫立的王权之约只是其预表。</w:t>
      </w:r>
    </w:p>
    <w:p w14:paraId="5B1DD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66A6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places of Scripture, though the word covenant does not occur, we have a plain intimation of all the essential parts of a proper covenant.</w:t>
      </w:r>
    </w:p>
    <w:p w14:paraId="3F6D2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在圣言的其他地方，虽然“圣约（covenant）”一词未出现，但我们却能清楚地看到正当圣约的所有基本要素。</w:t>
      </w:r>
    </w:p>
    <w:p w14:paraId="29C92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3B6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 53:10, we have the two great parts of the covenant—the conditionary and the promissory; and the two glorious contracting parties—the one undertaking for the performance of its arduous condition—the other engaging for the fulfilment of its precious promises: "If his soul shall make a propitiatory sacrifice, he shall see a seed which shall prolong their days; and the gracious purpose of Jehovah shall prosper in his hands."—(Bishop Lowth's Translation.)</w:t>
      </w:r>
    </w:p>
    <w:p w14:paraId="4A606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 53:10 中，我们看到了圣约的两大部分——条件性的和应许性的；以及两位荣耀的签约方——一方承诺履行其艰巨的条件，另一方承诺履行其宝贵的应许：“如果祂的魂（soul）献上赎罪祭（propitiatory sacrifice），祂必看见后裔，其年日必长久；耶和华所喜悦的事（目的）必在祂手中亨通。”——（罗思主教译本）。</w:t>
      </w:r>
    </w:p>
    <w:p w14:paraId="6D6853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63B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covenant was made with Christ, as the head, or representative, of his spiritual seed.</w:t>
      </w:r>
    </w:p>
    <w:p w14:paraId="5C81B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BD5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这一圣约是与基督立的，作为祂属灵后裔的元首或代表。</w:t>
      </w:r>
    </w:p>
    <w:p w14:paraId="17658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DFE0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comparison between Christ and Adam, which is stated by the apostle,—Rom. 5; 1 Cor. 15:45, 47; which clearly establishes the truth, that Adam and Christ severally sustained a public character, as the federal heads of their respective seeds.</w:t>
      </w:r>
    </w:p>
    <w:p w14:paraId="70962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这被使徒在罗马书 5 章及哥林多前书 15:45, 47 中所作的基督与亚当的对比所证实；该对比清楚地确立了一个真理：亚当和基督各自承担了公众性格，分别作为其各自后裔的盟约首领。</w:t>
      </w:r>
    </w:p>
    <w:p w14:paraId="7A441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013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spiritual seed are called by the same name (Isa. 49:3),—a plain evidence of God's dealing with him as their representative in the covenant.</w:t>
      </w:r>
    </w:p>
    <w:p w14:paraId="72CF7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基督及其属灵后裔被冠以同一个名字（以赛亚书 49:3），——这是上帝在约中将祂作为后裔之代表来对待的明证。</w:t>
      </w:r>
    </w:p>
    <w:p w14:paraId="0B2CB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34C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likewise called the Surety of the covenant (Heb. 7:22); and the promises of the covenant were primarily made to him.—Gal. 3:16; Tit. 1:2.</w:t>
      </w:r>
    </w:p>
    <w:p w14:paraId="6938B5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基督同样被称为圣约的保证人（Surety）（希伯来书 7:22）；且约的应许首先是给祂的。——加拉太书 3:16；提多书 1:2。</w:t>
      </w:r>
    </w:p>
    <w:p w14:paraId="1E39E7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7B4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covenant originated in the free grace and sovereign will of God.</w:t>
      </w:r>
    </w:p>
    <w:p w14:paraId="7210F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ECF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这一圣约起源于上帝白白的恩典和主权意志。</w:t>
      </w:r>
    </w:p>
    <w:p w14:paraId="19D98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BCB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uniformly ascribe this transaction to the good pleasure of Him who worketh all things according to the counsel of his own will, and represent it as conducing to the praise of the glory of his grace.—Eph. 1:3–6.</w:t>
      </w:r>
    </w:p>
    <w:p w14:paraId="1C9B7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圣言一致地将这一交易归功于那按着祂自己意志的计划运行万事之神的美意（good pleasure），并将其表现为导向对其恩典荣耀的称赞。——以弗所书 1:3-6。</w:t>
      </w:r>
    </w:p>
    <w:p w14:paraId="57FF5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4D0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this covenant is, with great propriety, called the covenant of grace, because it originated in the free grace of God, and conveys the blessings of salvation to sinners in a manner the most gratuitous.</w:t>
      </w:r>
    </w:p>
    <w:p w14:paraId="15119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因此，这一圣约极其得体地被称为恩典之约，因为它起源于上帝白白的恩典，并以一种最为无偿（gratuitous）的方式将救赎的祝福传达给罪人。</w:t>
      </w:r>
    </w:p>
    <w:p w14:paraId="16830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547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covenant was established from eternity.</w:t>
      </w:r>
    </w:p>
    <w:p w14:paraId="50D59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03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这一圣约是在永恒中确立的。</w:t>
      </w:r>
    </w:p>
    <w:p w14:paraId="6000F8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1BF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grace is called the second covenant, as distinguished from the covenant of works made with Adam;</w:t>
      </w:r>
    </w:p>
    <w:p w14:paraId="0C8F4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恩典之约被称为第二个约，以别于与亚当立的行为之约；</w:t>
      </w:r>
    </w:p>
    <w:p w14:paraId="2B535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9838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second in respect of manifestation and execution, yet, with respect either to the period or the order in which it was made, it is the first covenant.</w:t>
      </w:r>
    </w:p>
    <w:p w14:paraId="6F41C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虽然在显明和执行方面它是第二个约，但就制定的时期或顺序而言，它是第一个约。</w:t>
      </w:r>
    </w:p>
    <w:p w14:paraId="6E3A0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444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of this covenant is introduced (Prov. 8:23), saying, "I was set up from everlasting, from the beginning, ere ever the earth was;" i.e., he was set apart to his mediatory office and work,—in other words, to be the head of he spiritual seed in the covenant of grace from everlasting.</w:t>
      </w:r>
    </w:p>
    <w:p w14:paraId="07C89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这一圣约的元首被引入（箴言 8:23）并说道：“从亘古，从太初，未有世界以前，我已被立；”即，祂从永恒中就被分别出来承担其中保职分和工作，——换句话说，从永恒中就成为恩典之约中属灵后裔的元首。</w:t>
      </w:r>
    </w:p>
    <w:p w14:paraId="5A69A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84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eternal life is said to have been given us in Christ "before the world began" (Tit. 1:2); and the covenant is frequently styled an everlasting covenant.—Heb. 13:20.</w:t>
      </w:r>
    </w:p>
    <w:p w14:paraId="10999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永生的应许被说成是“在万古之先（before the world began）”在基督里赐给我们的（提多书 1:2）；且该约常被称为永约。——希伯来书 13:20。</w:t>
      </w:r>
    </w:p>
    <w:p w14:paraId="4C318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14C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administration of this covenant, God "freely offereth unto sinners life and salvation by Jesus Christ, requiring of them faith in him, that they may be saved."</w:t>
      </w:r>
    </w:p>
    <w:p w14:paraId="14F40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96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在这一圣约的护理（administration）中，上帝“通过耶稣基督白白地向罪人提供生命与救赎，要求他们信靠祂以得救”。</w:t>
      </w:r>
    </w:p>
    <w:p w14:paraId="190EF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B0E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in this covenant, represented only a definite number of mankind, who were "chosen in him before the foundation of the world," yet, in the administration of the covenant, a free offer of salvation by Jesus Christ is addressed to sinners of mankind indefinitely and universally.—John 6:32; Isa. 55:1; Rev. 22:17.</w:t>
      </w:r>
    </w:p>
    <w:p w14:paraId="0264C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虽然基督在这一圣约中只代表了确定数目的人类（即那些“在创立世界以前在祂里面被拣选”的人），但在圣约的护理中，通过耶稣基督而来的白白救赎邀约，却是模糊且普世地指向全人类罪人的。——约翰福音 6:32；以赛亚书 55:1；启示录 22:17。</w:t>
      </w:r>
    </w:p>
    <w:p w14:paraId="15552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E65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offer is not restricted, as Baxterians allege, to sensible sinners, or those who are convinced of their sin, and their need of the Saviour;</w:t>
      </w:r>
    </w:p>
    <w:p w14:paraId="2394B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这一邀约并不像巴克斯特派（Baxterians）所声称的那样，仅限于那些觉醒的罪人，或者那些被指出有罪且感到需要救主的人；</w:t>
      </w:r>
    </w:p>
    <w:p w14:paraId="45293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38D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addressed to persons sunk in total insensibility as to their own miseries and wants.—Rev. 3:17, 18.</w:t>
      </w:r>
    </w:p>
    <w:p w14:paraId="4312E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因为它也指向那些对自己的悲惨和匮乏完全无动于衷的人。——启示录 3:17, 18。</w:t>
      </w:r>
    </w:p>
    <w:p w14:paraId="3EF1E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8A4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offer is made as really to those who eventually reject it, as it is to those who eventually receive it;</w:t>
      </w:r>
    </w:p>
    <w:p w14:paraId="063DD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这一邀约对于那些最终拒绝它的人来说，与其对于那些最终领受它的人一样真实；</w:t>
      </w:r>
    </w:p>
    <w:p w14:paraId="4EF5B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6A2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this were not the case, the former class of gospel-hearers could not be condemned for their unbelief.—John 3:18, 19.</w:t>
      </w:r>
    </w:p>
    <w:p w14:paraId="78030C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因为如果不是这样，前一类福音听众就不会因为他们的不信而被定罪了。——约翰福音 3:18, 19。</w:t>
      </w:r>
    </w:p>
    <w:p w14:paraId="6C8E9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CC5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"requires of sinners faith in Christ that they may be saved," admits of no dispute.</w:t>
      </w:r>
    </w:p>
    <w:p w14:paraId="501FC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上帝“要求罪人信靠基督以得救”，这是无可争议的。</w:t>
      </w:r>
    </w:p>
    <w:p w14:paraId="55951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64D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 assigned to faith, however, has been much controverted.</w:t>
      </w:r>
    </w:p>
    <w:p w14:paraId="484A2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然而，分配给信心的角色却曾引起很大争议。</w:t>
      </w:r>
    </w:p>
    <w:p w14:paraId="1BBA0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355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excellent divines, in consequence of the distinction which they made between the covenant of redemption and the covenant of grace, were led to speak of faith as the condition of the latter covenant.</w:t>
      </w:r>
    </w:p>
    <w:p w14:paraId="2737E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许多优秀的神学家，由于他们在救赎之约和恩典之约之间做出的区分，导致他们将信心称为后者的条件（condition）。</w:t>
      </w:r>
    </w:p>
    <w:p w14:paraId="387C5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8A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term, as used by them, signifies not a meritorious or procuring cause, but simply something which goes before, and without which the other cannot be obtained.</w:t>
      </w:r>
    </w:p>
    <w:p w14:paraId="5CBE0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但他们使用的这个术语，指的并非是一种功德性或招致性的原因，而仅仅是指某种先行之物，若无此物，另一物便无法获得。</w:t>
      </w:r>
    </w:p>
    <w:p w14:paraId="1C914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080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 faith merely as a condition of order or connection, as it has been styled, and as an instrument or means of obtaining an interest in the salvation offered in the gospel.</w:t>
      </w:r>
    </w:p>
    <w:p w14:paraId="334D7F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他们认为信心仅仅是一种所谓的次序性或关联性的条件，是获得福音所提供的救赎益处的工具或手段。</w:t>
      </w:r>
    </w:p>
    <w:p w14:paraId="2D444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6EF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different from the meaning attached to the term by Arminians and Neonomians, who represent faith as a condition on the fulfilment of which the promise is suspended.</w:t>
      </w:r>
    </w:p>
    <w:p w14:paraId="25340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这与亚米纽斯派和新律法派（Neonomians）赋予该词的含义大不相同，后者将信心表现为一种应许悬而未决、有待其履行的条件。</w:t>
      </w:r>
    </w:p>
    <w:p w14:paraId="7F78D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1C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Assembly elsewhere affirm, that God requires of sinners faith in Christ, "as the condition to interest them in him."[ † ]</w:t>
      </w:r>
    </w:p>
    <w:p w14:paraId="10479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威斯敏斯特会议在别处肯定，上帝要求罪人信靠基督，“作为使他们在祂里面有份的条件”。</w:t>
      </w:r>
    </w:p>
    <w:p w14:paraId="4B5A1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39C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very different from affirming that faith is the condition of the covenant of grace.</w:t>
      </w:r>
    </w:p>
    <w:p w14:paraId="26B21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但这与肯定信心是恩典之约的条件有很大不同。</w:t>
      </w:r>
    </w:p>
    <w:p w14:paraId="0B083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FA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is indispensably necessary as the instrument by which we are savingly interested in Christ, and personally instated in the covenant, is a most important truth, and this is all that is intended by the Westminster Divines.</w:t>
      </w:r>
    </w:p>
    <w:p w14:paraId="7BDA8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信心作为使我们与基督发生得救关系、并使我们个人进入圣约的工具，是必不可少的，这是一项极其重要的真理，而这就是威斯敏斯特神学家所意指的一切。</w:t>
      </w:r>
    </w:p>
    <w:p w14:paraId="72EC3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E6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used the term condition as synonymous with instrument;</w:t>
      </w:r>
    </w:p>
    <w:p w14:paraId="1E605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他们似乎是将“条件”一词作为“工具”的同义词来使用的；</w:t>
      </w:r>
    </w:p>
    <w:p w14:paraId="618B5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B62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in one place they speak of faith as the condition to interest sinners in the Mediator, in other places they affirm, that "faith is the alone instrument of justification," and teach, that "faith justifies a sinner in the sight of God, only as it is an instrument by which he receiveth and applieth Christ and his righteousness."[ † ]</w:t>
      </w:r>
    </w:p>
    <w:p w14:paraId="34F2B9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们在一处将信心称为使罪人在中保（Mediator）里有份的条件，但在其他地方他们却肯定“信心是称义的唯一工具”，并教导说“信心在上帝面前称罪人为义，仅仅是因为它是罪人领受并应用基督及其公义的工具”。</w:t>
      </w:r>
    </w:p>
    <w:p w14:paraId="11287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9F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word condition is ambiguous, apt to be misunderstood, and is frequently employed in an unsound and dangerous sense, it is now disused by evangelical divines.</w:t>
      </w:r>
    </w:p>
    <w:p w14:paraId="4974D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由于“条件”一词含糊不清，容易被误解，且经常在不健全和危险的意义上被使用，它现在已不再被福音派神学家所使用。</w:t>
      </w:r>
    </w:p>
    <w:p w14:paraId="7E78C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B1D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promises his Holy Spirit to work in his elect that faith by which they come to have a special interest in the blessings of this covenant.</w:t>
      </w:r>
    </w:p>
    <w:p w14:paraId="4BF76E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3AA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上帝应许赐下祂的圣灵，在祂的选民中运行出信心，借此信心他们在这一圣约的祝福中有了特殊的份。</w:t>
      </w:r>
    </w:p>
    <w:p w14:paraId="4C030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C24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implies, that a certain definite number were ordained to eternal life, and that all these shall in due time be brought to believe in Christ.—Acts 13:48.</w:t>
      </w:r>
    </w:p>
    <w:p w14:paraId="22FA8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这暗示了，有确定数目的人被预定得永生，且所有这些人最终必将在合宜的时候信靠基督。——使徒行传 13:48。</w:t>
      </w:r>
    </w:p>
    <w:p w14:paraId="2F514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5B2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implies, that they are in themselves unwilling and unable to believe (John 6:44); but God promises to give them the Holy Spirit to make them willing and able.—Ezek. 36:26.</w:t>
      </w:r>
    </w:p>
    <w:p w14:paraId="367418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这还暗示了，他们靠自己是不情愿且没有能力相信的（约翰福音 6:44）；但上帝应许赐给他们圣灵，使他们愿意并能够相信。——以西结书 36:26。</w:t>
      </w:r>
    </w:p>
    <w:p w14:paraId="45AF7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F3B0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therefore, instead of being the condition of the covenant of grace, belongs to the promissory part of the covenant.—Rom. 15:12.</w:t>
      </w:r>
    </w:p>
    <w:p w14:paraId="1EB77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因此，信心不仅不是恩典之约的条件，反而属于圣约应许的一部分。——罗马书 15:12。</w:t>
      </w:r>
    </w:p>
    <w:p w14:paraId="1C7BB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01A9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gift of God, who worketh in us both to will and to do of his good pleasure.—Eph. 2:8; Phil. 2:13.</w:t>
      </w:r>
    </w:p>
    <w:p w14:paraId="185AE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它是上帝的恩赐，是祂在我们心里运行，使我们立志行事，为要成就祂的美意。——以弗所书 2:8；腓立比书 2:13。</w:t>
      </w:r>
    </w:p>
    <w:p w14:paraId="3F476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1AC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This covenant of grace is frequently set forth in the Scripture by the name of a testament, in reference to the death of Jesus Christ, the testator, and to the everlasting inheritance, with all things belonging to it, therein bequeathed.</w:t>
      </w:r>
    </w:p>
    <w:p w14:paraId="6BA60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第四节：这一恩典之约在圣言中常被称为遗诏（testament），这是指遗诏执行人耶稣基督的死，以及其中所遗赠（bequeathed）的永恒产业及其所属万物。</w:t>
      </w:r>
    </w:p>
    <w:p w14:paraId="7DA8A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F7F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7.4</w:t>
      </w:r>
    </w:p>
    <w:p w14:paraId="65ACC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对7.4的阐述</w:t>
      </w:r>
    </w:p>
    <w:p w14:paraId="444E5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E72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authorised English version of the New Testament, the covenant of grace is frequently designated a testament; and it is generally admitted, that the original word signifies both a covenant and a testament.</w:t>
      </w:r>
    </w:p>
    <w:p w14:paraId="6232A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在新约的钦定本中，恩典之约经常被指定为“遗诏（testament）”；且人们普遍承认，原文单词既表示圣约也表示遗诏。</w:t>
      </w:r>
    </w:p>
    <w:p w14:paraId="4B24D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F42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least, one passage in which it is most properly rendered testament, namely, Heb. 9:16, 17.</w:t>
      </w:r>
    </w:p>
    <w:p w14:paraId="3BA26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至少有一段经文最适合将其译为“遗诏”，即希伯来书 9:16, 17。</w:t>
      </w:r>
    </w:p>
    <w:p w14:paraId="08F8A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CB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learned critics, indeed, have strenuously contended against the use of that term even in this passage; but the great majority allow that the common translation is unexceptionable.</w:t>
      </w:r>
    </w:p>
    <w:p w14:paraId="198B5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诚然，一些博学的评论家竭力反对甚至在这一段经文中使用该术语；但绝大多数人承认通用的译法是无可指责的。</w:t>
      </w:r>
    </w:p>
    <w:p w14:paraId="661A1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8D1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This covenant was differently administered in the time of the law, and in the time of the gospel: under the law it was administered by promises, prophecies, sacrifices, circumcision, the paschal lamb, and other types and ordinances delivered to the people of the Jews, all fore-signifying Christ to come, which were for that time sufficient and efficacious, through the operation of the Spirit, to instruct and build up the elect in faith in the promised Messiah, by whom they had full remission of sins, and eternal salvation, and is called the Old Testament.</w:t>
      </w:r>
    </w:p>
    <w:p w14:paraId="033B7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这一圣约在律法时期和福音时期有不同的护理方式：在律法下，它是通过交给犹太民族的应许、预言、祭祀、割礼、逾越节羔羊以及其他预表和条例来执行的，这一切都预示着将要来临的基督；靠着灵的运行，这些在那时对于教导并建立选民对所应许之弥赛亚的信心是充足且有效的，选民借此弥赛亚获得了罪的完全赦免和永恒救赎；这被称为旧约。</w:t>
      </w:r>
    </w:p>
    <w:p w14:paraId="34C1FD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DE7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Under the gospel, when Christ the substance was exhibited, the ordinances in which this covenant is dispensed, are the preaching of the Word, and the administration of the sacraments of Baptism and the Lord's Supper; which, though fewer in number, and administered with more simplicity and less outward glory, yet in them it is held forth in more fullness, evidence, and spiritual efficacy, to all nations, both Jews and Gentiles; and is called the New Testament. There are not, therefore, two covenants of grace differing in substance, but one and the same under various dispensations.</w:t>
      </w:r>
    </w:p>
    <w:p w14:paraId="26B4D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在福音下，当基督这实体（substance）被显明出来时，执行这一圣约的条例包括圣道（Word）的传讲，以及洗礼和圣餐礼这两项圣礼的施行；虽然这些在数量上较少，且施行方式更简单，外在荣耀较少，但通过它们，圣约以更丰盛、更显明且更具属灵效力的方式向各族（包括犹太人和外邦人）展示出来；这被称为新约。因此，并不存在本质上不同的两个恩典之约，而是各种护理安排下同一个约。</w:t>
      </w:r>
    </w:p>
    <w:p w14:paraId="149CB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4DA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7.5–7.6</w:t>
      </w:r>
    </w:p>
    <w:p w14:paraId="75039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对7.5-7.6的阐述</w:t>
      </w:r>
    </w:p>
    <w:p w14:paraId="73FAD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83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laid down in these sections are the following:—</w:t>
      </w:r>
    </w:p>
    <w:p w14:paraId="1A79F0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这些章节所阐述的教义如下：——</w:t>
      </w:r>
    </w:p>
    <w:p w14:paraId="753E2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F609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not two covenants of grace, differing in substance, but that the Old and New Testament economies are only two dispensations of the same covenant.</w:t>
      </w:r>
    </w:p>
    <w:p w14:paraId="0554C6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A06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并不存在本质上不同的两个恩典之约，旧约和新约的体制（economies）仅仅是同一个约的两种护理安排。</w:t>
      </w:r>
    </w:p>
    <w:p w14:paraId="41810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AD4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and the Christian dispensation are meant by the first and second—the old and new covenant.—Heb. 8:7, 13.</w:t>
      </w:r>
    </w:p>
    <w:p w14:paraId="1DE8B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“第一”和“第二”——即旧约和新约——指的就是犹太教的护理安排和基督教的护理安排。——希伯来书 8:7, 13。</w:t>
      </w:r>
    </w:p>
    <w:p w14:paraId="5C71A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75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believers who lived under the old dispensation, as well as those who live under the gospel, were saved by faith in Christ, and lived and died in the hope of a blessed immortality.</w:t>
      </w:r>
    </w:p>
    <w:p w14:paraId="65D46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AFD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那些生活在旧护理安排下的信徒，正如生活在福音下的信徒一样，都是靠着对基督的信心得救的，且在蒙福的不朽盼望中生活与死去。</w:t>
      </w:r>
    </w:p>
    <w:p w14:paraId="132A3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645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New Testament dispensation of the covenant of grace is, in many respects, superior to that which preceded the coming of Christ in the flesh.</w:t>
      </w:r>
    </w:p>
    <w:p w14:paraId="29CDE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346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恩典之约的新约护理安排，在许多方面都优于基督道成肉身之前的那种。</w:t>
      </w:r>
    </w:p>
    <w:p w14:paraId="55043C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CCE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dispensation exceeds the past, in the superior clearness of its manifestations—in its substantial ratification by the death of Christ—in the more abundant outpouring of the Holy Spirit—in the introduction of a more spiritual form of worship, and in its extension to all nations.</w:t>
      </w:r>
    </w:p>
    <w:p w14:paraId="2C177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目前的护理安排在显明的清晰度上超过了过去，——在基督之死的实质性批准上，——在圣灵更丰盛的倾倒上，——在引入更属灵的敬拜形式上，以及在向万国的扩展上。</w:t>
      </w:r>
    </w:p>
    <w:p w14:paraId="5DC7E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E43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concluding this chapter, let us reflect how admirably adapted the covenant of grace is to the situation of those who are ruined by the violation of the first covenant.</w:t>
      </w:r>
    </w:p>
    <w:p w14:paraId="227CF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在结束本章之际，让我们思考：恩典之约是多么奇妙地适应了那些因违反第一个约而毁灭之人的处境。</w:t>
      </w:r>
    </w:p>
    <w:p w14:paraId="6FA07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85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condition being fulfilled by the glorious Surety, a full salvation is freely offered to the chief of sinners.</w:t>
      </w:r>
    </w:p>
    <w:p w14:paraId="0A89A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由于其条件已由那位荣耀的保证人（Surety）履行，完全的救赎便白白地提供给罪魁。</w:t>
      </w:r>
    </w:p>
    <w:p w14:paraId="219D7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44E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it avail us that this gracious covenant has been revealed, unless we obtain a personal interest in it, and are made partakers of its invaluable blessings?</w:t>
      </w:r>
    </w:p>
    <w:p w14:paraId="40CB1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但是，除非我们在这个约中有份（personal interest），并分享其无价的祝福，否则这个恩慈之约的启示对我们又有什么益处呢？</w:t>
      </w:r>
    </w:p>
    <w:p w14:paraId="24200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40D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"take hold of God's covenant," and let us labour after the fullest evidence of our interest in this blessed covenant.</w:t>
      </w:r>
    </w:p>
    <w:p w14:paraId="2E6A9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因此，让我们“持定上帝的约”，并让我们努力追求我们在这一蒙福之约中有份的最充分凭据。</w:t>
      </w:r>
    </w:p>
    <w:p w14:paraId="04254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71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amid all the troubles of life, we may "encourage ourselves in the Lord our God;" and, even when all other things fail us, we may experience that strong consolation which David enjoyed under his complicated trials, and in the immediate prospect of dissolution; and to which he gave utterance in these his last words: "Although my house be not so with God, yet he hath made with me an everlasting covenant, ordered in all things, and sure; this is all my salvation, and all my desire."</w:t>
      </w:r>
    </w:p>
    <w:p w14:paraId="267BB1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生命所有的苦难中，我们都可以在“主我们的上帝里面坚固自己”；甚至当万物都令我们失望时，我们仍能体验到大卫在复杂的试炼中、以及在即将离世之际所享有的那种坚强的安慰；他在临终之言中吐露了这种安慰：“我家在上帝面前并非如此，祂却与我立永远的约。这约凡事妥当，稳固；关乎我的一切救恩，和我的一切愿望。”</w:t>
      </w:r>
    </w:p>
    <w:p w14:paraId="02950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6F8C16">
      <w:pPr>
        <w:pStyle w:val="2"/>
        <w:bidi w:val="0"/>
        <w:jc w:val="center"/>
        <w:rPr>
          <w:rFonts w:hint="eastAsia"/>
        </w:rPr>
      </w:pPr>
      <w:r>
        <w:rPr>
          <w:rFonts w:hint="eastAsia"/>
        </w:rPr>
        <w:t>Chapter VIII.</w:t>
      </w:r>
    </w:p>
    <w:p w14:paraId="2308318A">
      <w:pPr>
        <w:pStyle w:val="2"/>
        <w:bidi w:val="0"/>
        <w:jc w:val="center"/>
        <w:rPr>
          <w:rFonts w:hint="eastAsia"/>
        </w:rPr>
      </w:pPr>
      <w:r>
        <w:rPr>
          <w:rFonts w:hint="eastAsia"/>
        </w:rPr>
        <w:t>第八章</w:t>
      </w:r>
    </w:p>
    <w:p w14:paraId="2B0F23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2603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 the Mediator</w:t>
      </w:r>
    </w:p>
    <w:p w14:paraId="47C45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论中保基督</w:t>
      </w:r>
    </w:p>
    <w:p w14:paraId="24138A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F5A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It pleased God, in his eternal purpose, to choose and ordain the Lord Jesus, his only begotten Son, to be the Mediator between God and men, the prophet, priest, and king; the head and Saviour of the Church, the heir or all things, and judge of the world; unto whom he did, from all eternity, give a people to be his seed, and to be by him in time redeemed, called, justified, sanctified, and glorified.</w:t>
      </w:r>
    </w:p>
    <w:p w14:paraId="5B830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乐意在祂永恒的目的（purpose）中，拣选并预定主耶稣，即祂的独生子，作上帝与人之间的中保（Mediator），作先知、祭司和君王；作教会的元首和救主（Saviour），作万有的承受者，以及世界的审判官；上帝从永恒起，就赐给祂一群人作祂的后裔，并由祂在时间中救赎、呼召、称义、圣化并得荣耀。</w:t>
      </w:r>
    </w:p>
    <w:p w14:paraId="7A8A0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8D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8.1</w:t>
      </w:r>
    </w:p>
    <w:p w14:paraId="3D3A5F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对8.1的阐述</w:t>
      </w:r>
    </w:p>
    <w:p w14:paraId="6B250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FD6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mediator is one who interposes between two parties at variance, to procure a reconciliation.</w:t>
      </w:r>
    </w:p>
    <w:p w14:paraId="71863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中保（mediator）是指在两个不和的当事方之间进行调解、以达成和解的人。</w:t>
      </w:r>
    </w:p>
    <w:p w14:paraId="2DDD2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896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fall, there was no need of a mediator between God and man; for, though there was an infinite distance in nature, yet, there was no variance between these parties.</w:t>
      </w:r>
    </w:p>
    <w:p w14:paraId="6931B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在堕落之前，上帝与人之间不需要中保；因为虽然在本性上存在无限的距离，但双方并没有不和。</w:t>
      </w:r>
    </w:p>
    <w:p w14:paraId="1E62D6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37D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fall the case was altered; God was dishonoured, and highly offended; man was alienated from God, and subjected to his judicial displeasure;</w:t>
      </w:r>
    </w:p>
    <w:p w14:paraId="5F548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但由于堕落，情况改变了；上帝受到了羞辱和极大的冒犯；人与上帝疏远了，且处于祂司法的厌恶之下；</w:t>
      </w:r>
    </w:p>
    <w:p w14:paraId="30B2F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69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man was unable to satisfy the claims of the divine law which he had violated, if he was to be restored to the favour of his offended sovereign, the interposition of another person was requisite, to atone for his guilt, and lay the foundation of peace.</w:t>
      </w:r>
    </w:p>
    <w:p w14:paraId="18AC6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既然人无法满足被他违反的神圣律法的要求，如果要让他恢复到那位被冒犯之主权的恩宠中，就需要另一位格的介入，来赎他的罪疚，并奠定和平的基础。</w:t>
      </w:r>
    </w:p>
    <w:p w14:paraId="33F1F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406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office and work assigned to Jesus Christ, the one mediator between God and man;</w:t>
      </w:r>
    </w:p>
    <w:p w14:paraId="36481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这就是指派给耶稣基督——上帝与人之间独一的中保——的职分和工作；</w:t>
      </w:r>
    </w:p>
    <w:p w14:paraId="6EF8E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9E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present section relates to his divine appointment to this office, and the donation of a people to him as his seed.</w:t>
      </w:r>
    </w:p>
    <w:p w14:paraId="3279B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本节涉及祂担任该职分的神圣委任，以及将一群子民作为后裔赐予祂。</w:t>
      </w:r>
    </w:p>
    <w:p w14:paraId="0951E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558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pleased God, from all eternity, to choose and ordain the Lord Jesus, his only begotten Son, to be the mediator between God and man.</w:t>
      </w:r>
    </w:p>
    <w:p w14:paraId="4AE3D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D52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上帝乐意从永恒起，拣选并预定（ordain）主耶稣，即祂的独生子，作上帝与人之间的中保。</w:t>
      </w:r>
    </w:p>
    <w:p w14:paraId="28CCD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21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the party offended by the sin of man, to him belonged the right of admitting satisfaction by another in the room of the personal transgressors.</w:t>
      </w:r>
    </w:p>
    <w:p w14:paraId="1D26B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上帝既然是被人类之罪冒犯的一方，祂就拥有权利去接纳由另一位代替个人违背律法者而作出的满足（satisfaction）。</w:t>
      </w:r>
    </w:p>
    <w:p w14:paraId="1D6EBA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0AF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not only admitted of a vicarious satisfaction; he also, in the exercise of boundless grace and unsolicited love, provided one equal to the arduous undertaking, in the appointment of his own Son to his mediatory office.</w:t>
      </w:r>
    </w:p>
    <w:p w14:paraId="78B68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但祂不仅接纳了代赎（vicarious）的满足；祂还在施行无限恩典和自发之爱的过程中，通过委任祂自己的儿子担任中保职分，预备了一位能胜任这项艰巨事业的存在。</w:t>
      </w:r>
    </w:p>
    <w:p w14:paraId="11A68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B68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did not engage in the work of mediation without a special call and commission from his Father.</w:t>
      </w:r>
    </w:p>
    <w:p w14:paraId="5214A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我们的主若没有从祂父领受特殊的呼召和使命，就不会从事中保的工作。</w:t>
      </w:r>
    </w:p>
    <w:p w14:paraId="2F123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7DF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eternity he was chosen and appointed to execute the office of mediator between God and man; hence he is said to be "set up from everlasting," and "fore-ordained before the foundation of the world."—Prov. 8:23; 1 Pet. 1:20.</w:t>
      </w:r>
    </w:p>
    <w:p w14:paraId="63BE0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祂从永恒就被拣选并委任执行上帝与人之间的中保职分；因此祂被说成是“从亘古……被立”，且“在创立世界以前……预先被定（fore-ordained）”。——箴言 8:23；彼得前书 1:20。</w:t>
      </w:r>
    </w:p>
    <w:p w14:paraId="493E8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31C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on earth he often declared, that what he did in accomplishing the work of our redemption, he did by a special commission from the Father, and in obedience to his will.—John. 6:38.</w:t>
      </w:r>
    </w:p>
    <w:p w14:paraId="5DAD3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祂在地上时经常宣告，祂在完成救赎工作中之所行，是凭着父的特殊使命（commission）、并顺服祂的意志而行的。——约翰福音 6:38。</w:t>
      </w:r>
    </w:p>
    <w:p w14:paraId="00310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C69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appointment of Christ to his mediatory office affords a striking proof of the love of the Father, who "sent his only begotten Son to be the propitiation for our sins," and lays a firm foundation for our trust in Christ.</w:t>
      </w:r>
    </w:p>
    <w:p w14:paraId="6840C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上帝对基督中保职分的神圣委任，为父的爱提供了惊人的明证，祂“差祂的儿子为我们的罪作了挽回祭（propitiation）”，并为我们信靠基督奠定了坚固的基础。</w:t>
      </w:r>
    </w:p>
    <w:p w14:paraId="4704E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828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appointment of his Father, his work would not have been valid in law for our redemption;</w:t>
      </w:r>
    </w:p>
    <w:p w14:paraId="16E52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如果没有祂父的委任，祂的工作在法律上对于我们的救赎将是无效的；</w:t>
      </w:r>
    </w:p>
    <w:p w14:paraId="05B786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961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appointment assures us, that the whole work of his mediation is most acceptable to God, and affords us the highest encouragement to rely upon his finished work for our eternal salvation.</w:t>
      </w:r>
    </w:p>
    <w:p w14:paraId="4A0C2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但这一委任向我们保证，祂中保的所有工作在上帝面前都是最蒙悦纳的，并为我们依靠祂那为了我们永恒救赎而做成的（finished）工作提供了最大的鼓励。</w:t>
      </w:r>
    </w:p>
    <w:p w14:paraId="7B24B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A21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Father, from all eternity, gave to Christ a people to be his seed, and to be by him brought to glory.</w:t>
      </w:r>
    </w:p>
    <w:p w14:paraId="5B1D1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父从永恒起，赐给基督一群子民作祂的后裔，并由祂带入荣耀。</w:t>
      </w:r>
    </w:p>
    <w:p w14:paraId="0452A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E8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definite number of mankind, who were chosen by God in the exercise of rich and sovereign grace, were given to Christ, is manifest from the distinction made betwixt them and the world.</w:t>
      </w:r>
    </w:p>
    <w:p w14:paraId="61452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上帝在施行丰盛且主权的恩典中，拣选了人类中确定数目的人赐给基督，这从他们与世界的区分中可以显明出来。</w:t>
      </w:r>
    </w:p>
    <w:p w14:paraId="4B754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76A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designates them "the men that were given him out of the world," and declares that he prayed "not for the world, but for them whom the Father had given him."—John 17:6, 9.</w:t>
      </w:r>
    </w:p>
    <w:p w14:paraId="199C7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基督将他们指定为“从世上赐给祂的人”，并宣告祂“不为世人祈求，却为父所赐给祂的人祈求”。——约翰福音 17:6, 9。</w:t>
      </w:r>
    </w:p>
    <w:p w14:paraId="21AF1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0A0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the world is opposed to those that were given to Christ, and this must convince every unprejudiced mind that the persons given to Christ are a definite number, selected by God from the world of mankind.</w:t>
      </w:r>
    </w:p>
    <w:p w14:paraId="1C6E8D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在这些段落中，世界是与那些赐给基督的人相对立的，这必然使每一个不带偏见的心灵确信：赐给基督的人是一个确数，是上帝从人类世界中挑选出来的。</w:t>
      </w:r>
    </w:p>
    <w:p w14:paraId="2B0BB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1A01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given to Christ to be his seed.</w:t>
      </w:r>
    </w:p>
    <w:p w14:paraId="6D66C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他们被赐给基督作祂的后裔。</w:t>
      </w:r>
    </w:p>
    <w:p w14:paraId="55D06F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3C2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left uncertain whether Christ, as the reward of his mediatory work, would have a people to serve him; it was stipulated that he should have a seed, in whom he would see the travail of his soul.—Isa. 53:10, 11.</w:t>
      </w:r>
    </w:p>
    <w:p w14:paraId="3121F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基督作为其中保工作的奖赏，是否会有一群子民侍奉祂，这并非不确定之事；圣约中已约定祂必有后裔，祂必看见自己劳苦的功效。——以赛亚书 53:10, 11。</w:t>
      </w:r>
    </w:p>
    <w:p w14:paraId="44B4C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35E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given to him that he might redeem them, and bring them to glory.</w:t>
      </w:r>
    </w:p>
    <w:p w14:paraId="3EF31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他们被赐给祂，是为了让祂救赎他们，并将他们带入荣耀。</w:t>
      </w:r>
    </w:p>
    <w:p w14:paraId="6A300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02C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merely to procure for them a possibility of salvation, but to secure for them a full and final salvation; and none that were given to him shall be lost.</w:t>
      </w:r>
    </w:p>
    <w:p w14:paraId="0560E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祂不仅是要为他们取得救赎的可能性，更是要为他们确保完全且最终的救赎；凡是赐给祂的人，一个也不会失丧。</w:t>
      </w:r>
    </w:p>
    <w:p w14:paraId="6E157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AFC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Father's will which hath sent me," says Christ, "that of all which he hath given me I should lose nothing, but should raise it up again at the last day."—John. 6:39.</w:t>
      </w:r>
    </w:p>
    <w:p w14:paraId="3F22A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基督说：“差我来者的意思就是：祂所赐给我的，叫我一个也不失落，在末日却叫他复活。”——约翰福音 6:39。</w:t>
      </w:r>
    </w:p>
    <w:p w14:paraId="58F80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0B3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 Son of God, the second Person in the Trinity, being very and eternal God, of one substance, and equal with the Father, did, when the fullness of time was come, take upon him man's nature, with all the essential properties and common infirmities thereof; yet without sin: being conceived by the power of the Holy Ghost, in the womb of the Virgin Mary, of her substance. So that two whole, perfect, and distinct natures, the Godhead and the manhood, were inseparably joined together in one person, without conversion, composition, or confusion. Which person is very God and very man, yet one Christ, the only Mediator between God and man.</w:t>
      </w:r>
    </w:p>
    <w:p w14:paraId="047CF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上帝之子，三位一体中的第二位格，既是真实且永恒的上帝，与父同本质且平等，就在日期满足的时候，取了人性，具有人性所有本质的特征和共通的软弱；然而却没有罪：祂是借着圣灵的权能，在童贞女马利亚腹中由她的实质（substance）受孕的。因此，神性与人性这两重完整、完美且截然不同的本性，不经过改变、结合或混淆，不可分割地联合在一个位格中。这一位格是真实的上帝，也是真实的人，然而是一位基督，是上帝与人之间唯一的中保。</w:t>
      </w:r>
    </w:p>
    <w:p w14:paraId="72919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B0A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8.2</w:t>
      </w:r>
    </w:p>
    <w:p w14:paraId="258C13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对8.2的阐述</w:t>
      </w:r>
    </w:p>
    <w:p w14:paraId="03895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6F5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constitution of the person of the Mediator.</w:t>
      </w:r>
    </w:p>
    <w:p w14:paraId="788C5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本节涉及中保位格的构成。</w:t>
      </w:r>
    </w:p>
    <w:p w14:paraId="4A377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C4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Socinians and Unitarians, who maintain that Christ was merely a man, and had no existence before he was born of Mary;</w:t>
      </w:r>
    </w:p>
    <w:p w14:paraId="0AB56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为了反对索齐尼派和一位论者（他们主张基督仅仅是一个人，在由马利亚出生前并不存在）；</w:t>
      </w:r>
    </w:p>
    <w:p w14:paraId="62B0F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F17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opposition to Arians, who, though they admit the pre-existence of Christ, maintain that he is a creature, and existed prior to his incarnation only as a super-angelic spirit;</w:t>
      </w:r>
    </w:p>
    <w:p w14:paraId="356D7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并且为了反对亚流派（虽然他们承认基督的预先存在，却主张祂是一个受造物，在道成肉身之前仅作为一个超天使的灵而存在）；</w:t>
      </w:r>
    </w:p>
    <w:p w14:paraId="46FC24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3B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teaches, that Christ not only existed before his incarnation, but was from all eternity the Son of God, of one substance and equal with the Father;</w:t>
      </w:r>
    </w:p>
    <w:p w14:paraId="231B2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我们的信条教导说，基督不仅在道成肉身之前就存在，而且从永恒起就是上帝之子，与父同本质（substance）且平等；</w:t>
      </w:r>
    </w:p>
    <w:p w14:paraId="265F6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2BA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in the fullness of time, he assumed a complete human nature into union with the divine, so that he is both very God and very man, having two distinct natures, yet but one person.</w:t>
      </w:r>
    </w:p>
    <w:p w14:paraId="5C5B5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并且在日期满足的时候，祂取了一个完整的人性与神性联合，因此祂既是真实的上帝也是真实的人，拥有两种截然不同的本性，却只有一个位格（person）。</w:t>
      </w:r>
    </w:p>
    <w:p w14:paraId="00B4B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5AD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Jesus Christ not only existed prior to his incarnation, but is the eternal Son of God, of one substance and equal with the Father.</w:t>
      </w:r>
    </w:p>
    <w:p w14:paraId="26D43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04FC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耶稣基督不仅在道成肉身之前就存在，而且是永恒的上帝之子，与父同本质且平等。</w:t>
      </w:r>
    </w:p>
    <w:p w14:paraId="4514F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346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pre-existence of Christ is confirmed by numerous testimonies of Scripture.</w:t>
      </w:r>
    </w:p>
    <w:p w14:paraId="6CB7F9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基督的预先存在由圣言的众多见证所证实。</w:t>
      </w:r>
    </w:p>
    <w:p w14:paraId="42AD6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43A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existed before John the Baptist, is affirmed by John himself, who "bare witness of him," saying, "He that cometh after me is preferred before me: for he was before me." John 1:15.</w:t>
      </w:r>
    </w:p>
    <w:p w14:paraId="30944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祂在施洗约翰之前就存在，这由约翰本人肯定，他“为祂作见证”说：“那在我以后来的，反成了在我以前的，因祂本来在我以前。”约翰福音 1:15。</w:t>
      </w:r>
    </w:p>
    <w:p w14:paraId="737E7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49C6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existed before Abraham is affirmed by Christ himself, who told the Jews, "Before Abraham was, I am." John 8:58.</w:t>
      </w:r>
    </w:p>
    <w:p w14:paraId="13FD4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祂在亚伯拉罕之前就存在，这由基督本人肯定，祂告诉犹太人说：“还没有亚伯拉罕就有了我（Before Abraham was, I am）。”约翰福音 8:58。</w:t>
      </w:r>
    </w:p>
    <w:p w14:paraId="57942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271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existed before the flood is evident from the words of the Apostle Peter, who affirms, that by the Spirit Christ "went and preached unto the spirits in prison; which sometime were disobedient, when once the longsuffering of God waited in the days of Noah, while the ark was a-preparing."—1 Pet. 3:19–20.</w:t>
      </w:r>
    </w:p>
    <w:p w14:paraId="71D3F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祂在洪水之前就存在，这从使徒彼得的话中显明出来，他肯定基督借着灵“曾去传道给那些在监狱里的灵听，就是从前在挪亚预备方舟、上帝容忍等待的时候，那些不信从的人”。——彼得前书 3:19-20。</w:t>
      </w:r>
    </w:p>
    <w:p w14:paraId="1512E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ACD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existed before the foundation of the world is no less evident, for the Scripture teaches us that all things were created by him, and in his valedictory prayer he thus expressed himself: "Now, O Father, glorify thou me with thine own self with the glory which I had with thee before the world was."—John 17:5.</w:t>
      </w:r>
    </w:p>
    <w:p w14:paraId="5EC0B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祂在创立世界以前就存在也同样显而易见，因为圣言教导我们万物都是由祂造的，且在祂的临别祷告中祂这样表达：“父啊，现在求您使我同您享荣耀，就是未有世界以前，我同您所有的荣耀。”——约翰福音 17:5。</w:t>
      </w:r>
    </w:p>
    <w:p w14:paraId="479E0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A75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also declares that he "came down from heaven," and speaks of his "ascending up where he was before" (John 3:15 [应为 3:13]; 6:62); which clearly imports, that he had a residence in heaven before he took our nature.</w:t>
      </w:r>
    </w:p>
    <w:p w14:paraId="1667A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基督也宣告祂是“从天降下”的，并谈到祂要“升到祂原来所在之处”（约翰福音 3:13；6:62）；这清楚地意味着，在祂取了我们的人性之前，祂住在天上。</w:t>
      </w:r>
    </w:p>
    <w:p w14:paraId="7D3C67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D58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left to conjecture what that nature was in which Christ subsisted prior to his incarnation.</w:t>
      </w:r>
    </w:p>
    <w:p w14:paraId="6F6FB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我们不需要去揣测基督在道成肉身前是以何种本性存续的。</w:t>
      </w:r>
    </w:p>
    <w:p w14:paraId="19E44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CCE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assured that "he was in the form of God, and thought it not robbery to be equal with God," that "in the beginning was the Word, and the Word was with God, and the Word was God."—Phil. 2:6; John 1:1.</w:t>
      </w:r>
    </w:p>
    <w:p w14:paraId="61929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我们确信“祂本有上帝的形象，不以自己与上帝同等为强夺的”，且“太初有道（Word），道与上帝同在，道就是上帝”。——腓立比书 2:6；约翰福音 1:1。</w:t>
      </w:r>
    </w:p>
    <w:p w14:paraId="613351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039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supreme Deity of Christ has been established in a preceding chapter, and we shall not now resume that subject.</w:t>
      </w:r>
    </w:p>
    <w:p w14:paraId="05382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但是基督至高的神性（Deity）已在前面章节确立，我们现在不再重申。</w:t>
      </w:r>
    </w:p>
    <w:p w14:paraId="593DF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AFC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proper, however, in this place, to offer a few remarks concerning the Sonship of Christ.</w:t>
      </w:r>
    </w:p>
    <w:p w14:paraId="65D0F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然而，在此处对基督的子身份（Sonship）提出几点看法是合适的。</w:t>
      </w:r>
    </w:p>
    <w:p w14:paraId="5287B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CF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sons of God is applied in Scripture to various other beings, on account of some resemblance which, in some particular respect, they bear to God.</w:t>
      </w:r>
    </w:p>
    <w:p w14:paraId="7A90E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“上帝之子”的头衔在圣言中被应用于其他各种存在，这是因为他们在某些特定方面与上帝有相似之处。</w:t>
      </w:r>
    </w:p>
    <w:p w14:paraId="1871D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D02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styled the Son of God in a sense altogether peculiar to himself; hence he is called God's own Son—his proper Son—the only begotten of the Father.</w:t>
      </w:r>
    </w:p>
    <w:p w14:paraId="0FC43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基督被称为上帝之子是在一种完全属于祂特有的意义上的；因此祂被称为上帝自己的儿子——祂嫡亲的儿子——父的独生子。</w:t>
      </w:r>
    </w:p>
    <w:p w14:paraId="7FF3B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5E80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Sonship is not founded upon his mission, nor upon his miraculous conception, nor upon his resurrection, as is supposed by many; but he is the Son of God by an eternal, necessary, and ineffable generation.</w:t>
      </w:r>
    </w:p>
    <w:p w14:paraId="3CF34B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祂的子身份并不像许多人所想的那样，建立在祂受差遣的基础上，也不在祂的神迹受孕或复活上；而是通过一种永恒的、必然的、且无法言喻的受生（generation）而成为上帝之子的。</w:t>
      </w:r>
    </w:p>
    <w:p w14:paraId="76B64C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FB1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confirmed by many passages of Scripture, the application of which to the eternal generation of the Son of God has been vindicated by many learned divines.</w:t>
      </w:r>
    </w:p>
    <w:p w14:paraId="5473D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这一真理由圣言的许多段落所确证，许多博学的新教神学家已证明了这些段落对上帝之子永恒受生的适用性。</w:t>
      </w:r>
    </w:p>
    <w:p w14:paraId="652C5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D16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only refer the reader to Ps. 2:7; Prov. 8:24, 25; Mic. 5:2; John 1:14.</w:t>
      </w:r>
    </w:p>
    <w:p w14:paraId="1F698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我们只能请读者参考：诗篇 2:7；箴言 8:24, 25；弥迦书 5:2；约翰福音 1:14。</w:t>
      </w:r>
    </w:p>
    <w:p w14:paraId="3CB71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1E5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our Lord's eternal Sonship tends to subvert the doctrine of the Trinity;</w:t>
      </w:r>
    </w:p>
    <w:p w14:paraId="64BA21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否认我主永恒的子身份，往往会破坏三位一体的教义；</w:t>
      </w:r>
    </w:p>
    <w:p w14:paraId="2248C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B7D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throws a veil over the glory of the work of redemption;</w:t>
      </w:r>
    </w:p>
    <w:p w14:paraId="48DD7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它也为救赎工作的荣耀蒙上了一层纱；</w:t>
      </w:r>
    </w:p>
    <w:p w14:paraId="75465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98B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grace of the second person in becoming incarnate, obeying, and suffering—the love of the first in sending him, and delivering him up to sufferings and death for us—and the infinite value of his atonement, are all in Scripture made to turn upon his essential dignity as the Son of God.</w:t>
      </w:r>
    </w:p>
    <w:p w14:paraId="46AFD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因为第二位格道成肉身、顺服并受苦的恩典——第一位格差遣祂、并为我们将其交托受苦与受死的爱——以及祂代赎（atonement）的无限价值，在圣言中都被设定为取决于祂作为上帝之子的本质尊荣。</w:t>
      </w:r>
    </w:p>
    <w:p w14:paraId="2FF80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38C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pretend to explain the manner of the eternal generation of the Son;</w:t>
      </w:r>
    </w:p>
    <w:p w14:paraId="41DE3F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我们不敢妄称能解释子受生的永恒方式；</w:t>
      </w:r>
    </w:p>
    <w:p w14:paraId="36E19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995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deny it upon the ground that it is incomprehensible by us would be preposterous;</w:t>
      </w:r>
    </w:p>
    <w:p w14:paraId="0CD57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但若以此对我们而言是不可理喻的为由而否认它，将是极其荒唐的；</w:t>
      </w:r>
    </w:p>
    <w:p w14:paraId="7A898B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14E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upon the same ground, we might as well deny the subsistence of three distinct persons in one Godhead.</w:t>
      </w:r>
    </w:p>
    <w:p w14:paraId="2416E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因为根据同样的理由，我们大可以否认一个神格中有三个不同位格的并存（subsistence）。</w:t>
      </w:r>
    </w:p>
    <w:p w14:paraId="6A717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90D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eternal generation of the Son be to us an inconceivable mystery, yet of one thing we are certain, that it necessarily implies the Son's equality with the Father.</w:t>
      </w:r>
    </w:p>
    <w:p w14:paraId="00CFEF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虽然子的永恒受生对我们来说是一个不可思议的奥秘，但有一点我们是可以确定的：它必然暗示了子与父的平等。</w:t>
      </w:r>
    </w:p>
    <w:p w14:paraId="6AEBD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79A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understood our Lords claim to Sonship as a claim to equality with the Father, and consequently to proper Deity;</w:t>
      </w:r>
    </w:p>
    <w:p w14:paraId="549A4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犹太人将我主对子身份的主张理解为是对与父平等、并因此对真正的神性（Deity）的主张；</w:t>
      </w:r>
    </w:p>
    <w:p w14:paraId="51CA2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A00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sanctioned the interpretation which they put upon his words, by declaring, "I and my Father are one." John 10:30, 33.</w:t>
      </w:r>
    </w:p>
    <w:p w14:paraId="35C973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祂也通过宣告“我与我父原为一”批准了他们对其言论的解释。约翰福音 10:30, 33。</w:t>
      </w:r>
    </w:p>
    <w:p w14:paraId="25636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14B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fullness of time, the Son of God assumed a complete human nature into union with his divine person.</w:t>
      </w:r>
    </w:p>
    <w:p w14:paraId="5F574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在日期满足（fullness of time）的时候，上帝之子取了一个完整的人性，与祂的神圣位格联合。</w:t>
      </w:r>
    </w:p>
    <w:p w14:paraId="57ACC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D3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article of our faith has been opposed by heretics of various descriptions, and the statements of our Confession are intended to meet the heresies which have been broached in different periods.</w:t>
      </w:r>
    </w:p>
    <w:p w14:paraId="5BD17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我们信仰的这一条款曾遭到各种异端的反对，而我们信条的陈述旨在应对不同时期被提出的异端邪说。</w:t>
      </w:r>
    </w:p>
    <w:p w14:paraId="44F6A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076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took upon him man's nature—a real and perfect humanity.</w:t>
      </w:r>
    </w:p>
    <w:p w14:paraId="66799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183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上帝之子取了人性——即真实且完美的人性。</w:t>
      </w:r>
    </w:p>
    <w:p w14:paraId="47F47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E7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primitive times of the Christian Church this was denied by various sects, called Docetae, who held that Christ had not a real, but a mere shadowy body; while others, in later times, affirmed that Christ had a body, but not a soul.</w:t>
      </w:r>
    </w:p>
    <w:p w14:paraId="15A7B0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在基督教会的原始时代，这曾被统称为幻影派（Docetae）的各种教派所否认，他们认为基督并没有真实的身体，而仅仅是一个幻影般的身体；而另一些人在后来则断言基督有身体但没有灵魂。</w:t>
      </w:r>
    </w:p>
    <w:p w14:paraId="7738F5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B90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declare that "the Word was made flesh,"—that "God sent forth his son, made of a woman"—and that, "forasmuch as the children are partakers of flesh and blood, he himself likewise took part of the same."</w:t>
      </w:r>
    </w:p>
    <w:p w14:paraId="634D4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但圣言宣告说“道（Word）成了肉身”，——上帝“差遣祂的儿子，为女子所生”——且“儿女既同有血肉之体，祂也照样亲自成了血肉之体”。</w:t>
      </w:r>
    </w:p>
    <w:p w14:paraId="6E24C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506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impossible to find language that could more explicitly assert the reality of Christ's human nature.</w:t>
      </w:r>
    </w:p>
    <w:p w14:paraId="20DD7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不可能找到比这更明确肯定基督人性之真实性的语言了。</w:t>
      </w:r>
    </w:p>
    <w:p w14:paraId="4E399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B0C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apostles, who were admitted to familiar converse with him, were certain that it was not a mere phantom which they beheld, and were as fully persuaded of the reality of his body as of their own.</w:t>
      </w:r>
    </w:p>
    <w:p w14:paraId="5E76D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获准与祂亲密交谈的使徒们确信，他们所见到的绝非一个纯粹的幻象，并且他们对自己身体之真实性的确信，与对其身体真实性的确信是一样的。</w:t>
      </w:r>
    </w:p>
    <w:p w14:paraId="0D67D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715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looked upon, and our hands have handled the Word of life."—1 John 1:1.</w:t>
      </w:r>
    </w:p>
    <w:p w14:paraId="64BFB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“就是我们所听见、所看见、亲眼看过、亲手摸过的……生命之道（Word of life）。”——约翰一书 1:1。</w:t>
      </w:r>
    </w:p>
    <w:p w14:paraId="63C7C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83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had a human soul is equally unquestionable.</w:t>
      </w:r>
    </w:p>
    <w:p w14:paraId="658A7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基督拥有一个人类灵魂也是同样无可置疑的。</w:t>
      </w:r>
    </w:p>
    <w:p w14:paraId="3D0CC5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F85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"increased in wisdom and stature;" the one in respect of his body, the other in respect of his soul.</w:t>
      </w:r>
    </w:p>
    <w:p w14:paraId="621BD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祂“智慧和身量……都一齐增长”；前者涉及祂的身体，后者涉及祂的灵魂。</w:t>
      </w:r>
    </w:p>
    <w:p w14:paraId="699C1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126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agony, he said, "My soul is exceeding sorrowful, even unto death;" and on the cross, he committed it to his Father, saying, "Father, into thy hands I commend my spirit."</w:t>
      </w:r>
    </w:p>
    <w:p w14:paraId="0FCF5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在祂的极度痛苦（agony）中，祂说：“我心里甚是忧愁，几乎要死”；在十字架上，祂将其托付给祂的父，说道：“父啊！我将我的灵魂（spirit）交在您手里。”</w:t>
      </w:r>
    </w:p>
    <w:p w14:paraId="3B930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A2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subject to the common infirmities of our nature, but was altogether without sin.</w:t>
      </w:r>
    </w:p>
    <w:p w14:paraId="49A06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7027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基督受制于我们本性的共通软弱（infirmities），但却全然没有罪。</w:t>
      </w:r>
    </w:p>
    <w:p w14:paraId="6BAC9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1BC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subject to hunger and thirst, to weariness and pain, and other natural infirmities.</w:t>
      </w:r>
    </w:p>
    <w:p w14:paraId="4AF6F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祂受制于饥渴、劳累、病痛以及其他自然的软弱。</w:t>
      </w:r>
    </w:p>
    <w:p w14:paraId="5CB16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28E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he is said to have been sent into the world "in the likeness of sinful flesh."—Rom. 8:3.</w:t>
      </w:r>
    </w:p>
    <w:p w14:paraId="3A08E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因此，祂被说成是以“罪身（sinful flesh）的形状”被差入世界的。——罗马书 8:3。</w:t>
      </w:r>
    </w:p>
    <w:p w14:paraId="0367A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C08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only the likeness of sinful flesh, for he had no sin in reality;</w:t>
      </w:r>
    </w:p>
    <w:p w14:paraId="4EB77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但这仅仅是有罪肉身的形状，因为祂在现实中并没有罪；</w:t>
      </w:r>
    </w:p>
    <w:p w14:paraId="2DF85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A1C2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called "the holy one," "the holy child Jesus," and "a lamb without blemish and without spot."</w:t>
      </w:r>
    </w:p>
    <w:p w14:paraId="7711C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因此祂被称为“那圣者”、“圣仆耶稣”以及“无瑕疵、无玷污的羔羊”。</w:t>
      </w:r>
    </w:p>
    <w:p w14:paraId="69F500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73F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purity of our Lord's human nature was necessary to qualify him for his mediatory work;</w:t>
      </w:r>
    </w:p>
    <w:p w14:paraId="7513C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我主入性的完全纯洁，是使祂有资格担任其中保工作的必要条件；</w:t>
      </w:r>
    </w:p>
    <w:p w14:paraId="4040FF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BFA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had been himself a sinner, he could not have satisfied for the sins of others.</w:t>
      </w:r>
    </w:p>
    <w:p w14:paraId="5DDD2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因为如果祂自己也是个罪人，祂就不能为他人的罪作出满足（satisfied）。</w:t>
      </w:r>
    </w:p>
    <w:p w14:paraId="6172B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365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high priest became us, who is holy, harmless, undefiled, and separated from sinners."—Heb. 7:26.</w:t>
      </w:r>
    </w:p>
    <w:p w14:paraId="686EB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“像这样圣洁、无邪恶、无玷污、远离罪人……的大祭司，原是与我们合宜的。”——希伯来书 7:26。</w:t>
      </w:r>
    </w:p>
    <w:p w14:paraId="1F6DD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062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of Christ was conceived by the power of the Holy Ghost in the womb of the Virgin Mary, and was formed of her substance.</w:t>
      </w:r>
    </w:p>
    <w:p w14:paraId="763F5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7C7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基督的人性是借着圣灵的权能在童贞女马利亚腹中受孕，并由她的实质（substance）构成的。</w:t>
      </w:r>
    </w:p>
    <w:p w14:paraId="3F090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6E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Christ was not created out of nothing, neither did it descend from heaven, but was formed, by the agency of the Holy Spirit, of the substance of the Virgin;</w:t>
      </w:r>
    </w:p>
    <w:p w14:paraId="52054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基督的身体并不是从无中创造出来的，也不是从天降下的，而是借着圣灵的效能，由童贞女的实质构成的；</w:t>
      </w:r>
    </w:p>
    <w:p w14:paraId="767E3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603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Mary is called the mother of Jesus, and he is called "the fruit of her womb," and "the seed of the woman."—Luke 1:42, 43; Gen. 3:15.</w:t>
      </w:r>
    </w:p>
    <w:p w14:paraId="690C2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因此马利亚被称为耶稣的母亲，祂被称为“她腹中的胎（果子）”，以及“女人的后裔”。——路加福音 1:42, 43；创世记 3:15。</w:t>
      </w:r>
    </w:p>
    <w:p w14:paraId="433D7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B0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assumed the human nature into union with the divine, so that two distinct natures, the Godhead and the manhood, are inseparably joined together in one person.</w:t>
      </w:r>
    </w:p>
    <w:p w14:paraId="00796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D7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上帝之子取了人性，使其与神性联合，因此神性与人性这两重截然不同的本性，不可分割地联合在一个位格（person）中。</w:t>
      </w:r>
    </w:p>
    <w:p w14:paraId="008155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DE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asserted in opposition to certain errors which were broached in the fifth century.</w:t>
      </w:r>
    </w:p>
    <w:p w14:paraId="3F18A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这一肯定是为了反对五世纪被提出的一些错误观点。</w:t>
      </w:r>
    </w:p>
    <w:p w14:paraId="516B5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6C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Nestorians held that in Christ, "there were two persons, of which the one was divine, even the eternal Word; and the other, which was human, was the man Jesus."</w:t>
      </w:r>
    </w:p>
    <w:p w14:paraId="1EC41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聂斯脱利派（Nestorians）认为在基督里“有两个位格，一个是神圣的，即永恒的道；另一个是属人的，即耶稣那个人”。</w:t>
      </w:r>
    </w:p>
    <w:p w14:paraId="6D159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8F2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strong aversion to this error led the Eutychians into the opposite extreme.</w:t>
      </w:r>
    </w:p>
    <w:p w14:paraId="7BC1A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对这一错误的强烈厌恶，引导欧迪奇派（Eutychians）走向了另一个极端。</w:t>
      </w:r>
    </w:p>
    <w:p w14:paraId="234AFF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CA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taught that in Christ "there was but one nature;" his human nature being absorbed by the divine.</w:t>
      </w:r>
    </w:p>
    <w:p w14:paraId="2153F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他们教导在基督里“只有一种本性”；祂的人性被神性吸收了。</w:t>
      </w:r>
    </w:p>
    <w:p w14:paraId="02A157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95C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Godhead and the manhood are united in the one person of Christ, is confirmed by all those passages of Scripture which speak of two natures as belonging to our Saviour.—Isa. 9:6; Rom. 9:5; Matt. 1:18.</w:t>
      </w:r>
    </w:p>
    <w:p w14:paraId="6FB57C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神性与人性联合在基督这一个位格中，这被圣言中所有提及我们救主具有两种本性的段落所确证。——以赛亚书 9:6；罗马书 9:5；马太福音 1:18。</w:t>
      </w:r>
    </w:p>
    <w:p w14:paraId="182E5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EC6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of Christ never had a separate subsistence or personality of its own, but, from its first formation, was united to, and subsisted in, the person of the Son of God.</w:t>
      </w:r>
    </w:p>
    <w:p w14:paraId="405EC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基督的人性从未有过其自身的独立生存或位格，而是从其最初形成起，就与上帝之子的位格联合，并在其中存续（subsisted）。</w:t>
      </w:r>
    </w:p>
    <w:p w14:paraId="0D95A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74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the hypostatical or personal union.</w:t>
      </w:r>
    </w:p>
    <w:p w14:paraId="46165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这被称为位格联合（hypostatical or personal union）。</w:t>
      </w:r>
    </w:p>
    <w:p w14:paraId="7A51B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5FC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is an intimate union, yet the two natures are not confounded, but each retains its own essential properties.</w:t>
      </w:r>
    </w:p>
    <w:p w14:paraId="4E1D3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虽然这是一种紧密的联合，但两种本性并未混淆，而是各自保留其自身的本质属性。</w:t>
      </w:r>
    </w:p>
    <w:p w14:paraId="1FD6D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BBA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consequence of this union, the attributes and acts which are proper to one nature are ascribed to the person of Christ.</w:t>
      </w:r>
    </w:p>
    <w:p w14:paraId="101A2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但是，由于这种联合，原本属于一种本性的属性和作为，被归于了基督这位格。</w:t>
      </w:r>
    </w:p>
    <w:p w14:paraId="66607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4B4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only obey and suffer in the human nature, but his obedience and sufferings are predicated of him as the Son of God—as the Lord of glory.—Heb. 5:8; 1 Cor. 2:8.</w:t>
      </w:r>
    </w:p>
    <w:p w14:paraId="1449C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祂只能在人性中顺服和受苦，但祂的顺服和受苦却被断言（predicated）是作为上帝之子——作为荣耀之主而作出的。——希伯来书 5:8；哥林多前书 2:8。</w:t>
      </w:r>
    </w:p>
    <w:p w14:paraId="2DE90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8BD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represent our Saviour as having a human person distinct from his Godhead, is to divest his obedience and sufferings of their inherent value, and consequently, to subvert the grand doctrine of the redemption of the Church by his blood.</w:t>
      </w:r>
    </w:p>
    <w:p w14:paraId="5EE54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如果把我们的救主表现为拥有一个区别于其神格的人类位格，就会剥夺其顺服和受苦所具有的固有价值，并因此破坏了“借着祂的血救赎教会”这一伟大教义。</w:t>
      </w:r>
    </w:p>
    <w:p w14:paraId="61996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5FA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most important article of our faith, that our blessed Saviour is "very God and very man, yet one Christ."</w:t>
      </w:r>
    </w:p>
    <w:p w14:paraId="2F21B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因此，我们信仰中一项极其重要的条款就是：我们那受称颂的救主是“真实的上帝，也是真实的人，然而是一位基督”。</w:t>
      </w:r>
    </w:p>
    <w:p w14:paraId="3BAB0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370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is subjoined, that he is "the one mediator between God and man."</w:t>
      </w:r>
    </w:p>
    <w:p w14:paraId="5FC52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随之附带的一点是：祂是“上帝与人之间独一的中保”。</w:t>
      </w:r>
    </w:p>
    <w:p w14:paraId="49700E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E110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would associate saints and angels with Christ in the work of mediation.</w:t>
      </w:r>
    </w:p>
    <w:p w14:paraId="40A3D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教皇党人企图将圣徒和天使与基督一同联系在中保的工作中。</w:t>
      </w:r>
    </w:p>
    <w:p w14:paraId="5FAE5A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B65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allow, indeed, that Christ is the only mediator of redemption, but they allege that there are other mediators of intercession.</w:t>
      </w:r>
    </w:p>
    <w:p w14:paraId="52650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的确，他们承认基督是救赎的唯一中保，但他们声称还存在其他的代求（intercession）中保。</w:t>
      </w:r>
    </w:p>
    <w:p w14:paraId="5B05C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4B6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 makes no such distinction; on the contrary, it expressly asserts that there is only one mediator, as there is only one God.—1 Tim. 2:5.</w:t>
      </w:r>
    </w:p>
    <w:p w14:paraId="6D81D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但圣言并未作此类区分；相反，它明确肯定只有一位中保，正如只有一位上帝。——提摩太前书 2:5。</w:t>
      </w:r>
    </w:p>
    <w:p w14:paraId="5EA47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D587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The Lord Jesus in his human nature thus united to the divine, was sanctified and anointed with the Holy Spirit above measure; having in him all the treasures of wisdom and knowledge, in whom it pleased the Father that all fullness should dwell: to the end that being holy, harmless, undefiled, and full of grace and truth, he might be thoroughly furnished to execute the office of a Mediator and Surety. Which office he took not unto himself, but was thereunto called by his Father; who put all power and judgment into his hand, and gave him commandment to execute the same.</w:t>
      </w:r>
    </w:p>
    <w:p w14:paraId="595707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主耶稣在与神性联合的人性中，蒙圣灵无限量地圣化并膏抹；在祂里面藏着一切智慧和知识的宝藏，父乐意使一切的丰盛在祂里面居住：目的是使祂成为圣洁、无邪恶、无玷污，满有恩典和真理，从而能预备周全地执行中保（Mediator）和保证人（Surety）的职分。这职分并非祂自取的，而是由祂的父所召的；父将一切权柄和审判都交在祂手里，并给祂命令去执行。</w:t>
      </w:r>
    </w:p>
    <w:p w14:paraId="342B3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76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8.3</w:t>
      </w:r>
    </w:p>
    <w:p w14:paraId="0325A4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对8.3的阐述</w:t>
      </w:r>
    </w:p>
    <w:p w14:paraId="42FC10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ED6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qualification of Christ for his mediatory work.</w:t>
      </w:r>
    </w:p>
    <w:p w14:paraId="01CAB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本节涉及基督担任中保工作的资格（qualification）。</w:t>
      </w:r>
    </w:p>
    <w:p w14:paraId="768FCA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FD5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who called him to this work, furnished him with all requisite qualifications for its performance.</w:t>
      </w:r>
    </w:p>
    <w:p w14:paraId="4200B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那召祂从事这项工作的父，为祂配备了履行该工作所需的所有必要资格。</w:t>
      </w:r>
    </w:p>
    <w:p w14:paraId="292D4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723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he "prepare a body for him," that he might be capable of suffering and dying;</w:t>
      </w:r>
    </w:p>
    <w:p w14:paraId="6CE21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祂不仅“为祂预备了身体”，使祂能够受苦和受死；</w:t>
      </w:r>
    </w:p>
    <w:p w14:paraId="333C7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30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conferred upon his human nature the gifts and graces of the Holy Spirit in an immeasurable degree, that he might be thoroughly furnished to execute his mediatorial office.</w:t>
      </w:r>
    </w:p>
    <w:p w14:paraId="64D22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祂还将圣灵的恩赐和恩典无限量地授予了祂的人性，使祂能预备周全地执行其中保职分。</w:t>
      </w:r>
    </w:p>
    <w:p w14:paraId="0CD95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2DC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giveth not the Spirit by measure unto him."—John 3:34.</w:t>
      </w:r>
    </w:p>
    <w:p w14:paraId="41C47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“上帝赐灵给祂是没有限量的。”——约翰福音 3:34。</w:t>
      </w:r>
    </w:p>
    <w:p w14:paraId="36C93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5C4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miraculous conception, his human nature was formed by the Holy Spirit with initial grace in its highest degree of perfection;</w:t>
      </w:r>
    </w:p>
    <w:p w14:paraId="63FE5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在祂那神迹般的受孕中，祂的人性是由圣灵塑造成的，且具有最高完美程度的原始恩典；</w:t>
      </w:r>
    </w:p>
    <w:p w14:paraId="60C5D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14E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about to enter upon his public ministry in our nature, to seal his commission, and to qualify him in that nature for his work, the Spirit descended upon him in a bodily shape.—Luke 3:21, 22.</w:t>
      </w:r>
    </w:p>
    <w:p w14:paraId="4D145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当祂正要在我们的人性中开启祂的公共事奉、以封印祂的使命（commission）、并使其在该本性中具备从事工作的资格时，灵以肉身形状降在祂身上。——路加福音 3:21, 22。</w:t>
      </w:r>
    </w:p>
    <w:p w14:paraId="2F318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2A4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 This office the Lord Jesus did most willingly undertake, which, that he might discharge, he was made under the law, and did perfectly fulfill it; endured most grievous torments immediately in his soul, and most painful sufferings in his body; was crucified and died; was buried, and remained under the power of death, yet saw no corruption. On the third day he arose from the dead, with the same body in which he suffered; with which also he ascended into heaven, and there sitteth at the right hand of his Father, making intercession; and shall return to judge men and angels, at the end of the world.</w:t>
      </w:r>
    </w:p>
    <w:p w14:paraId="10CB3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主耶稣极其心甘情愿地承担了这一职分，为了履行该职分，祂生在律法之下，且完美地履行了律法；祂在灵魂中直接承受了极惨痛的折磨，在身体中承受了极痛苦的折难；祂被钉十字架并受死；祂被埋葬，并处于死亡的权势之下，却未见朽坏。第三天，祂从死里复活，带着受难时的同一身体；祂也带着这身体升入天堂，坐在祂父的右边，进行代求（intercession）；并将在世界末日回来，审判人类和天使。</w:t>
      </w:r>
    </w:p>
    <w:p w14:paraId="62BE6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676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8.4</w:t>
      </w:r>
    </w:p>
    <w:p w14:paraId="6E5C9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对8.4的阐述</w:t>
      </w:r>
    </w:p>
    <w:p w14:paraId="71937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5206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demands our special attention, that Christ "engaged his heart to approach unto God" as the surety of sinners—not, indeed, of mankind sinners universally, but only of those whom the Father gave to him, and whom he received as his spiritual seed.</w:t>
      </w:r>
    </w:p>
    <w:p w14:paraId="719B7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基督作为罪人的保证人（surety）而“心志已定……近前来亲近上帝”，这需要我们的特别注意——诚然，这不是为人类所有的罪人，而仅仅是为父赐给祂、且由祂接纳为属灵后裔的那些人。</w:t>
      </w:r>
    </w:p>
    <w:p w14:paraId="43154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D48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section is closely connected with the preceding, and affirms that Christ willingly undertook the office, not only of a mediator, but also of a surety.</w:t>
      </w:r>
    </w:p>
    <w:p w14:paraId="6F2ED8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本节与前一节紧密相连，并肯定基督不仅心甘情愿地承担了中保的职分，也承担了保证人的职分。</w:t>
      </w:r>
    </w:p>
    <w:p w14:paraId="1A0F2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DCB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surety is one who engages to pay a debt, or to suffer a penalty, incurred by another.</w:t>
      </w:r>
    </w:p>
    <w:p w14:paraId="447B1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保证人（surety）是指承诺偿还他人所欠债务、或承担他人所招致刑罚的人。</w:t>
      </w:r>
    </w:p>
    <w:p w14:paraId="771D1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73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surety is our Lord Jesus Christ.</w:t>
      </w:r>
    </w:p>
    <w:p w14:paraId="787E5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我们的主耶稣基督就是这样一位保证人。</w:t>
      </w:r>
    </w:p>
    <w:p w14:paraId="0C296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E2C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undertook, in the everlasting covenant, to be responsible to the law and justice of God for that boundless debt which his elect were bound to pay.</w:t>
      </w:r>
    </w:p>
    <w:p w14:paraId="4D35D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祂在永恒的盟约中承诺，要对上帝的律法和公义负责，偿还祂的选民（elect）欠下的那笔无限的债务。</w:t>
      </w:r>
    </w:p>
    <w:p w14:paraId="55EF7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8CE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having become their surety, by his Father's appointment and his own voluntary engagement, their guilt was legally transferred to him, and all his obedience and sufferings in their nature were vicarious, or in the room of those whom he represented before God.</w:t>
      </w:r>
    </w:p>
    <w:p w14:paraId="56D2C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借着父的委任和祂自己自愿的承诺成了他们的保证人，他们的罪疚便在法律上转移到了祂身上，且祂所有在本性中行出的顺服和承受的痛苦都是代刑性的（vicarious），即代替了那些祂在上帝面前所代表的人。</w:t>
      </w:r>
    </w:p>
    <w:p w14:paraId="0A086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D3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suretyship is denied by the Socinians, who maintain, that he did not suffer and die in our stead, but only for our good; or to confirm his doctrine, and to leave us an example of patience and resignation to the will of God under our suffering.</w:t>
      </w:r>
    </w:p>
    <w:p w14:paraId="609CE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“我主的保证人职分（suretyship）被索齐尼派所否认，他们主张祂并非代替我们受苦受死，而只是为了我们的好处；或者是为了确证祂的教义，并为我们在受苦中留下忍耐和顺从上帝意志的榜样。</w:t>
      </w:r>
    </w:p>
    <w:p w14:paraId="0FA01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2F4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proper suretyship is also denied by the Neonomians, who maintain, that 'he only satisfied divine justice for sinners, in so far as it was necessary to render it consistent with God's honour to enter into lower terms of salvation with them.'</w:t>
      </w:r>
    </w:p>
    <w:p w14:paraId="152B9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祂正当的保证人职分也被新律法派（Neonomians）所否认，他们主张‘祂为罪人满足神圣公义，仅限于为了保持上帝尊荣、从而能与他们进入较低程度的救赎条款所必需的范围之内’。</w:t>
      </w:r>
    </w:p>
    <w:p w14:paraId="104BE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7EA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likewise denied by all those who are opposed to the doctrine of the imputation of our sins to Christ, and are the advocates of a general and indefinite atonement."</w:t>
      </w:r>
    </w:p>
    <w:p w14:paraId="29640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同样，所有反对将我们的罪归算（imputation）给基督、且主张普遍且模糊代赎观的人，也都否认这一点。”</w:t>
      </w:r>
    </w:p>
    <w:p w14:paraId="3994D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F70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speak of Christ as the substitute of sinners, and of his sufferings as vicarious, but the doctrine of his proper suretyship, which necessarily involves the imputation to him of the guilt of his people, and his endurance of the punishment which they had incurred, can have no place in their system.</w:t>
      </w:r>
    </w:p>
    <w:p w14:paraId="494B78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他们虽然可能谈论基督是罪人的代替者，谈论祂的受难是代刑性的，但在其体系中，绝无祂正当保证人职分教义的立足之地，因为该教义必然涉及将其子民的罪疚归算给祂，以及祂代为承受他们所招致的惩罚。</w:t>
      </w:r>
    </w:p>
    <w:p w14:paraId="754A7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51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however, the term surety is expressly applied to Christ.—Heb. 7:22.</w:t>
      </w:r>
    </w:p>
    <w:p w14:paraId="6359E1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然而在圣言中，“保证人（surety）”一词明确地应用于基督。——希伯来书 7:22。</w:t>
      </w:r>
    </w:p>
    <w:p w14:paraId="1F25F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59C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not, as Socinians allege, a surety for God, to secure the performance of his promises to us, but a surety to God for elect sinners;</w:t>
      </w:r>
    </w:p>
    <w:p w14:paraId="473CF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并且祂并非如索齐尼派所言，是作为上帝的保证人来确保上帝对我们履行应许，而是作为被选罪人的保证人来到上帝面前；</w:t>
      </w:r>
    </w:p>
    <w:p w14:paraId="2B667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652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such, engaged to pay the debt of obedience which they owed to the law, as a covenant of works, and the debt of punishment which they had contracted by sin.</w:t>
      </w:r>
    </w:p>
    <w:p w14:paraId="13037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作为保证人，祂承诺偿还他们由于作为行为之约（covenant of works）的律法而欠下的顺服债务，以及他们因犯罪而欠下的惩罚债务。</w:t>
      </w:r>
    </w:p>
    <w:p w14:paraId="7AD9A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C1E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sins of his people were imputed to him, is plainly affirmed: "The Lord laid on him the iniquity of us all."—Isa. 53:6.</w:t>
      </w:r>
    </w:p>
    <w:p w14:paraId="436CE4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其子民的罪被归算给祂，这一点已被明白地肯定：“耶和华使我们众人的罪孽都归在祂身上。”——以赛亚书 53:6。</w:t>
      </w:r>
    </w:p>
    <w:p w14:paraId="7E154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908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declared, that Christ suffered, for sins, for the unjust, for the transgressions of his people; which necessarily supposes that he was charged with their guilt.—1 Pet. 3:18; Isa. 53:8.</w:t>
      </w:r>
    </w:p>
    <w:p w14:paraId="71649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圣言宣告基督为了罪、为了不义的人、为了其子民的过犯而受苦；这必然假定祂被控以他们的罪疚。——彼得前书 3:18；以赛亚书 53:8。</w:t>
      </w:r>
    </w:p>
    <w:p w14:paraId="04C45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4F04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sacrifices offered by divine appointment, under the legal dispensation, were typical of the death of Christ;</w:t>
      </w:r>
    </w:p>
    <w:p w14:paraId="77B2A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律法护理安排（dispensation）下按神圣委任献上的所有祭物，都是基督之死的预表；</w:t>
      </w:r>
    </w:p>
    <w:p w14:paraId="2E9C5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98F4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legal sacrifices were vicarious—the guilt of the offender was transferred to the sin-offering, which was signified by laying his hands on the head of the victim;</w:t>
      </w:r>
    </w:p>
    <w:p w14:paraId="2A15C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所有的律法祭祀都是代刑性的——违背律法者的罪疚被转移到了赎罪祭物上，这通过按手在祭物头上作为标记；</w:t>
      </w:r>
    </w:p>
    <w:p w14:paraId="36A72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0A1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show that the type is realised in our Lord's substitution in the room of his people, he is said to have borne their sins in his body on the tree.—1 Pet. 2:24.</w:t>
      </w:r>
    </w:p>
    <w:p w14:paraId="42AAD8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为了表明这一预表在我主代替其子民的地位时得到了实现，圣言说祂“被挂在木头上，亲身担当了我们的罪”。——彼得后书 2:24。</w:t>
      </w:r>
    </w:p>
    <w:p w14:paraId="77192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8E5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account for the sufferings and death of Christ, in consistency with the goodness and equity of God, in any other way than by admitting the doctrine of his suretyship;</w:t>
      </w:r>
    </w:p>
    <w:p w14:paraId="5E7376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如果不承认祂保证人职分的教义，就绝无可能以与上帝的良善和公平相一致的方式，来解释基督的受苦与受死；</w:t>
      </w:r>
    </w:p>
    <w:p w14:paraId="732AE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20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had no sin of his own, and must, therefore, have suffered in the stead of others, that he might make a proper satisfaction to divine justice for their sins.</w:t>
      </w:r>
    </w:p>
    <w:p w14:paraId="5C3CC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因为祂自己并没有罪，因此必然是代替他人受苦，以便能为他们的罪向神圣公义作出正当的满足（satisfaction）。</w:t>
      </w:r>
    </w:p>
    <w:p w14:paraId="6C44D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E416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lays a foundation for the imputation of Christ's satisfaction to his people.</w:t>
      </w:r>
    </w:p>
    <w:p w14:paraId="1FE3A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唯有这一点，才为将基督的满足归算给祂的子民奠定了基础。</w:t>
      </w:r>
    </w:p>
    <w:p w14:paraId="6FC7C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B0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obeyed and suffered as their surety: and, upon this ground, what he did and suffered is placed to their account, and becomes effectual for their salvation.—2 Cor. 5:21.</w:t>
      </w:r>
    </w:p>
    <w:p w14:paraId="3D31B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祂作为他们的保证人顺服并受苦：基于这一理由，祂所做的和所受的被算在他们的账上，并对其救赎产出实效。——哥林多后书 5:21。</w:t>
      </w:r>
    </w:p>
    <w:p w14:paraId="042C8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CB6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necessarily follows, that Christ suffered and died only for the definite number of our race that were given to him by the Father, unless we embrace the system of universal salvation.</w:t>
      </w:r>
    </w:p>
    <w:p w14:paraId="071DC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由此必然可以得出：基督仅为父所赐给祂的那确定数目的人类族群受苦受死，除非我们采纳普救论（universal salvation）的体系。</w:t>
      </w:r>
    </w:p>
    <w:p w14:paraId="06042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FAB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stood as the surety of every individual of the human race, the conclusion is inevitable, either that all mankind must be saved, or that Christ has failed in accomplishing the work which he undertook.</w:t>
      </w:r>
    </w:p>
    <w:p w14:paraId="7A68E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如果基督作为全人类中每一个个体的保证人，那么结论必然是：要么全人类都必然得救，要么基督在完成祂所承担的工作上失败了。</w:t>
      </w:r>
    </w:p>
    <w:p w14:paraId="74EC2B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153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further states what Christ did in the discharge of his mediatory office, and that both in his humbled and in his exalted state.</w:t>
      </w:r>
    </w:p>
    <w:p w14:paraId="533F8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本节进一步陈述了基督在履行祂的中保职分时所行的事，无论是在祂卑微的状态还是在高升的状态中。</w:t>
      </w:r>
    </w:p>
    <w:p w14:paraId="4B643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EDE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state—</w:t>
      </w:r>
    </w:p>
    <w:p w14:paraId="3F882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在前者，即卑微的状态中——</w:t>
      </w:r>
    </w:p>
    <w:p w14:paraId="6D1A0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246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under the law, and did perfectly fulfil it.</w:t>
      </w:r>
    </w:p>
    <w:p w14:paraId="39000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A0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祂处在律法之下，并且完全成全了律法。</w:t>
      </w:r>
    </w:p>
    <w:p w14:paraId="76E67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ECF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under which Christ was made was the moral law, not as a rule of life, but under the form of a covenant, demanding perfect obedience as the condition of life, and full satisfaction for man's transgression.</w:t>
      </w:r>
    </w:p>
    <w:p w14:paraId="241AF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基督所处的律法是道德律，并非仅作为生活的准则，而是以圣约的形式，要求完全的顺服作为生命的条件，并要求对人的违约行为作出完全的补罪（satisfaction，指满足公义的要求）。</w:t>
      </w:r>
    </w:p>
    <w:p w14:paraId="1221B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093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originally a debtor to the law, but he voluntarily came into a state of subjection to it, as the surety of sinners; and he both fulfilled its precept and endured its penalty.</w:t>
      </w:r>
    </w:p>
    <w:p w14:paraId="52A22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基督原本并不欠律法的债，但祂作为罪人的中保，自愿进入顺服律法的状态；祂既履行了律法的诫命，又承担了律法的刑罚。</w:t>
      </w:r>
    </w:p>
    <w:p w14:paraId="52E65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FE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obedience and sufferings, as the subject of law, were in no respect for himself, but entirely in the stead of his people; and by his service, the law was not merely fulfilled, but magnified and made honourable.—Isa. 42:21.</w:t>
      </w:r>
    </w:p>
    <w:p w14:paraId="643E5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祂作为律法服从者所行的一切顺服和受苦，绝不是为了祂自己，而完全是代替祂的子民；通过祂的职事，律法不仅得到了成全，而且被尊为大、为尊。——赛 42:21。</w:t>
      </w:r>
    </w:p>
    <w:p w14:paraId="45E64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CAD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both in soul and in body.</w:t>
      </w:r>
    </w:p>
    <w:p w14:paraId="7017A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69D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祂在灵魂和身体上都受了苦。</w:t>
      </w:r>
    </w:p>
    <w:p w14:paraId="55BC3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38C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various in kind, and extreme in degree.</w:t>
      </w:r>
    </w:p>
    <w:p w14:paraId="0D54A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祂的受苦种类繁多，程度极深。</w:t>
      </w:r>
    </w:p>
    <w:p w14:paraId="67EFD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D3D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his life, he was "a man of sorrows, and acquainted with grief."</w:t>
      </w:r>
    </w:p>
    <w:p w14:paraId="22D14F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在祂的一生中，祂是“多受痛苦，常经忧患”的人。</w:t>
      </w:r>
    </w:p>
    <w:p w14:paraId="2923C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486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much from men, not only from avowed enemies, but also from pretended friends, and even from his own disciples.</w:t>
      </w:r>
    </w:p>
    <w:p w14:paraId="22B31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祂从人那里受了许多苦，不仅来自公开的敌人，也来自伪装的朋友，甚至来自祂自己的门徒。</w:t>
      </w:r>
    </w:p>
    <w:p w14:paraId="52AD0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99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also assailed by Satan's temptations.</w:t>
      </w:r>
    </w:p>
    <w:p w14:paraId="43338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祂也遭受了撒旦试探的攻击。</w:t>
      </w:r>
    </w:p>
    <w:p w14:paraId="7F45F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CF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what he endured by the agency of creatures, he suffered from the more immediate hand of God himself as a rectoral judge.</w:t>
      </w:r>
    </w:p>
    <w:p w14:paraId="01B2A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但是，除了祂通过受造物所承受的痛苦之外，祂还从作为审判官（rectoral judge，指作为统治者的审判官）的上帝亲自受了更直接的击打。</w:t>
      </w:r>
    </w:p>
    <w:p w14:paraId="0E57B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366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the Lord to bruise him, and to put him to grief."</w:t>
      </w:r>
    </w:p>
    <w:p w14:paraId="1CA5C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“耶和华却定意将祂压伤，使祂受痛苦。”</w:t>
      </w:r>
    </w:p>
    <w:p w14:paraId="4276E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38A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Socinians deny the penal nature of our Lord's sufferings, so they limit them to what he endured through the agency of creatures; but unless we admit that he suffered in his soul from the immediate hand of God, as an offended judge, exacting of him satisfaction for the sins of those whose cause he had undertaken, we cannot account for his dreadful agony in the garden of Gethsemane, and for his bitter lamentation on the cross.</w:t>
      </w:r>
    </w:p>
    <w:p w14:paraId="20C54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索西奴派（Socinians）否认我们主受苦的刑罚性质，因此他们将受苦局限于祂通过受造物所承受的；但除非我们承认祂的灵魂直接从作为受冒犯的审判官的上帝手中受苦，要求祂为祂所承担责任之人的罪作出补罪（satisfaction），否则我们无法解释祂在客西马尼园中极其痛苦的挣扎，以及祂在十字架上痛苦的哀鸣。</w:t>
      </w:r>
    </w:p>
    <w:p w14:paraId="47BF9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DB6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sustained, for a season, the loss of the sensible manifestations of his Father's love, and the awful pressure of God's judicial displeasure on account of sin.</w:t>
      </w:r>
    </w:p>
    <w:p w14:paraId="3AD4B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祂曾一度承受了失去父爱之感知的痛苦，以及因罪而来的上帝公义愤怒的巨大压力。</w:t>
      </w:r>
    </w:p>
    <w:p w14:paraId="3E89F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66B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was that drew from him these doleful complaints: "My soul is exceeding sorrowful, even unto death;" "My God, my God, why hat thou forsaken me?"</w:t>
      </w:r>
    </w:p>
    <w:p w14:paraId="54A39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正是这一点使祂发出了这些忧伤的哀诉：“我心里甚是忧伤，几乎要死”；“我的上帝，我的上帝，为什么离弃我？”</w:t>
      </w:r>
    </w:p>
    <w:p w14:paraId="2477A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A0B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crucified, and died.</w:t>
      </w:r>
    </w:p>
    <w:p w14:paraId="4B334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F2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祂被钉在十字架上，并且死了。</w:t>
      </w:r>
    </w:p>
    <w:p w14:paraId="7C4AA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A6DD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was the penalty of the law, and the just wages of sin; death, therefore, behoved to be endured by the surety of sinners.</w:t>
      </w:r>
    </w:p>
    <w:p w14:paraId="7A335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死亡是律法的刑罚，是罪合法的工价；因此，罪人的中保必须承受死亡。</w:t>
      </w:r>
    </w:p>
    <w:p w14:paraId="71564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F59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had obeyed the precept of the law, and endured the most exquisite sufferings in the course of his life, yet, had he not submitted to death, all had been unavailing for our redemption.</w:t>
      </w:r>
    </w:p>
    <w:p w14:paraId="03DE4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尽管基督遵守了律法的诫命，并在祂的一生中承受了极度的痛苦，但如果祂没有服从死亡，一切对于我们的救赎都将徒劳无功。</w:t>
      </w:r>
    </w:p>
    <w:p w14:paraId="10BE4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D42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became obedient unto death;" and the death to which he was subjected was, of all others, the most lingering, the most painful, and the most ignominious, "even the death of the cross."</w:t>
      </w:r>
    </w:p>
    <w:p w14:paraId="2E25C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但是，“祂顺服以至于死”；而祂所受的死，在所有死法中是最迁延、最痛苦、最羞辱的，“且死在十字架上”。</w:t>
      </w:r>
    </w:p>
    <w:p w14:paraId="64ECB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C56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an accursed death; for it was written in the Jewish law, "He that is hanged is accursed of God."—Deut. 21:23.</w:t>
      </w:r>
    </w:p>
    <w:p w14:paraId="79CD7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这也是一种受咒诅的死；因为犹太律法上记着说：“凡挂在木头上都是被上帝咒诅的。”——申 21:23。</w:t>
      </w:r>
    </w:p>
    <w:p w14:paraId="5F88F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DD0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curse seems to have been annexed to this mode of execution, in order to signify beforehand the curse under which Christ lay when he underwent this kind of death.—Gal. 3:10.</w:t>
      </w:r>
    </w:p>
    <w:p w14:paraId="17CC5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咒诅似乎与这种处决方式相连，为要预表基督在受这种死时所承受的咒诅。——加 3:10。</w:t>
      </w:r>
    </w:p>
    <w:p w14:paraId="682D4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1B6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violent, in respect of the instrumentality of men, who "slew him with wicked hands;" but, on his own part, it was voluntary. John 10:18.</w:t>
      </w:r>
    </w:p>
    <w:p w14:paraId="6325E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就人的手段而言，祂的死是暴力的，人“借着无法之人的手把祂杀了”；但在祂自己方面，这是自愿的。约 10:18。</w:t>
      </w:r>
    </w:p>
    <w:p w14:paraId="16DDA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5A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never forget, that his death was vicarious; for, if it had not possessed this character, we could have derived no higher benefit from his death than from that of prophets, apostles, and martyrs.</w:t>
      </w:r>
    </w:p>
    <w:p w14:paraId="1218B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而且，让我们永远不要忘记，祂的死是代赎性的（vicarious）；因为如果祂的死不具有这种性质，我们从祂的死中所得到的益处，就不会高于从先知、使徒和殉道者的死中所得到的。</w:t>
      </w:r>
    </w:p>
    <w:p w14:paraId="489C3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E63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for our sins, according to the Scriptures."—1 Cor. 15:3.</w:t>
      </w:r>
    </w:p>
    <w:p w14:paraId="73577A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“基督照圣经所说，为我们的罪死了。”——林前 15:3。</w:t>
      </w:r>
    </w:p>
    <w:p w14:paraId="463BE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697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buried, and remained under the power of death for a time.</w:t>
      </w:r>
    </w:p>
    <w:p w14:paraId="16FFA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F9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祂被埋葬了，并暂时处于死亡的权势之下。</w:t>
      </w:r>
    </w:p>
    <w:p w14:paraId="03BF1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038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revived as soon as he was taken down from the cross, his enemies might have pretended that he was not really dead, and his friends would not have had sufficient evidence that he was actually dead.</w:t>
      </w:r>
    </w:p>
    <w:p w14:paraId="505E0E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如果祂从十字架上被取下来后立即复活，祂的敌人可能会辩称祂并未真正死亡，而祂的朋友也不会有足够的证据证明祂确实死了。</w:t>
      </w:r>
    </w:p>
    <w:p w14:paraId="3BC4E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F2C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prove the reality of his death, upon which the hopes and happiness of his people depend, he was laid in a sepulchre, and continued under the power of death for three days and three nights.</w:t>
      </w:r>
    </w:p>
    <w:p w14:paraId="50FB3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因此，为了证明祂死亡的真实性——这是祂子民的希望和快乐所依系的——祂被安放在坟墓里，并在死亡的权势下持续了三天三夜。</w:t>
      </w:r>
    </w:p>
    <w:p w14:paraId="219B0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8A9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buried, also, to sanctify the grave to his followers, that it might be to them a place of repose, where their bodies may rest till the resurrection.</w:t>
      </w:r>
    </w:p>
    <w:p w14:paraId="64E9D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祂被埋葬，也是为了给祂的追随者圣化坟墓，使其成为他们的安息之所，让他们的身体在那里安息，直到复活。</w:t>
      </w:r>
    </w:p>
    <w:p w14:paraId="18B19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A2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think of the dreadful malignity and awful desert of sin, which was the procuring cause of the sufferings and death of our Saviour.</w:t>
      </w:r>
    </w:p>
    <w:p w14:paraId="10A36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让我们思想罪恶那可怕的恶意和应得的报应，这正是导致我们救主受苦和死亡的原因。</w:t>
      </w:r>
    </w:p>
    <w:p w14:paraId="6E03D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4F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admire "the grace of our Lord Jesus Christ, who, though he was rich, yet for our sakes be came poor, that we through his poverty might be rich."</w:t>
      </w:r>
    </w:p>
    <w:p w14:paraId="2FC19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让我们景仰“我们主耶稣基督的恩典：祂本来富足，却为我们的缘故成为贫穷，叫我们因祂的贫穷，可以成为富足”。</w:t>
      </w:r>
    </w:p>
    <w:p w14:paraId="2FB02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6C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was only in the human nature that he was capable of suffering and dying, let us never forget the dignity of his person.</w:t>
      </w:r>
    </w:p>
    <w:p w14:paraId="38260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虽然只有在人性中祂才能够受苦和死亡，但让我们永远不要忘记祂位格的尊贵。</w:t>
      </w:r>
    </w:p>
    <w:p w14:paraId="1B17DB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E87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crucified on Calvary, was "the Lord of glory" and when he lay in Joseph's tomb, he was still "the Lord."—1 Cor. 2:8; Matt. 28:6.</w:t>
      </w:r>
    </w:p>
    <w:p w14:paraId="26D51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在那各各他被钉十字架的是“荣耀的主”；而当祂躺在约瑟的坟墓里时，祂仍是“主”。——林前 2:8；太 28:6。</w:t>
      </w:r>
    </w:p>
    <w:p w14:paraId="46571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FB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Christ in the Old Testament prophets, testified beforehand the sufferings of Christ, and the glory that should follow; his humiliation was, accordingly, succeeded by a glorious exaltation, that he might receive inconceivable glory for himself, as the reward of his work on earth, and also that he might continue to exercise all his mediatory offices for the good of his Church.</w:t>
      </w:r>
    </w:p>
    <w:p w14:paraId="48C46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在旧约先知里面，预先证明基督受苦难，后来得荣耀；因此，祂的卑微之后接着是荣耀的高升，使祂可以为自己获得那不可想象的荣耀，作为祂在地上工作的赏赐，也使祂可以继续为祂教会的益处执行祂所有的中保职分。</w:t>
      </w:r>
    </w:p>
    <w:p w14:paraId="30ADE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1F5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several steps of his exaltation are here enumerated, on each of which we shall offer a few brief remarks.</w:t>
      </w:r>
    </w:p>
    <w:p w14:paraId="0FA21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这里列举了祂高升的几个步骤，我们将对每一步进行简要评述。</w:t>
      </w:r>
    </w:p>
    <w:p w14:paraId="2B6ED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1F4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rose from the dead on the third day.</w:t>
      </w:r>
    </w:p>
    <w:p w14:paraId="5E627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C87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祂在第三天从死里复活。</w:t>
      </w:r>
    </w:p>
    <w:p w14:paraId="64934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A2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Christ was necessary, that ancient predictions might be fulfilled, and ancient types realised; and, also, that we might be assured of the perfection of that satisfaction and righteousness which he finished upon the cross.</w:t>
      </w:r>
    </w:p>
    <w:p w14:paraId="7A509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基督的复活是必要的，为要使古代的预言得以应验，古代的预表得以实现；同时也为了让我们确信祂在十字架上所完成的补罪（satisfaction）与公义的完美性。</w:t>
      </w:r>
    </w:p>
    <w:p w14:paraId="125A7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E54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is a well attested fact.</w:t>
      </w:r>
    </w:p>
    <w:p w14:paraId="772E8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祂的复活是一个证据确凿的事实。</w:t>
      </w:r>
    </w:p>
    <w:p w14:paraId="61BED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D3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the witnesses was amply sufficient—they could not be themselves deceived, and it is equally incredible that they could intend to deceive others—they gave the best proof men could give that they firmly believed what they testified; for they published the fact at the hazard of their lives, and many of them sealed their testimony with their blood.</w:t>
      </w:r>
    </w:p>
    <w:p w14:paraId="49983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证人的数量非常充足——他们自己不可能被欺骗，而他们有意欺骗别人同样令人难以置信——他们给出了人们所能给出的最好证明，表明他们坚信自己所见证的；因为他们冒着生命危险发布这一事实，其中许多人用热血封印了他们的见证。</w:t>
      </w:r>
    </w:p>
    <w:p w14:paraId="58080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40B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rose with the same body that had been crucified and laid in the grave; this was evinced by its bearing the marks of the wounds which he received by the nails and the spear. John 20:20.</w:t>
      </w:r>
    </w:p>
    <w:p w14:paraId="069BD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基督带着那曾被钉十字架并安放在坟墓里的同一身体复活了；这一点由祂身上带着钉痕和枪伤的记号而得到证实。约 20:20。</w:t>
      </w:r>
    </w:p>
    <w:p w14:paraId="4B153F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2A8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were glad when they saw the Lord, and his resurrection is a source of unspeakable joy to his followers in every age.</w:t>
      </w:r>
    </w:p>
    <w:p w14:paraId="68991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门徒看见主就欢喜了，祂的复活是各时代追随者难以言表的喜乐泉源。</w:t>
      </w:r>
    </w:p>
    <w:p w14:paraId="768C0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786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supreme Deity was thereby vindicated—his divine mission and the truth of the doctrine which he taught was fully confirmed—the sufficiency and acceptableness of the sacrifice which he offered up was attested—incontestable evidence was given of his decisive victory over death and the grave—and believers have now a certain pledge and infallible assurance of their joyful resurrection to eternal life.</w:t>
      </w:r>
    </w:p>
    <w:p w14:paraId="4DFF4F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至高的神性由此得到辩护——祂的神圣使命和祂所教导的真理得到了充分肯定——祂所献祭物的充足性和蒙悦纳性得到了证实——祂对死亡和坟墓的决定性胜利得到了无可辩驳的证据——信徒现在有了确定无疑的凭据和万无一失的保证，确信他们将满有喜乐地复活进入永生。</w:t>
      </w:r>
    </w:p>
    <w:p w14:paraId="1BA07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51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into heaven.</w:t>
      </w:r>
    </w:p>
    <w:p w14:paraId="32F91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E1B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祂升入高天。</w:t>
      </w:r>
    </w:p>
    <w:p w14:paraId="28C70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E847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he continued forty days on earth, that he might afford his disciples infallible proofs of his being alive after his passion, and that he might instruct them in the things pertaining to the kingdom of God.</w:t>
      </w:r>
    </w:p>
    <w:p w14:paraId="0687D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复活后，祂在地上停留了四十天，以便向门徒提供祂受难后复活的真确凭据，并教导他们上帝之国的事。</w:t>
      </w:r>
    </w:p>
    <w:p w14:paraId="38387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03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ascended from the mount called Olivet, in the presence of his disciples, attended by a glorious retinue of angels, by a local translation of his human nature from earth to heaven, into which he was welcomed by the shouts and acclamations of its inhabitants. Ps. 47:5.</w:t>
      </w:r>
    </w:p>
    <w:p w14:paraId="5B40DD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随后，在门徒的注视下，在荣耀天使的随从下，祂从那被称为橄榄山的山上升天，祂的人性从地上局部转移到天上，在那里祂受到天民的欢呼和称颂。诗 47:5。</w:t>
      </w:r>
    </w:p>
    <w:p w14:paraId="575C77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6BEF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on high, that he might take possession of the glory which he had so justly merited; that he might send down the Holy Spirit in his miraculous gifts and sanctifying influences upon his Church and people; that he might rule, govern, and defend his people, as their exalted king; that he might make powerful intercession for them; and that he might prepare a place for them, and take possession of the heavenly inheritance in their name.</w:t>
      </w:r>
    </w:p>
    <w:p w14:paraId="45E42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到高处，是为了承受祂理所应当获得的荣耀；是为了将圣灵的奇妙恩赐和成圣影响力降给祂的教会和子民；是为了作为祂子民高升的君王来管理、治理和保卫他们；是为了为他们进行有力的代求；是为了为他们预备地方，并奉他们的名承受天上的基业。</w:t>
      </w:r>
    </w:p>
    <w:p w14:paraId="1A846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DA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sitteth at the right hand of God.</w:t>
      </w:r>
    </w:p>
    <w:p w14:paraId="3203D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67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祂坐在上帝的右边。</w:t>
      </w:r>
    </w:p>
    <w:p w14:paraId="559B9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1CE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 must obviously be understood in a figurative sense; for God, being a spirit, has no bodily parts.</w:t>
      </w:r>
    </w:p>
    <w:p w14:paraId="6741D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这个词显然必须在比喻意义上理解；因为上帝是个灵，没有肉身的部位。</w:t>
      </w:r>
    </w:p>
    <w:p w14:paraId="12104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65C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the right hand is the place of honour and respect, and Christ is represented as set down at the right hand of God, to denote the inconceivable dignity and glory to which, as God-man, he is now advanced, and the sovereign authority and dominion with which he is invested.—Eph. 1:20, 22.</w:t>
      </w:r>
    </w:p>
    <w:p w14:paraId="474A71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在人中间，右手是尊贵和尊敬的位置，基督被描述为坐在上帝的右边，象征着祂作为神人（God-man）现在所达到的不可思议的尊贵和荣耀，以及祂所拥有的至高权柄和统治。——弗 1:20, 22。</w:t>
      </w:r>
    </w:p>
    <w:p w14:paraId="6B215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F81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sitting at the right hand of God, implies the perfection of his rest, his security from all adversaries, and the everlasting continuance of his glorious state.— Heb. 10:12.</w:t>
      </w:r>
    </w:p>
    <w:p w14:paraId="2D8CB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祂坐在上帝的右边，意味着祂安息的完美、祂脱离一切敌对者的安全，以及祂荣耀状态的永恒持续。——希 10:12。</w:t>
      </w:r>
    </w:p>
    <w:p w14:paraId="1AF93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6659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so highly exalted?</w:t>
      </w:r>
    </w:p>
    <w:p w14:paraId="2AE6A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基督被如此高举吗？</w:t>
      </w:r>
    </w:p>
    <w:p w14:paraId="018493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48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have no reason to be ashamed of the cross of Christ; for he who "endured the cross is now set down at the right hand of the throne of God."</w:t>
      </w:r>
    </w:p>
    <w:p w14:paraId="6465B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那么我们没有理由以基督的十字架为耻；因为那“忍受了十字架”的，现在已经“坐在上帝宝座的右边”。</w:t>
      </w:r>
    </w:p>
    <w:p w14:paraId="216CF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A5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assured of the preservation of his Church on earth, and that all the plots of his and her enemies must prove vain devices.—Ps. 2:1–4.</w:t>
      </w:r>
    </w:p>
    <w:p w14:paraId="4E7A6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我们可以确信祂的教会在地上必蒙保守，祂和教会敌人的所有阴谋都必证明是虚空的计谋。——诗 2:1–4。</w:t>
      </w:r>
    </w:p>
    <w:p w14:paraId="20463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34F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 ascended and sat down at the right hand of God, as the head and representative of his people, in his exaltation they may behold the pledge and pattern of their own exaltation.—Eph. 2:6.</w:t>
      </w:r>
    </w:p>
    <w:p w14:paraId="2F990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而且，由于基督作为祂子民的头和代表升天并坐在上帝的右边，在祂的高升中，子民可以看到他们自己高升的凭据和榜样。——弗 2:6。</w:t>
      </w:r>
    </w:p>
    <w:p w14:paraId="02904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57DD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making intercession for his people.</w:t>
      </w:r>
    </w:p>
    <w:p w14:paraId="78F23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BB8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祂现在正为祂的子民代求。</w:t>
      </w:r>
    </w:p>
    <w:p w14:paraId="1C962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83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consists in his appearing before God in the nature and name of his people, presenting the merit of his atoning sacrifice as the ground of his pleadings in their behalf, and intimating his desire to the Father, in a manner suited to his exalted state, that the blessings which he has purchased for them may be enjoyed by them.</w:t>
      </w:r>
    </w:p>
    <w:p w14:paraId="6EB07C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祂的代求包括：祂以祂子民的性情和名义显在上帝面前，以祂赎罪祭的功劳作为为他们祈求的根据，并以一种与祂高升状态相称的方式向父表达祂的心愿，使祂为他们买赎的福分能被他们享用。</w:t>
      </w:r>
    </w:p>
    <w:p w14:paraId="2FAB4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D16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intercedes, "not for the world, but for them which the Father hath given him;" and he pleads for every one of them particularly, in a suitableness to their diversified circumstances. John 17:9; Luke 22:32.</w:t>
      </w:r>
    </w:p>
    <w:p w14:paraId="15BC3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祂代求“不为世人，只为父所赐给祂的人”；祂特别为他们每一个人代求，以适应他们各样不同的处境。约 17:9；路 22:32。</w:t>
      </w:r>
    </w:p>
    <w:p w14:paraId="247BE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C02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as extensive as the promises of the new covenant, and the blessings which he hath purchased by his death; particularly, he prays that those who are not yet converted may be brought to the knowledge of the truth; that the converted may be preserved in a state of grace, and upheld in the hour of temptation; that their persons and services may be accepted with God; that they may be progressively sanctified; and that they may, in due tune, be glorified.—John 17.</w:t>
      </w:r>
    </w:p>
    <w:p w14:paraId="0C01E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与新约的应许以及祂通过死亡买赎的福分一样广泛；特别地，祂祈求那些尚未归正的人能被带入对真理的认识；祈求已归正的人能在恩典状态中蒙保守，并在受试探时蒙扶持；祈求他们的位格和服事能蒙上帝悦纳；祈求他们能逐渐成圣；并祈求他们能在适当的时候得荣耀。——约 17。</w:t>
      </w:r>
    </w:p>
    <w:p w14:paraId="7E9F5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4D6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intercession is ever prevalent and successful.—Ps. 21:2; John 11:42.</w:t>
      </w:r>
    </w:p>
    <w:p w14:paraId="44F6B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祂的代求永远大有功效且必然成功。——诗 21:2；约 11:42。</w:t>
      </w:r>
    </w:p>
    <w:p w14:paraId="0AE35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A13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prevalent efficacy of his intercession may be inferred from the dignity of his person, and the endearing relation in which he stands to the Father.</w:t>
      </w:r>
    </w:p>
    <w:p w14:paraId="1527B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祂代求的大能功效可以从祂位格的尊贵以及祂与父之间亲密的关系中推导出来。</w:t>
      </w:r>
    </w:p>
    <w:p w14:paraId="0E627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2AE9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advocate dear to the Father, but the clients for whom he pleads are also the objects of the Father's special love.—John 16:27.</w:t>
      </w:r>
    </w:p>
    <w:p w14:paraId="5E517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不仅这位辩护者（advocate）为父所深爱，祂为其代求的委托人（clients）也是父特别爱的对象。——约 16:27。</w:t>
      </w:r>
    </w:p>
    <w:p w14:paraId="04CAD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93D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pleadings in their behalf are always conformable to his Father's will—they are founded upon the sacrifice which he offered up, with which the Father has declared himself well pleased; the Father has also bound himself by promise to grant unto Christ all his requests, and his covenant shall stand fast with him, and his faithfulness shall not fail.</w:t>
      </w:r>
    </w:p>
    <w:p w14:paraId="731FE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基督为他们所作的申辩总是符合祂父的旨意——这些申辩建立在祂所献的祭物之上，那是父已宣告深感喜悦的；父也通过应许约束自己，准许基督所有的请求，祂的约必与祂坚定，祂的信实必不停止。</w:t>
      </w:r>
    </w:p>
    <w:p w14:paraId="77899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40F2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engage us to love Christ with a supreme affection; it should attract our hearts from earth to heaven, and fit our affections and desires on things above; it should encourage us to "come boldly to the throne of grace;" and it should constrain us to live to Christ, to plead his cause, and promote his interests on earth.</w:t>
      </w:r>
    </w:p>
    <w:p w14:paraId="7A046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促使我们以至高的爱来爱基督；它应当将我们的心从地上吸引到天上，并将我们的情感和愿望固定在上面的事上；它应当鼓励我们“坦然无惧地来到施恩宝座前”；并且它应当激励我们为基督而活，维护祂的事业，并在地上促进祂的国度。</w:t>
      </w:r>
    </w:p>
    <w:p w14:paraId="57A16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B43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return to judge men and angels at the end of the world.</w:t>
      </w:r>
    </w:p>
    <w:p w14:paraId="484F4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0B4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祂将在世界末日回来审判世人和天使。</w:t>
      </w:r>
    </w:p>
    <w:p w14:paraId="55354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A12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truth clearly revealed, and fully attested in the Sacred Records.</w:t>
      </w:r>
    </w:p>
    <w:p w14:paraId="7A7AB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这是在圣经记录中清晰启示并充分证实的真理。</w:t>
      </w:r>
    </w:p>
    <w:p w14:paraId="0DE5F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3A5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the seventh from Adam, foretold it in solemn language.—Jude 14.</w:t>
      </w:r>
    </w:p>
    <w:p w14:paraId="72067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亚当的七世孙以诺曾用庄严的语言预言了此事。——犹 14。</w:t>
      </w:r>
    </w:p>
    <w:p w14:paraId="3A61D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409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Scriptures abound with promises of the second as well as of the first coming of Christ.—Ps. 50:3; 96:13; 98:9.</w:t>
      </w:r>
    </w:p>
    <w:p w14:paraId="21F0C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旧约圣经中充满了关于基督第二次降临和第一次降临的应许。——诗 50:3；96:13；98:9。</w:t>
      </w:r>
    </w:p>
    <w:p w14:paraId="11F74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65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with one voice, proclaim this truth.— 1 Thess. 4:16; 2 Thess. 1:7–9.</w:t>
      </w:r>
    </w:p>
    <w:p w14:paraId="3E7AB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使徒们异口同声地宣扬这个真理。——帖前 4:16；帖后 1:7-9。</w:t>
      </w:r>
    </w:p>
    <w:p w14:paraId="19DD2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AED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bear witness to the same truth. —Acts 1:11.</w:t>
      </w:r>
    </w:p>
    <w:p w14:paraId="45474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天使也见证了同样的真理。——使徒行传 1:11。</w:t>
      </w:r>
    </w:p>
    <w:p w14:paraId="31EC4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0689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confirmed by the infallible testimony of Christ himself.—Matt. 26:64; Rev. 22:7, 12, 20.</w:t>
      </w:r>
    </w:p>
    <w:p w14:paraId="3AF2D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这由基督自己无误的见证所确认。——太 26:64；启 22:7, 12, 20。</w:t>
      </w:r>
    </w:p>
    <w:p w14:paraId="62C8D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29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personally and visibly—with great power and glory.</w:t>
      </w:r>
    </w:p>
    <w:p w14:paraId="72706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祂将亲身并肉眼可见地降临——带着大权能和荣耀。</w:t>
      </w:r>
    </w:p>
    <w:p w14:paraId="716A6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1CA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his coming, though fixed in the councils of heaven, is to us unknown; but it will be sudden and unexpected, and should be regarded by us as near at hand.—Matt. 25:13; James 5:8, 9.</w:t>
      </w:r>
    </w:p>
    <w:p w14:paraId="0CF39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祂降临的时间虽然在天上的会议中已经定下，但对我们来说是未知的；但它将是突然且出人意料的，我们应当认为它近在咫尺。——太 25:13；雅 5:8, 9。</w:t>
      </w:r>
    </w:p>
    <w:p w14:paraId="151DA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2FF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end of his coming is to judge the world, when he will pronounce the final doom of angels and men, and will consummate the salvation of his people.—Heb. 9:28.</w:t>
      </w:r>
    </w:p>
    <w:p w14:paraId="4CEB0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祂降临的大宗旨是审判世界，届时祂将宣布对天使和人的最终判决，并完成祂子民的救赎。——希 9:28。</w:t>
      </w:r>
    </w:p>
    <w:p w14:paraId="005AC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8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accustom ourselves to frequent and serious thoughts about the coming of our Lord, for it is an event in which we are deeply interested, since "we must all appear before the judgment- seat of Christ; that every one may receive the things done in his body, according to that he hath done, whether it be good or bad."</w:t>
      </w:r>
    </w:p>
    <w:p w14:paraId="2D09D3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我们应当习惯于频繁且严肃地思考我们主的降临，因为这是一个与我们利益攸关的事件，因为“我们众人必要在基督台前显露出来，叫各人按着本身所行的，或善或恶受报”。</w:t>
      </w:r>
    </w:p>
    <w:p w14:paraId="611A1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906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occupy our talents till our Lord come, that we may receive from him that best of plaudits—"Well done, good and faithful servant, enter thou into the joy of thy Lord."</w:t>
      </w:r>
    </w:p>
    <w:p w14:paraId="1024B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我们应当运用我们的才干直到主来，使我们可以从祂那里获得最好的赞许——“好，你这又良善又忠心的仆人，可以进来享受你主人的快乐”。</w:t>
      </w:r>
    </w:p>
    <w:p w14:paraId="273B2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323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endeavour to maintain the Christian graces in lively and vigorous exercise, and to be always in a posture of preparation for the coming of Christ—Luke 12:35, 36.</w:t>
      </w:r>
    </w:p>
    <w:p w14:paraId="5D699C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让我们努力在活泼而有力的操练中保持基督徒的恩典，并时刻处于预备基督降临的状态中。——路 12:35, 36。</w:t>
      </w:r>
    </w:p>
    <w:p w14:paraId="37283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5B7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"abide in him, that when he shall appear, we may have confidence, and not be ashamed before him at his coming."—1 John 2:28.</w:t>
      </w:r>
    </w:p>
    <w:p w14:paraId="7A16B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并且，让我们“住在祂里面。这样，祂若显现，我们就可以坦然无惧；当祂来的时候，在祂面前也不至于羞愧”。——约一 2:28。</w:t>
      </w:r>
    </w:p>
    <w:p w14:paraId="4956F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6FF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 The Lord Jesus, by his perfect obedience and sacrifice of himself, which he through the eternal Spirit once offered up unto God, hath fully satisfied the justice of his Father; and purchased not only reconciliation, but an everlasting inheritance in the kingdom of heaven, for all those whom the Father hath given unto him.</w:t>
      </w:r>
    </w:p>
    <w:p w14:paraId="62A31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第五节。——主耶稣以祂完全的顺服和向上帝一次献上自己的祭，这祭是祂通过永恒的灵献上的，已经完全满足了祂父的公义；祂不仅为所有父所赐给祂的人买赎了和好，还为他们买赎了天国里永恒的基业。</w:t>
      </w:r>
    </w:p>
    <w:p w14:paraId="5B09C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F23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8.5</w:t>
      </w:r>
    </w:p>
    <w:p w14:paraId="2F769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8 章第 5 节的阐释</w:t>
      </w:r>
    </w:p>
    <w:p w14:paraId="729F1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AF28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ends gained, or the effects accomplished, by the obedience and sacrifice of Christ.</w:t>
      </w:r>
    </w:p>
    <w:p w14:paraId="6D770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本节涉及通过基督的顺服和献祭所达到的目的，或所成就的效果。</w:t>
      </w:r>
    </w:p>
    <w:p w14:paraId="73B54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C0E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affirmed—</w:t>
      </w:r>
    </w:p>
    <w:p w14:paraId="3AC83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其申明如下——</w:t>
      </w:r>
    </w:p>
    <w:p w14:paraId="02DA5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3E6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hath fully satisfied the justice of his Father.</w:t>
      </w:r>
    </w:p>
    <w:p w14:paraId="19FB6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312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祂已完全满足了祂父的公义。</w:t>
      </w:r>
    </w:p>
    <w:p w14:paraId="7109E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EA1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essential to God, as a moral governor; and the exercise of it, upon the entrance of sin, was indispensably necessary.</w:t>
      </w:r>
    </w:p>
    <w:p w14:paraId="3EF95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报应性的公义（Retributive justice）对于作为道德统治者的上帝是本质性的；当罪进入时，这种公义的施行是必不可少的。</w:t>
      </w:r>
    </w:p>
    <w:p w14:paraId="75DFE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B43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the surety of those whom the Father had given unto him, made a true and proper satisfaction to divine justice, by enduring in their stead the very punishment which their sins deserved.</w:t>
      </w:r>
    </w:p>
    <w:p w14:paraId="1DCB3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基督作为父所赐给祂之人的中保，通过代替他们承受其罪所应得的刑罚，向神圣公义作出了真实且恰当的补罪（satisfaction）。</w:t>
      </w:r>
    </w:p>
    <w:p w14:paraId="3DD08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65B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away sin by the sacrifice of himself."</w:t>
      </w:r>
    </w:p>
    <w:p w14:paraId="29537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“祂把自己献为祭，好除掉罪。”</w:t>
      </w:r>
    </w:p>
    <w:p w14:paraId="6B148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621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finished transgression, made an end of sins, and made reconciliation for iniquity."</w:t>
      </w:r>
    </w:p>
    <w:p w14:paraId="14017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“祂止住了罪过，除净了罪恶，赎尽了罪孽。”</w:t>
      </w:r>
    </w:p>
    <w:p w14:paraId="34C93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D70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redeemed us from the curse of the law, being made a curse for us."—Heb. 9:26; Dan. 9:24; Gal. 3:13.</w:t>
      </w:r>
    </w:p>
    <w:p w14:paraId="4D7309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“基督既为我们受了咒诅，就赎出我们脱离律法的咒诅。”——希 9:26；但 9:24；加 3:13。</w:t>
      </w:r>
    </w:p>
    <w:p w14:paraId="4B905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A05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sufferings, as our surety, possessed everything requisite to a true and proper satisfaction for sin; he suffered by the appointment of God, who alone had a right to admit of the death of a surety in the room of transgressors; he suffered in the same nature that had sinned; his sufferings were voluntary and obediential, and therefore possessed a moral fitness for making reparation to the injured honours of the divine law; he was Lord of his own life, and had a right to lay it down in the room of others; and his sufferings were, from the dignity of his person, of infinite value for the expiation of our sins."</w:t>
      </w:r>
    </w:p>
    <w:p w14:paraId="44D75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作为中保的受苦，具备了对罪进行真实且恰当补罪（satisfaction）的一切要素；祂是按照上帝的定旨受苦，唯有上帝有权准许由中保代替违约者受死；祂是以那犯罪的同一本性受苦；祂的受苦是自愿且顺服的，因此在道德上具有修补神圣律法受损尊荣的适切性；祂是自己生命的主，有权为他人舍命；此外，由于祂位格的尊贵，祂的受苦对于赎尽我们的罪具有无限的价值。”</w:t>
      </w:r>
    </w:p>
    <w:p w14:paraId="4E1A5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F67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sacrifice of Christ was fully satisfactory to divine justice, cannot be questioned.</w:t>
      </w:r>
    </w:p>
    <w:p w14:paraId="01FAF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基督的献祭对神圣公义完全充足，这是毋庸置疑的。</w:t>
      </w:r>
    </w:p>
    <w:p w14:paraId="77BBE6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84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apostle testifies, that the sacrifice which he offered up was "for a sweet-smelling savour unto God."—Eph. 5:2.</w:t>
      </w:r>
    </w:p>
    <w:p w14:paraId="095BC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一位使徒见证说，祂所献的祭是“献与上帝为馨香的供物”。——弗 5:2。</w:t>
      </w:r>
    </w:p>
    <w:p w14:paraId="157140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713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announced that the satisfaction was complete, when, on the cross, he proclaimed, "It is finished."</w:t>
      </w:r>
    </w:p>
    <w:p w14:paraId="1416B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基督自己在十字架上宣告“成了”时，就表明了这种补罪（satisfaction）是完备的。</w:t>
      </w:r>
    </w:p>
    <w:p w14:paraId="64EEE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14A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a most decisive proof of the satisfactory nature of his sacrifice, in his resurrection from the dead, and his glorious exaltation in heaven.</w:t>
      </w:r>
    </w:p>
    <w:p w14:paraId="13A323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我们在祂从死里复活和祂在天上的荣耀高升中，看到了祂祭物之补偿性质的最决定性证明。</w:t>
      </w:r>
    </w:p>
    <w:p w14:paraId="731D3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A66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purchased reconciliation for his people.</w:t>
      </w:r>
    </w:p>
    <w:p w14:paraId="63C781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95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祂为祂的子民买赎了和好。</w:t>
      </w:r>
    </w:p>
    <w:p w14:paraId="7F37F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6D6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necessarily flows from the former; for if justice is fully satisfied, God's judicial displeasure must be turned away.</w:t>
      </w:r>
    </w:p>
    <w:p w14:paraId="4E572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这必然从前者流露出来；因为如果公义得到了完全的满足，上帝公义的愤怒就必然转消。</w:t>
      </w:r>
    </w:p>
    <w:p w14:paraId="5B6CA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018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separates between God and sinners; and, therefore, Christ made reconciliation by satisfying divine justice for sin—the cause of the separation.</w:t>
      </w:r>
    </w:p>
    <w:p w14:paraId="48676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是罪使上帝与罪人隔绝；因此，基督通过为罪——这隔绝的原因——满足神圣公义，从而成就了和好。</w:t>
      </w:r>
    </w:p>
    <w:p w14:paraId="011D7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AF3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merely rendered reconcilable, but fully reconciled, by the death of Christ.</w:t>
      </w:r>
    </w:p>
    <w:p w14:paraId="4D215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上帝并非仅仅变得可以和好，而是通过基督的死完全与人和好了。</w:t>
      </w:r>
    </w:p>
    <w:p w14:paraId="47EC9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CEE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only reconcilable, then some acts of our own must be the proper ground of our reconciliation.</w:t>
      </w:r>
    </w:p>
    <w:p w14:paraId="0945F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如果上帝仅仅是“可以和好”的，那么我们自己的某些行为就必须成为我们和好的正当根据。</w:t>
      </w:r>
    </w:p>
    <w:p w14:paraId="24FD9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AF4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sentiment is subversive of the gospels which everywhere declares, that Christ made reconciliation by his death.—Rom. 5:10.</w:t>
      </w:r>
    </w:p>
    <w:p w14:paraId="21684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但这种观点破坏了福音，福音处处宣告基督通过祂的死成就了和好。——罗 5:10。</w:t>
      </w:r>
    </w:p>
    <w:p w14:paraId="1FA5F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E33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however, it will by no means follow, that the elect are in a state of actual reconciliation, either from the time of Christ's death, or from the first moment of their own existence.</w:t>
      </w:r>
    </w:p>
    <w:p w14:paraId="134C9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然而，这绝不意味着选民从基督受死之时起，或从他们生存的第一刻起，就处于实际的和好状态。</w:t>
      </w:r>
    </w:p>
    <w:p w14:paraId="3F81E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21C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represents them as being "by nature children of wrath, even as others."</w:t>
      </w:r>
    </w:p>
    <w:p w14:paraId="25FF4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圣经描述他们“本为可怒之子，和别人一样”。</w:t>
      </w:r>
    </w:p>
    <w:p w14:paraId="2A6234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9F4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sure foundation for their reconciliation was laid by the death of Christ; but they are only actually reconciled to God when, by that faith which is of divine operation, they accept of pardon and peace as obtained by Christ, and freely exhibited to them in the gospel.</w:t>
      </w:r>
    </w:p>
    <w:p w14:paraId="0E4A0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基督的死为他们的和好奠定了坚实的基础；但只有当他们通过上帝所运行的信心，接受基督所获得并由福音白白展现在他们面前的赦免与平安时，他们才真正与上帝和好。</w:t>
      </w:r>
    </w:p>
    <w:p w14:paraId="14375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6C0A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joy in God," says an apostle, "through our Lord Jesus Christ, by whom we have now received the atonement," or rather the reconciliation.— Rom. 5:11.</w:t>
      </w:r>
    </w:p>
    <w:p w14:paraId="1776C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一位使徒说：“我们既借着我主耶稣基督得与上帝和好，也就借着祂以上帝为乐。”——罗 5:11。</w:t>
      </w:r>
    </w:p>
    <w:p w14:paraId="4B8A8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F7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purchased for his elect an everlasting inheritance in the kingdom of heaven.</w:t>
      </w:r>
    </w:p>
    <w:p w14:paraId="211C8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991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祂为祂的选民买赎了天国里永恒的基业。</w:t>
      </w:r>
    </w:p>
    <w:p w14:paraId="2FB83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7BE1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not only sustained the full infliction of the penalty of the law, to obtain for his people deliverance from condemnation, but also perfectly fulfilled its precept, to procure for them a title to the eternal inheritance.</w:t>
      </w:r>
    </w:p>
    <w:p w14:paraId="5A2F2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基督不仅承受了律法刑罚的全部击打，为祂子民获得脱离定罪的拯救，而且完全履行了律法的诫命，为他们赢得了获得永恒基业的权分。</w:t>
      </w:r>
    </w:p>
    <w:p w14:paraId="3CE22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0E1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his endurance of the penalty, and his obedience to the precept of the law, though they may be distinguished, cannot be separated, and constitute that one righteousness which is meritorious of their complete salvation.</w:t>
      </w:r>
    </w:p>
    <w:p w14:paraId="7DB83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事实上，祂对刑罚的承受和对律法诫命的顺服，虽然可以区分，但不可分割，它们构成了那唯一的、使他们获得完全救赎的功德性公义。</w:t>
      </w:r>
    </w:p>
    <w:p w14:paraId="2D3C6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AA2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reigns through righteousness unto eternal life, by Jesus Christ our Lord."—Rom. 5:21.</w:t>
      </w:r>
    </w:p>
    <w:p w14:paraId="47417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“恩典也借着义掌权，叫人因我们的主耶稣基督得永生。”——罗 5:21。</w:t>
      </w:r>
    </w:p>
    <w:p w14:paraId="1397E5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E1DF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Christ's satisfaction," says the accurate Witsius, "deliverance from sin, and all the happy effects of that immunity, were purchased at once for all the elect in general.</w:t>
      </w:r>
    </w:p>
    <w:p w14:paraId="6BC78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严谨的威修斯（Witsius）说：“通过基督的补罪（satisfaction），脱离罪的拯救以及这种豁免权所带来的一切幸福果效，都已为全体选民一次性买赎了。”</w:t>
      </w:r>
    </w:p>
    <w:p w14:paraId="12AAE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8F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Although the work of redemption was not actually wrought by Christ till after his incarnation, yet the virtue, efficacy, and benefits thereof were communicated unto the elect, in all ages successively from the beginning of the world, in and by those promises, types, and sacrifices wherein he was revealed, and signified to be the seed of the woman, which should bruise the serpent's head, and the Lamb slain from the beginning of the world, being yesterday and today the same and for ever.</w:t>
      </w:r>
    </w:p>
    <w:p w14:paraId="7D1C3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虽然救赎的工作直到基督道成肉身之后才实际完成，但其功德、功效和益处，从世界之初就在各时代相继传递给选民。这是在那些预表、祭物和应许中实现的。在其中，祂被启示并标明为女人的后裔，要伤蛇的头，又是从创世以来被杀的羔羊，昨日、今日、一直到永远是一样的。</w:t>
      </w:r>
    </w:p>
    <w:p w14:paraId="46F8B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164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8.6</w:t>
      </w:r>
    </w:p>
    <w:p w14:paraId="45AB5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8 章第 6 节的阐释</w:t>
      </w:r>
    </w:p>
    <w:p w14:paraId="4A311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9B0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asserts the efficacy of the death of Christ for the salvation of sinners before, as well as since, he actually laid down his life.</w:t>
      </w:r>
    </w:p>
    <w:p w14:paraId="387BE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本节主张基督之死对于罪人得救的功效，不仅在祂实际舍命之后，在祂舍命之前也是如此。</w:t>
      </w:r>
    </w:p>
    <w:p w14:paraId="3DD30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2FA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four thousand years elapsed before he actually appeared in the flesh, and put away sin by the sacrifice of himself, yet he was exhibited from the beginning of the world, in promises, predictions, and types; and believers under the Old Testament were saved by the merit of his sacrifice, as well as those under the New.</w:t>
      </w:r>
    </w:p>
    <w:p w14:paraId="77C548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尽管在祂实际以肉身显现并以自己为祭除掉罪恶之前经历了四千年，但祂从世界之初就已在应许、预言和预表中被展现出来；旧约下的信徒和新约下的信徒一样，是靠着祂献祭的功劳得救的。</w:t>
      </w:r>
    </w:p>
    <w:p w14:paraId="55229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41B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"rejoiced to see his day," and was justified by faith in him.</w:t>
      </w:r>
    </w:p>
    <w:p w14:paraId="2B13F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亚伯拉罕“欢欢喜喜地仰望祂的日子”，并因着对祂的信心而称义。</w:t>
      </w:r>
    </w:p>
    <w:p w14:paraId="5D2B1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D0C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is not more efficacious now, nor will be to eternity, than it was before; for he is the same in point of virtue yesterday, in the ages past, as he is today, at present, and will be in the ages to come."— Heb. 13:8.</w:t>
      </w:r>
    </w:p>
    <w:p w14:paraId="30F8EC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“祂的死现在的功效并不比以前大，到永恒也是如此；因为就功德而言，祂昨日在过去时代是如何，今日在当下也是如何，并在未来的世代中也是如何。”——希 13:8。</w:t>
      </w:r>
    </w:p>
    <w:p w14:paraId="44A33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2CB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rejoice that his death still possesses the same virtue and efficacy that ever it had; nothing more is required but the application of faith for the communication to us of its fruits and effects.</w:t>
      </w:r>
    </w:p>
    <w:p w14:paraId="2BAFB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让我们欢喜，因为祂的死仍然拥有以往那样的功德和功效；不需要别的，只需要通过信心的运用，就能将祂死亡的果实和果效传达给我们。</w:t>
      </w:r>
    </w:p>
    <w:p w14:paraId="2F455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9CA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Christ, in the work of mediation, acteth according to both natures; by each nature doing that which is proper to itself; yet by reason of the unity of the person, that which is proper to one nature is sometimes, in Scripture, attributed to the person denominated by the other nature.</w:t>
      </w:r>
    </w:p>
    <w:p w14:paraId="47F5D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第七节。——基督在中保的工作中，是按照神人两性行事的；每一性执行其本身特有的工作；但由于位格的统一性，在圣经中，有时会将某一性特有的属性归于那由另一性所称呼的位格。</w:t>
      </w:r>
    </w:p>
    <w:p w14:paraId="61317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9A0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8.7</w:t>
      </w:r>
    </w:p>
    <w:p w14:paraId="3AFCE5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8 章第 7 节的阐释</w:t>
      </w:r>
    </w:p>
    <w:p w14:paraId="13005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AB3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Roman Catholics, who maintain that Christ is mediator only as man, this section asserts that Christ, as mediator, acteth according to both natures.</w:t>
      </w:r>
    </w:p>
    <w:p w14:paraId="28E34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针对罗马天主教徒主张基督仅作为人才是中保的观点，本节断言基督作为中保，是按照神人两性行事的。</w:t>
      </w:r>
    </w:p>
    <w:p w14:paraId="72991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043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us that he acted as mediator prior to his assumption of human nature.</w:t>
      </w:r>
    </w:p>
    <w:p w14:paraId="0C9D6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圣经教导我们，在祂取得人性之前，祂就已经作为中保行事了。</w:t>
      </w:r>
    </w:p>
    <w:p w14:paraId="44266C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6C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mediatorial act—the act of a prophet, to reveal the will of God; and it cannot be questioned that Christ was the author of revelation under the old as well as the new dispensation.</w:t>
      </w:r>
    </w:p>
    <w:p w14:paraId="7BBBC6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揭示上帝的旨意是一项中保工作——即先知的职分；毫无疑问，基督是旧约时代和新约时代启示的作者。</w:t>
      </w:r>
    </w:p>
    <w:p w14:paraId="36A5C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99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mediatorial act to intercede for the Church; but this Christ did long before his incarnation.—Zech. 1:12.</w:t>
      </w:r>
    </w:p>
    <w:p w14:paraId="6084D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为教会代求是一项中保工作；但基督在道成肉身之前很久就已如此行了。——亚 1:12。</w:t>
      </w:r>
    </w:p>
    <w:p w14:paraId="14BDA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2DE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his incarnation the mediator acts as God-man, and the works peculiar to each nature are ascribed to the person of Christ, in which both natures are united.</w:t>
      </w:r>
    </w:p>
    <w:p w14:paraId="11605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自道成肉身以来，这位中保以神人的身份行事，每一性特有的工作都归于基督的位格，神人两性在此位格中联合。</w:t>
      </w:r>
    </w:p>
    <w:p w14:paraId="5929F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6A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alone could suffer and die; yet it is said, "The Lord of glory wan crucified;" and, "God purchased the Church with his own blood."—1 Cor. 2:8; Acts 20:28.</w:t>
      </w:r>
    </w:p>
    <w:p w14:paraId="11B64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只有人性能够受苦和死亡；然而圣经却说“荣耀的主被钉在十字架上”，以及“上帝用祂自己的血买了教会”。——林前 2:8；使徒行传 20:28。</w:t>
      </w:r>
    </w:p>
    <w:p w14:paraId="0CEA1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7A4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claims our special attention; for upon the communion of the two natures in the person of Christ, in all mediatory acts, especially as a surety, the inherent value of his work principally depends.</w:t>
      </w:r>
    </w:p>
    <w:p w14:paraId="16F08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这值得我们特别注意；因为在所有的中保行为中，特别是在作为中保时，基督位格中两性的契通，是祂工作内在价值的主要依据。</w:t>
      </w:r>
    </w:p>
    <w:p w14:paraId="7DFC8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163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To all those for whom Christ hath purchased redemption, he doth certainly and effectually apply and communicate the same; making intercession for them, and revealing unto them, in and by the Word, the mysteries of salvation; effectually persuading them by his Spirit to believe and obey; and governing their hearts by his Word and Spirit; overcoming all their enemies by his almighty power and wisdom, in such manner and ways as are most consonant to his wonderful and unsearchable dispensation.</w:t>
      </w:r>
    </w:p>
    <w:p w14:paraId="1222D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基督已经为之买赎了救赎的人，祂必肯定且有效地将此救赎应用并传达给他们；为他们代求，通过圣言将救恩的奥秘启示给他们；由祂的灵有效地劝导他们信从并顺服；用祂的圣言和灵治理他们的心；用祂的全能和智慧克服他们所有的仇敌，其方式和方法最符合祂那奇妙且不可测度的护理（dispensation，指上帝的安排与治理）。</w:t>
      </w:r>
    </w:p>
    <w:p w14:paraId="2B9F49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C54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8.8</w:t>
      </w:r>
    </w:p>
    <w:p w14:paraId="22717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8 章第 8 节的阐释</w:t>
      </w:r>
    </w:p>
    <w:p w14:paraId="129BA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508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extent of Christ's death with respect to its objects, and in opposition to the Arminian tenet, that Christ died for all men—for those who shall finally perish, as well as for those who shall be eventually saved; it affirms that the purchase and application of redemption are exactly of the same extent.</w:t>
      </w:r>
    </w:p>
    <w:p w14:paraId="06228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本节涉及基督之死的对象范围，并反对亚米纽斯派（Arminian）的教义——即基督为所有人而死，既为那些最终灭亡的人，也为那些最终得救的人；本节断言，救赎的买赎与应用在范围上是完全一致的。</w:t>
      </w:r>
    </w:p>
    <w:p w14:paraId="28CFC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CA68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section we were taught that Christ purchased redemption only for "those whom the Father hath given unto him;" and here it is asserted, that, "to all those for whom Christ hath purchased redemption, he doth certainly and effectually apply and communicate the same."</w:t>
      </w:r>
    </w:p>
    <w:p w14:paraId="606E9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在第五节中，我们学到基督仅为“父所赐给祂的人”买赎了救赎；而在这里则断言，“基督已经为之买赎了救赎的人，祂必肯定且有效地将此救赎应用并传达给他们”。</w:t>
      </w:r>
    </w:p>
    <w:p w14:paraId="2810F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92A2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formerly remarked, that at the period when the Confession was framed, the phrase to purchase redemption was nearly synonymous with the phrase to make atonement for sin.</w:t>
      </w:r>
    </w:p>
    <w:p w14:paraId="542D1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此前曾提到，在撰写《信条》的时期，“买赎救赎”一词几乎与“为罪作赎罪”一词同义。</w:t>
      </w:r>
    </w:p>
    <w:p w14:paraId="2DCEE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7EF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language, then, could affirm more explicitly than that here employed, that the atonement of Christ is specific and limited—that it is neither universal nor indefinite, but restricted to the elect, who shall be saved from wrath through him?</w:t>
      </w:r>
    </w:p>
    <w:p w14:paraId="16E57F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那么，还有什么语言能比这里所用的措辞更明确地肯定，基督的赎罪是特定的且有限的——它既不是普遍的也不是不确定的，而是仅限于那些将通过祂从愤怒中得救的选民？</w:t>
      </w:r>
    </w:p>
    <w:p w14:paraId="07160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DC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Christ derived infinite value from the dignity of his person; it must, therefore, have been intrinsically sufficient to expiate the sins of the whole human race had it been so intended; but, in the designation of the Father, and in the intention of Christ himself, it was limited to a definite number, who shall ultimately obtain salvation.</w:t>
      </w:r>
    </w:p>
    <w:p w14:paraId="5B8DA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基督的献祭因其位格的尊贵而具有无限价值；因此，如果上帝有此意图，它在本质上足以赎尽全人类的罪；但在父的定旨和基督自身的意图下，它被限定在那些最终将获得救恩的特定人数之内。</w:t>
      </w:r>
    </w:p>
    <w:p w14:paraId="6B30B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82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important truth may be confirmed by the following arguments:—</w:t>
      </w:r>
    </w:p>
    <w:p w14:paraId="28E42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这一重要真理可以通过以下论据得到证实：——</w:t>
      </w:r>
    </w:p>
    <w:p w14:paraId="7F47A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C959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Restrictive terms are frequently employed in Scripture to express the objects of the death of Christ: "He bare the sin of many." "He gave his life a ransom for many."—Isa. 53:12; Matt. 20:28.</w:t>
      </w:r>
    </w:p>
    <w:p w14:paraId="4B563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0DB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圣经中经常使用限制性词语来表达基督之死对象：“祂担当多人的罪”，“祂要舍命，作多人的赎价”。——赛 53:12；太 20:28。</w:t>
      </w:r>
    </w:p>
    <w:p w14:paraId="4D0AD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56A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intimate that Christ died, not for all men, but only for many?</w:t>
      </w:r>
    </w:p>
    <w:p w14:paraId="73F5D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这难道不是在暗示基督并非为所有人而死，而只是为“多人”而死吗？</w:t>
      </w:r>
    </w:p>
    <w:p w14:paraId="28B52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EA3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for whom Christ died are distinguished from others by discriminating characters.</w:t>
      </w:r>
    </w:p>
    <w:p w14:paraId="72742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6CD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基督为之而死的人与其他人通过区别性的特征而分开。</w:t>
      </w:r>
    </w:p>
    <w:p w14:paraId="1E1B7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EED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the sheep, John 10:15; the church,—Eph. 5:25; God's elect,—Rom. 8:33; the children of God.— John 11:52.</w:t>
      </w:r>
    </w:p>
    <w:p w14:paraId="2AAF1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他们被称为羊（约 10:15）、教会（弗 5:25）、上帝的选民（罗 8:33）、上帝的儿女（约 11:52）。</w:t>
      </w:r>
    </w:p>
    <w:p w14:paraId="1E2FE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C54B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Christ redeemed by his blood are said to be "redeemed from among men" (Rev. 14:4), which, if Christ had redeemed all men, would be an unmeaning and inconsistent phrase; they are also said to be "redeemed out of every kindred," &amp;c. (Rev. 5:9), which certainly implies that only some of every kindred are redeemed.</w:t>
      </w:r>
    </w:p>
    <w:p w14:paraId="28BDB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568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那些被基督用血赎回的人被称为“从人间买来的”（启 14:4），如果基督赎回了所有人，这将是一个毫无意义且自相矛盾的短语；他们还被称为“从各族等中赎出来的”（启 5:9），这无疑意味着每个族群中只有部分人被赎。</w:t>
      </w:r>
    </w:p>
    <w:p w14:paraId="5114A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4D44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obtained by Christ is restricted to those who were "chosen in him," and whom the Father gave to him to redeem by his death.—Eph. 1:4, 7; John 17:2.</w:t>
      </w:r>
    </w:p>
    <w:p w14:paraId="4A193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0C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基督所获得的救赎仅限于那些“在祂里面被拣选”的人，以及父赐给祂并通过祂的死来救赎的人。——弗 1:4, 7；约 17:2。</w:t>
      </w:r>
    </w:p>
    <w:p w14:paraId="4AA81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B63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in the character of a surety, and therefore he laid down his life only for those whom he represented, or for his spiritual seed.—Isa. 53:10.</w:t>
      </w:r>
    </w:p>
    <w:p w14:paraId="30591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DF2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基督是以中保的身份死去的，因此祂只为祂所代表的人或祂属灵的后裔舍命。——赛 53:10。</w:t>
      </w:r>
    </w:p>
    <w:p w14:paraId="6F5C4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722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intention of Christ in laying down his life was, not merely to obtain for those for whom he died a possibility of salvation, but actually to save them—to bring them to the real possession and enjoyment of eternal salvation.—Eph. 5:25, 26; Tit. 2:14; 1 Pet. 3:18; 1 Thess. 5:10.</w:t>
      </w:r>
    </w:p>
    <w:p w14:paraId="0FC4F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935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基督舍命的意图不仅是为那些祂为其而死的人获得得救的可能性，而是要实际地救赎他们——带他们进入对永恒救恩的真实拥有和享用中。——弗 5:25, 26；多 2:14；彼前 3:18；帖前 5:10。</w:t>
      </w:r>
    </w:p>
    <w:p w14:paraId="3E253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D6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inevitably follows, that Christ died only for those who shall be saved in him with an everlasting salvation.</w:t>
      </w:r>
    </w:p>
    <w:p w14:paraId="109DA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由此必然得出结论：基督只为那些将在祂里面得着永恒救恩而获救的人而死。</w:t>
      </w:r>
    </w:p>
    <w:p w14:paraId="3B01E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31A0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intercession of Christ proceeds upon the ground of his atoning sacrifice; they must, therefore, be of the same extent with regard to their objects; but he does not pray for the world, but only for those who were given him out of the world; his sacrifice must, therefore, be restricted to that definite number.—1 John 2:1, 2; John 17:9.</w:t>
      </w:r>
    </w:p>
    <w:p w14:paraId="59FFB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DC4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基督的代求是建立在祂赎罪祭的基础上的；因此，代求与献祭在对象范围上必须是一致的；但祂不为世人祈求，只为那些从世上赐给祂的人祈求；因此，祂的献祭必然仅限于那个特定的人数。——约一 2:1, 2；约 17:9。</w:t>
      </w:r>
    </w:p>
    <w:p w14:paraId="4AADB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26D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apostle infers from the greatness of God's love in delivering up his Son to death for sinners, that he will not withhold from them any of the blessings of salvation; we must, therefore, conclude that Christ did not die for all mankind.—Rom. 8:32.</w:t>
      </w:r>
    </w:p>
    <w:p w14:paraId="6CB79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29C6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一位使徒从上帝舍弃祂儿子为罪人而死的伟大慈爱中推断出，祂不会向他们保留任何救恩的福分；因此，我们必须得出结论，基督并非为全人类而死。——罗 8:32。</w:t>
      </w:r>
    </w:p>
    <w:p w14:paraId="1FD66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07C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infers the certainty of our salvation by the life of Christ, from our reconciliation to God by his death; now, since all are not saved by his life, we must conclude that all were not reconciled by his death.—Rom. 5:10.</w:t>
      </w:r>
    </w:p>
    <w:p w14:paraId="7C61A8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63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同一位使徒从我们借着基督的死与上帝和好中，推论出我们借着祂的生得救的确定性；既然并非所有人都借着祂的生得救，我们必须得出结论，并非所有人都借着祂的死得与上帝和好。——罗 5:10。</w:t>
      </w:r>
    </w:p>
    <w:p w14:paraId="51B91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45D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by his death, procured for his people not only salvation, but all the means leading to the enjoyment of it; consequently, his intention in dying must be limited to those who do repent and believe, and not extended to the whole human race.</w:t>
      </w:r>
    </w:p>
    <w:p w14:paraId="160FF2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143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基督通过祂的死，不仅为祂的子民获得了救恩，还获得了一切导向享用救恩的手段；因此，祂受死的意图必然仅限于那些确实悔改和相信的人，而没有扩大到全人类。</w:t>
      </w:r>
    </w:p>
    <w:p w14:paraId="17274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250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that Christ died for all men leads to many absurd consequences, such as,—That Christ shed his blood for many in vain, since all are not saved; that he laid down his life in absolute uncertainty whether any of the human race would be eventually saved; that he shed his blood for millions who, at the very moment of his death, were consigned to the pit of everlasting destruction; that he died for those for whom he does not intercede; that he died for those to whom he never sent the means of salvation, yea, to some of whom he even forbade his gospel to be preached,—Matt. 10:5; Rom. 10:14; and that God acts unjustly in inflicting everlasting punishment upon men for those very transgressions for which he has already received full satisfaction by the death of Christ.</w:t>
      </w:r>
    </w:p>
    <w:p w14:paraId="79058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8E7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所有人而死”的学说会导致许多荒谬的后果，例如：——既然并非所有人都得救，基督就为许多人徒然流血；祂在完全不确定全人类是否会有人最终得救的情况下舍命；祂为数百万人在祂受死的那一刻就已落在永恒毁灭深坑里的人流血；祂为那些祂不为其代求的人而死；祂为那些祂从未向其发送救恩手段的人而死，甚至对其中一些人祂还禁止传讲福音（太 10:5；罗 10:14）；以及上帝在对人施加永恒惩罚时行为不公，因为对于这些罪过，祂已经通过基督的死得到了完全的补罪（satisfaction）。</w:t>
      </w:r>
    </w:p>
    <w:p w14:paraId="0A8CF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2F6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any of these things, would be blasphemous in the highest degree, and, therefore, that doctrine which involves such consequences must be unscriptural.</w:t>
      </w:r>
    </w:p>
    <w:p w14:paraId="1CFDB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肯定上述任何一件事都将是极大的亵渎，因此，涉及这些后果的教义必然是不符合圣经的。</w:t>
      </w:r>
    </w:p>
    <w:p w14:paraId="32B88F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0B39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terms are sometimes used in Scripture in reference to the death of Christ; but reason and common sense demand that general phrases be explained and defined by those that are special, and which can only admit of one interpretation.</w:t>
      </w:r>
    </w:p>
    <w:p w14:paraId="068BB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圣经中涉及到基督之死时有时会使用普救性的词语；但理性与常识要求通用的短语必须由那些特殊的、且只能有一种解释的短语来加以说明和界定。</w:t>
      </w:r>
    </w:p>
    <w:p w14:paraId="29B3C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E60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in each case may usually be ascertained from the context; and one obvious reason for the use of indefinite and universal terms in relation to the death of Christ is, to intimate that the saving effects of his death extend to some of all nations—to Gentiles as well as Jews—to all classes and descriptions of men.</w:t>
      </w:r>
    </w:p>
    <w:p w14:paraId="596A7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种情况下的含义通常可以从上下文查明；而使用涉及到基督之死的模糊或普救性词语的一个显而易见的原因，是为了暗示祂死亡的救赎效果延伸到了各国中的某些人——既包括外邦人也包括犹太人——涵盖了所有阶层和种类的人。</w:t>
      </w:r>
    </w:p>
    <w:p w14:paraId="543B1B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538A0">
      <w:pPr>
        <w:pStyle w:val="2"/>
        <w:bidi w:val="0"/>
        <w:jc w:val="center"/>
        <w:rPr>
          <w:rFonts w:hint="eastAsia"/>
        </w:rPr>
      </w:pPr>
      <w:r>
        <w:rPr>
          <w:rFonts w:hint="eastAsia"/>
        </w:rPr>
        <w:t>Chapter IX. Of Free Will</w:t>
      </w:r>
    </w:p>
    <w:p w14:paraId="326EE2BE">
      <w:pPr>
        <w:pStyle w:val="2"/>
        <w:bidi w:val="0"/>
        <w:jc w:val="center"/>
        <w:rPr>
          <w:rFonts w:hint="eastAsia"/>
        </w:rPr>
      </w:pPr>
      <w:r>
        <w:rPr>
          <w:rFonts w:hint="eastAsia"/>
        </w:rPr>
        <w:t>第九章 论自由意志</w:t>
      </w:r>
    </w:p>
    <w:p w14:paraId="78ECB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BB0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God hath endued the will of man with that natural liberty, that it is neither forced, nor by any absolute necessity of nature determined to good or evil.</w:t>
      </w:r>
    </w:p>
    <w:p w14:paraId="42FC66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第一节。——上帝已赋予人的意志以自然的自由，使其既不受强迫，也不受本性的绝对必然性驱动去行善或作恶。</w:t>
      </w:r>
    </w:p>
    <w:p w14:paraId="675351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F5E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9.1</w:t>
      </w:r>
    </w:p>
    <w:p w14:paraId="1009C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9 章第 1 节的阐释</w:t>
      </w:r>
    </w:p>
    <w:p w14:paraId="4CD11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69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decision of most of the points in controversy between Calvinists and Arminians, as President Edwards has observed, depends on the determination of the question—Wherein consist that freedom of will which is requisite to moral agency?</w:t>
      </w:r>
    </w:p>
    <w:p w14:paraId="59B57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正如爱德华兹院长（President Edwards）所观察到的，加尔文派与亚米纽斯派之间争议的大多数要点的判决，都取决于对这样一个问题的裁定——道德主体（moral agency）所必需的意志自由究竟由什么构成？</w:t>
      </w:r>
    </w:p>
    <w:p w14:paraId="46315F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B3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Arminians three things belong to the freedom of the will:—1. That the will has a self-determining power, or a certain sovereignty over itself, and its own acts, whereby it determines its own volitions. 2. A state of indifference, or that equilibrium, whereby the will is without all antecedent bias, and left entirely free from any prepossessing inclination to one side or the other. 3. That the volitions, or acts of the will, are contingent, not only as opposed to all constraint, but to all necessity, or any fixed and certain connection with some previous ground or reason of their existence.</w:t>
      </w:r>
    </w:p>
    <w:p w14:paraId="0C7F7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根据亚米纽斯派的观点，意志自由包括三点：——1. 意志具有自决权，或对其自身及其行为拥有某种主权，从而决定其自身的意愿（volitions）。2. 处于一种无偏好的状态或平衡状态，使意志在没有任何先前偏见的情况下，完全不受向任何一方倾斜的影响。3. 意志的意愿或行为是偶然的（contingent），不仅是指没有强迫，而且是指没有必然性，或者说与它们存在的任何先前基础或理由没有固定且确定的联系。</w:t>
      </w:r>
    </w:p>
    <w:p w14:paraId="106A3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36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Calvinists, on the other hand, contend that a power in the will to determine its own determinations, is either unmeaning, or supposes, contrary to the first principles of philosophy, something to arise without a cause; that the idea of the soul exerting an act of choice or preference, while, at the same time, the will is in a perfect equilibrium, or state of indifference, is full of absurdity and self-contradiction; and that, as nothing can ever come to pass without a cause, the acts of the will are never contingent, or without necessity—understanding by necessity, a necessity of consequence, or an infallible connection with something foregoing.</w:t>
      </w:r>
    </w:p>
    <w:p w14:paraId="3BE28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加尔文派认为，意志决定自身决定的权力要么是毫无意义的，要么是违反哲学基本原理的（即假设某事的产生没有原因）；灵魂在行使选择或偏好时意志处于完美平衡或无偏好状态的想法充斥着荒谬和自相矛盾；并且，由于没有任何事情可以在没有原因的情况下发生，意志的行为绝非偶然或没有必然性——这里的必然性是指“结果的必然性”（necessity of consequence），或与先前事物的必然联系。</w:t>
      </w:r>
    </w:p>
    <w:p w14:paraId="1E1295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5E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Calvinists, the liberty of a moral agent consists in the power of acting according to a choice; and those actions are free which are performed without any external compulsion or restraint, in consequence of the determinations of his own mind.</w:t>
      </w:r>
    </w:p>
    <w:p w14:paraId="59D44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根据加尔文派的观点，道德主体的自由在于按照选择行动的能力；凡是在没有外部强迫或约束的情况下，按照其自身思想的决定而执行的行为都是自由的。</w:t>
      </w:r>
    </w:p>
    <w:p w14:paraId="2BE5E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CDB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man's willing and acting in conformity to his apprehensions and disposition, is, in their opinion, fully consistent with all the liberty which can belong to a rational nature.</w:t>
      </w:r>
    </w:p>
    <w:p w14:paraId="13AC0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“在他们看来，人按照自己的理解和性情去意愿和行动的必然性，与理性本性所能拥有的一切自由是完全一致的。</w:t>
      </w:r>
    </w:p>
    <w:p w14:paraId="50144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64E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Being necessarily wills and acts according to the absolute perfection of his nature, yet with the highest liberty.</w:t>
      </w:r>
    </w:p>
    <w:p w14:paraId="25673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那位无限的存在者必然根据祂本性的绝对完美去意愿和行动，但祂却拥有最高的自由。</w:t>
      </w:r>
    </w:p>
    <w:p w14:paraId="4ADE7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8A8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necessarily will and act according to the perfection of their natures, yet with full liberty; for this sort of necessity is so far from interfering with liberty of will, that the perfection of the will's liberty lies in such a necessity.</w:t>
      </w:r>
    </w:p>
    <w:p w14:paraId="484A4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天使必然根据其本性的完美去意愿和行动，但却拥有完全的自由；因为这种必然性远非干扰意志的自由，意志自由的完美恰恰在于这种必然性。</w:t>
      </w:r>
    </w:p>
    <w:p w14:paraId="7480F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E43D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essence of its liberty lies in acting consciously, choosing or refusing without any external compulsion or constraint, but according to inward principles of rational apprehension and natural disposition."</w:t>
      </w:r>
    </w:p>
    <w:p w14:paraId="2693E3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其自由的本质在于有意识地行动，在没有外部强迫或约束的情况下进行选择或拒绝，而是根据理性理解和自然性情的内在原则行事。”</w:t>
      </w:r>
    </w:p>
    <w:p w14:paraId="77816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677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Man, in his state of innocence, had freedom and power to will and to do that which is good and well-pleasing to God; but yet mutably, so that he might fall from it.</w:t>
      </w:r>
    </w:p>
    <w:p w14:paraId="7676C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第二节。——人在无罪状态中，有自由与权能去行那良善且蒙上帝悦纳的事；但那是可变的，以至于他可能从那状态中坠落。</w:t>
      </w:r>
    </w:p>
    <w:p w14:paraId="73B81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C6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Man, by his fall into a state of sin, hath wholly lost all ability of will to any spiritual good accompanying salvation; so as a natural man, being altogether averse from that good, and dead in sin, is not able, by his own strength, to convert himself, or to prepare himself thereunto.</w:t>
      </w:r>
    </w:p>
    <w:p w14:paraId="061C4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人由于堕落进入罪的状态，已经完全丧失了意志对于任何伴随救恩而来的属灵美善的能力；因此，一个自然人，既然完全厌弃那美善并死在罪中，就不能靠自己的力量使自己归正，也不能为此作预备。</w:t>
      </w:r>
    </w:p>
    <w:p w14:paraId="65CA1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F4D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When God converts a sinner and translates him into the state of grace, he freeth him from his natural bondage under sin, and, by his grace alone, enables him freely to will and to do that which is spiritually good; yet so as that, by reason of his remaining corruption, he doth not perfectly, nor only, will that which is good, but doth also will that which is evil.</w:t>
      </w:r>
    </w:p>
    <w:p w14:paraId="10664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当上帝使罪人归正并将其迁入恩典状态时，祂将他从罪下的自然束缚中释放出来，并唯独借着祂的恩典，使他能够自由地意愿和行属灵的美善；然而，由于他身上残余的败坏，他并不能完美地或只意愿那美善的事，也会意愿邪恶。</w:t>
      </w:r>
    </w:p>
    <w:p w14:paraId="2EFEB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B76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will of man is made perfectly and immutable free to good alone, in the state of glory only.</w:t>
      </w:r>
    </w:p>
    <w:p w14:paraId="2C08C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第五节。——人的意志唯独在荣耀状态中，才会被造就为完美且不可改变地自由地倾向于善。</w:t>
      </w:r>
    </w:p>
    <w:p w14:paraId="7ED4D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091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9.2一9.5</w:t>
      </w:r>
    </w:p>
    <w:p w14:paraId="2FF48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9 章第 2 至 5 节的阐释</w:t>
      </w:r>
    </w:p>
    <w:p w14:paraId="32855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8A15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will is not a distinct agent, but only a power of the rational soul.</w:t>
      </w:r>
    </w:p>
    <w:p w14:paraId="49D45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人的意志不是一个独立的代理人，而只是理性灵魂的一种功能。</w:t>
      </w:r>
    </w:p>
    <w:p w14:paraId="52568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C3C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a soul to have a moral disposition, good or bad, or a mixture of both; and, according to what is the prevailing moral disposition of the soul, must be the moral actings of the will.</w:t>
      </w:r>
    </w:p>
    <w:p w14:paraId="3B0E7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灵魂本质上具有道德性情，或是善的，或是恶的，或是两者兼有；而根据灵魂中占主导地位的道德性情，意志必然产生相应的道德行为。</w:t>
      </w:r>
    </w:p>
    <w:p w14:paraId="1A09C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B3C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is a great difference in regard to the freedom of the will in the different states of man.</w:t>
      </w:r>
    </w:p>
    <w:p w14:paraId="6B715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因此，在人的不同状态中，意志的自由存在巨大差异。</w:t>
      </w:r>
    </w:p>
    <w:p w14:paraId="73B75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A6A6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innocence, the natural inclination of man's will was only to good; but it was liable to change through the power of temptation, and therefore free to choose evil.</w:t>
      </w:r>
    </w:p>
    <w:p w14:paraId="009FF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在无罪状态中，人意志的自然倾向只是向善；但它易受试探力量的影响而改变，因此也有选择恶的自由。</w:t>
      </w:r>
    </w:p>
    <w:p w14:paraId="63FCE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104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natural corrupt state, man freely chooses evil, without any compulsion or constraint on his will; and he cannot do otherwise, being under the bondage of sin.</w:t>
      </w:r>
    </w:p>
    <w:p w14:paraId="756D0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在他自然的败坏状态中，人自由地选择恶，其意志没有受到任何强迫或约束；由于处于罪的束缚之下，他无法行出别的。</w:t>
      </w:r>
    </w:p>
    <w:p w14:paraId="639BE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40C0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grace, he has a free will partly to good and partly to evil.</w:t>
      </w:r>
    </w:p>
    <w:p w14:paraId="0934F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在恩典状态中，他拥有部分向善、部分向恶的自由意志。</w:t>
      </w:r>
    </w:p>
    <w:p w14:paraId="4D8DEB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EC6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state there is a mixture of two opposite moral dispositions, and as sometimes the one, and sometimes the other, prevails, so the will sometimes chooses that which is good, and sometimes that which is evil.</w:t>
      </w:r>
    </w:p>
    <w:p w14:paraId="04F01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在此状态中存在两种相反道德性情的混合，当其中一种或另一种占优势时，意志有时选择善，有时选择恶。</w:t>
      </w:r>
    </w:p>
    <w:p w14:paraId="528F3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0C1E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glory, the blessed freely choose what is good; and, being confirmed in a state of perfect holiness, they can only will what is good.</w:t>
      </w:r>
    </w:p>
    <w:p w14:paraId="274A7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在荣耀状态中，蒙福的人自由地选择善；并且由于被确立在完美圣洁的状态中，他们只能意愿良善。</w:t>
      </w:r>
    </w:p>
    <w:p w14:paraId="332B4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6F4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truth laid down in the third section concerning man's inability, in his fallen state, to will or do that which is spiritually good, claims some further notice.</w:t>
      </w:r>
    </w:p>
    <w:p w14:paraId="0EB74B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第三节中关于人在堕落状态中无法意愿或行属灵美善的重要真理，值得进一步关注。</w:t>
      </w:r>
    </w:p>
    <w:p w14:paraId="20C58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500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opposed by various sects.</w:t>
      </w:r>
    </w:p>
    <w:p w14:paraId="6354A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它遭到了各种教派的反对。</w:t>
      </w:r>
    </w:p>
    <w:p w14:paraId="54C7B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7D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Pelagians maintained "that mankind are capable of repentance and amendment, and of arriving to the highest degrees of piety and virtue by the use of their natural faculties and powers."</w:t>
      </w:r>
    </w:p>
    <w:p w14:paraId="5B8145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伯拉纠派（Pelagians）主张“人类有能力通过使用其自然的感官和能力来进行悔改和改良，并达到最高程度的虔诚和美德”。</w:t>
      </w:r>
    </w:p>
    <w:p w14:paraId="5DE02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B84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Semi-Pelagians, though they allowed that assisting grace is necessary to enable a man to continue in a course of religious duties, yet they held "that inward preventing grace was not necessary to form in the soul the first beginnings of true repentance and amendment; that every man was capable of producing these by the mere power of his natural faculties; as also of exercising faith in Christ, and forming the purposes of a holy and sincere obedience."</w:t>
      </w:r>
    </w:p>
    <w:p w14:paraId="2BF82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半伯拉纠派（Semi-Pelagians）虽然承认辅助性的恩典对于使人继续履行宗教职责是必要的，但他们认为“内在的先行恩典对于在灵魂中形成真正悔改和改良的开端并非必要；每个人都有能力仅凭其自然机能的力量产生这些开端；同样也能行使对基督的信心，并形成圣洁和真诚顺服的心志”。</w:t>
      </w:r>
    </w:p>
    <w:p w14:paraId="4137D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0E6D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in words, ascribe the conversion of the sinner to the grace of God; yet they ultimately resolve it into the free-will of man.</w:t>
      </w:r>
    </w:p>
    <w:p w14:paraId="16B5B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亚米纽斯派在言辞上将罪人的归正归功于上帝的恩典；但他们最终将其归结为人的自由意志。</w:t>
      </w:r>
    </w:p>
    <w:p w14:paraId="33480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E13B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various forms of error, our Confession asserts that man, in his natural corrupt state, "has lost all ability of will to any spiritual good accompanying salvation," and that "a natural man is not able, by his own strength, to convert himself, or to prepare himself thereunto."</w:t>
      </w:r>
    </w:p>
    <w:p w14:paraId="34135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些各种形式的错误，我们的《信条》断言，人在其自然的败坏状态中，“已经丧失了意志对于任何伴随救恩而来的属灵美善的能力”，并且“一个自然人不能靠自己的力量使自己归正，也不能为此作预备”。</w:t>
      </w:r>
    </w:p>
    <w:p w14:paraId="3E630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F5D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confirmed,—1. By the representations given in Scripture of the natural condition of mankind sinners.</w:t>
      </w:r>
    </w:p>
    <w:p w14:paraId="71ED6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这可以得到证实：——1. 通过圣经对人类罪人自然状况的描述。</w:t>
      </w:r>
    </w:p>
    <w:p w14:paraId="7A80B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42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"dead in trespasses and sins;" to be not only blind, but "darkness" itself; to be "the servants of sin;" to be "enemies of God," who are not, and cannot be, subject to his law.—Eph. 2:1; 5:8; Rom. 6:17; Col. 1:21; Rom. 8:7.</w:t>
      </w:r>
    </w:p>
    <w:p w14:paraId="17DE2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他们被称为“死在过犯和罪恶之中”；不仅失明，而且本身就是“黑暗”；是“罪的奴仆”；是“上帝的仇敌”，他们不服，也不能服上帝的律法。——弗 2:1；5:8；罗 6:17；西 1:21；罗 8:7。</w:t>
      </w:r>
    </w:p>
    <w:p w14:paraId="2C698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58D3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contains explicit declarations of man's inability to exercise faith in Christ, or to do anything spiritually good.—John 6:44; 15:5.</w:t>
      </w:r>
    </w:p>
    <w:p w14:paraId="20C4E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9B4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圣经包含了关于人没有能力行使对基督的信心，或做任何属灵美善之事的明确宣告。——约 6:44；15:5。</w:t>
      </w:r>
    </w:p>
    <w:p w14:paraId="055647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9B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claims the conversion of sinners as his own work, which he promises to accomplish.—Ezek. 11:19, 20; 36:26, 27; Jer. 31:33.</w:t>
      </w:r>
    </w:p>
    <w:p w14:paraId="287C7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629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上帝宣称罪人的归正是祂自己的工作，并应许去完成。——结 11:19, 20；36:26, 27；耶 31:33。</w:t>
      </w:r>
    </w:p>
    <w:p w14:paraId="137CB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2ACC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conversion of sinners is uniformly ascribed to the efficacy of divine grace.—Acts 16:14; 1 Thess. 1:6.</w:t>
      </w:r>
    </w:p>
    <w:p w14:paraId="35F72A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DAF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罪人的归正一律归功于神圣恩典的功效。——使徒行传 16:14；帖前 1:6。</w:t>
      </w:r>
    </w:p>
    <w:p w14:paraId="77A55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770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conversion of the soul is described in Scripture by such figurative terms as imply that it is a divine work.</w:t>
      </w:r>
    </w:p>
    <w:p w14:paraId="770F9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601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圣经用一些比喻性的词语来描述灵魂的归正，暗示这是一项神圣的工作。</w:t>
      </w:r>
    </w:p>
    <w:p w14:paraId="2D5DD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85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creation,—Eph. 2:10; a resurrection,—John 5:21; a new birth,—John 1:13.</w:t>
      </w:r>
    </w:p>
    <w:p w14:paraId="40DFB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它被称为创造（弗 2:10）、复活（约 5:21）、重生（约 1:13）。</w:t>
      </w:r>
    </w:p>
    <w:p w14:paraId="4F86F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2FB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could convert himself, then he would have something of which he might boast—something which he had not received.—1 Cor. 1:29, 30; 4:7.</w:t>
      </w:r>
    </w:p>
    <w:p w14:paraId="2BD86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31B0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如果罪人能使自己归正，那么他就有可夸口的——即某些他并非领受而来的东西。——林前 1:29, 30；4:7。</w:t>
      </w:r>
    </w:p>
    <w:p w14:paraId="79721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83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increase of Christians in faith and holiness is spoken of as the work of God; which must more strongly imply that the first beginnings of it is to be ascribed to him.—Phil. 1:6; 2:13; Heb. 13:20, 21.</w:t>
      </w:r>
    </w:p>
    <w:p w14:paraId="35C95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F31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基督徒在信心和圣洁上的增长被说成是上帝的工作；这更有力地暗示其最初的开端也必须归功于祂。——腓 1:6；2:13；希 13:20, 21。</w:t>
      </w:r>
    </w:p>
    <w:p w14:paraId="2086B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30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add, that man's incapacity of willing or doing that which is spiritually good, being a moral inability, is not inconsistent with his responsibility.</w:t>
      </w:r>
    </w:p>
    <w:p w14:paraId="7FE6F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我们只补充一点，人对于意愿或行属灵美善的无能是一种道德上的无能，这与他的责任并不矛盾。</w:t>
      </w:r>
    </w:p>
    <w:p w14:paraId="0FE76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3F968">
      <w:pPr>
        <w:pStyle w:val="2"/>
        <w:bidi w:val="0"/>
        <w:jc w:val="center"/>
        <w:rPr>
          <w:rFonts w:hint="eastAsia"/>
        </w:rPr>
      </w:pPr>
      <w:r>
        <w:rPr>
          <w:rFonts w:hint="eastAsia"/>
        </w:rPr>
        <w:t>Chapter X. Of Effectual Calling</w:t>
      </w:r>
    </w:p>
    <w:p w14:paraId="50D36640">
      <w:pPr>
        <w:pStyle w:val="2"/>
        <w:bidi w:val="0"/>
        <w:jc w:val="center"/>
        <w:rPr>
          <w:rFonts w:hint="eastAsia"/>
        </w:rPr>
      </w:pPr>
      <w:r>
        <w:rPr>
          <w:rFonts w:hint="eastAsia"/>
        </w:rPr>
        <w:t>第十章 论有效呼召</w:t>
      </w:r>
    </w:p>
    <w:p w14:paraId="318DF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580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All those whom God hath predestinated unto life, and those only, he is pleased, in his appointed and accepted time, effectually to call, by his Word and Spirit, out of that state of sin and death in which they are by nature, to grace and salvation by Jesus Christ: enlightening their minds, spiritually and savingly, to understand the things of God, taking away their heart of stone, and giving unto them an heart of flesh; renewing their wills, and by his almighty power determining them to that which is good; and effectually drawing them to Jesus Christ; yet so as they come most freely, being made willing by his grace.</w:t>
      </w:r>
    </w:p>
    <w:p w14:paraId="6BD32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凡上帝所预定得生命的人，且唯独这些人，祂喜欢在祂所指定且悦纳的时候，借着祂的圣言和灵，有效地呼召他们脱离本性中罪与死的状态，进入借着耶稣基督而得的恩典与救恩中：在属灵上和救恩上启迪他们的思想，使他们明白上帝的事，除掉他们的石心，赐给他们肉心；更新他们的意志，并用祂的全能使他们定志向善；并有效地吸引他们归向耶稣基督；但他们来得极其自由，是在祂的恩典中自愿而来的。</w:t>
      </w:r>
    </w:p>
    <w:p w14:paraId="2A515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82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一 This effectual call is of God's free and special grace alone, not from anything at all foreseen in man, who is altogether passive therein, until, being quickened and renewed by the Holy Spirit, he is thereby enabled to answer this call, and to embrace the grace offered and conveyed in it.</w:t>
      </w:r>
    </w:p>
    <w:p w14:paraId="7A846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这种有效的呼召唯独出于上帝白白且特别的恩典，绝非出于在人里面预见的任何事物，人在其中完全是被动的，直到被圣灵唤醒并更新，他才因此能够响应这一呼召，并接受其中所提供和传达的恩典。</w:t>
      </w:r>
    </w:p>
    <w:p w14:paraId="17C1E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5C3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10.1一10.2</w:t>
      </w:r>
    </w:p>
    <w:p w14:paraId="50821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10 章第 1 至 2 节的阐释</w:t>
      </w:r>
    </w:p>
    <w:p w14:paraId="4C7D4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EEA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external call of the gospel, whereby all who hear it are called to the fellowship of Christ, and to receive a full salvation in him, without money and without price.—Isa. 55:1.</w:t>
      </w:r>
    </w:p>
    <w:p w14:paraId="1720FF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福音有一种外部呼召，凡听见的人都被召进入与基督的团契，并白白地在祂里面接受完全的救恩，不用银钱，不用价值。——赛 55:1。</w:t>
      </w:r>
    </w:p>
    <w:p w14:paraId="5A8CB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CF0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is not confined to the elect, nor restricted to those who are sensible of their sins, and feel their need of a saviour, or who possess some good qualifications to distinguish them from others, but it is addressed to mankind sinners as such, without distinction, and without exception.</w:t>
      </w:r>
    </w:p>
    <w:p w14:paraId="57190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这种呼召不仅限于选民，也不仅限于那些察觉到自己罪孽、感到需要救主或具备某些优良品质以区别于他人的人，它是向整个人类罪人发出的，没有区别，也没有例外。</w:t>
      </w:r>
    </w:p>
    <w:p w14:paraId="059F59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F77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come under the general denomination of men, whatever be their character and state, have this call directed to them: "To you, O men, I call, and my voice is to the sons of men."—Prov. 8:4.</w:t>
      </w:r>
    </w:p>
    <w:p w14:paraId="62CDC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凡属于“人”这一普遍称呼的人，无论其性格和状态如何，都接到了这一呼召：“众人哪，我呼叫你们，我向世人发声。”——箴 8:4。</w:t>
      </w:r>
    </w:p>
    <w:p w14:paraId="7A2169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CC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me, and be ye saved, all the ends of the earth"—sinners of every nation, of every rank, and condition.—Isa. 45:22.</w:t>
      </w:r>
    </w:p>
    <w:p w14:paraId="5256A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“地极的人都当仰望我，就必得救”——无论哪个国家、哪个阶层、哪种境况的罪人。——赛 45:22。</w:t>
      </w:r>
    </w:p>
    <w:p w14:paraId="13DBA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3E3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reconcile the unlimited call of the gospel with the doctrines of particular election and a definite atonement, seems to exceed the efforts of the human mind.</w:t>
      </w:r>
    </w:p>
    <w:p w14:paraId="76852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要将福音无限的呼召与特定拣选和限定赎罪的教义协调起来，似乎超出了人类思想的能力。</w:t>
      </w:r>
    </w:p>
    <w:p w14:paraId="37E2F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06EB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cannot discover the principle which reconciles them, the doctrines themselves are clearly taught in the Word of God; and are, therefore, to be received with unhesitating confidence.</w:t>
      </w:r>
    </w:p>
    <w:p w14:paraId="6B5BD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尽管我们找不到协调它们的原则，但这些教义本身在上帝的圣言中已有明确教导；因此，应当毫不犹豫地坚信不疑。</w:t>
      </w:r>
    </w:p>
    <w:p w14:paraId="155AF3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514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call of the gospel is indefinite and universal, that God is sincere in addressing this call to all to whom the gospel comes, and that none who comply with the call shall be disappointed; these are unquestionable truths.</w:t>
      </w:r>
    </w:p>
    <w:p w14:paraId="1D19B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福音的呼召是不确定的且普遍的，上帝真诚地向所有听到福音的人发出这一呼召，凡顺从呼召的人绝不会失望；这些都是不容置疑的真理。</w:t>
      </w:r>
    </w:p>
    <w:p w14:paraId="02F866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6D2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outward call by the Word is of itself ineffectual.</w:t>
      </w:r>
    </w:p>
    <w:p w14:paraId="463190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但通过圣言发出的外部呼召本身是无效的。</w:t>
      </w:r>
    </w:p>
    <w:p w14:paraId="7DF88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A26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without exception are thus called, yet multitudes refuse to hearken, and in this respect "many are called, but few are chosen;" that is, few are determined effectually to embrace the call.</w:t>
      </w:r>
    </w:p>
    <w:p w14:paraId="23E8C8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虽然所有人毫无例外地都受到了这样的呼召，但许多人拒绝听从，在这方面，“被召的人多，选上的人少”；也就是说，很少有人被定意有效地接受呼召。</w:t>
      </w:r>
    </w:p>
    <w:p w14:paraId="1C62B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D1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also an internal call, in which the Holy Spirit accompanies the external call with power and efficacy upon the soul; and this call is always effectual.</w:t>
      </w:r>
    </w:p>
    <w:p w14:paraId="51CB7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但还有一种内部呼召，圣灵在其中赋予外部呼召以权能和功效作用于灵魂；这种呼召总是有效的。</w:t>
      </w:r>
    </w:p>
    <w:p w14:paraId="7ACE5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93F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effectual work of the Spirit is termed a CALLING, because men are naturally at a distance from Christ, and are hereby brought into fellowship with him.</w:t>
      </w:r>
    </w:p>
    <w:p w14:paraId="7CAAD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圣灵的这种有效工作被称为“呼召”，因为人天生与基督有距离，由此被带入与祂的团契中。</w:t>
      </w:r>
    </w:p>
    <w:p w14:paraId="687C0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2A67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"out of that state of sin and death in which they are by nature, to grace and salvation by Jesus Christ"—out of darkness into marvellous light—out of the world that lies in wickedness into the family of God—from a state of bondage into a state of glorious liberty —from a state of sin unto holiness and from a state of wrath unto the hope of eternal glory.</w:t>
      </w:r>
    </w:p>
    <w:p w14:paraId="2DEC9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呼召“脱离本性中罪与死的状态，进入借着耶稣基督而得的恩典与救恩”——从黑暗进入奇妙的光明——从伏在恶者手下的世界进入上帝的家庭——从束缚的状态进入荣耀自由的状态——从罪的状态进入圣洁，从愤怒的状态进入永恒荣耀的盼望。</w:t>
      </w:r>
    </w:p>
    <w:p w14:paraId="3D701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3D4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calling we are here taught,—</w:t>
      </w:r>
    </w:p>
    <w:p w14:paraId="36793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关于这种呼召，我们在这里被教导：——</w:t>
      </w:r>
    </w:p>
    <w:p w14:paraId="1A1B1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B8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elect alone are partakers of it: "All those whom God hath predestinated unto life, and those only, he is pleased effectually to call."</w:t>
      </w:r>
    </w:p>
    <w:p w14:paraId="3F012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D8B3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唯独选民是其中的参与者：“凡上帝所预定得生命的人，且唯独这些人，祂喜欢有效地呼召他们。”</w:t>
      </w:r>
    </w:p>
    <w:p w14:paraId="4FE050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DFDC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subjects of this work are said to be "called according to God's purpose," and "whom he did predestinate, them he also called."—Rom. 8:28, 30; 2 Tim. 1:9.</w:t>
      </w:r>
    </w:p>
    <w:p w14:paraId="3EA8A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这项工作的对象被称为“按上帝旨意被召的人”，并且“祂所预定的人，祂也召他们来”。——罗 8:28, 30；帖后 1:9。</w:t>
      </w:r>
    </w:p>
    <w:p w14:paraId="4D29B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4E24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dispense the Word know not who are included in "the election of grace," and must, therefore, address the calls and invitations of the gospel to men indiscriminately.</w:t>
      </w:r>
    </w:p>
    <w:p w14:paraId="2C9F8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那些分发圣言的人不知道谁包含在“恩典的拣选”中，因此必须不加区别地向人们发出福音的呼召和邀请。</w:t>
      </w:r>
    </w:p>
    <w:p w14:paraId="7A49E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42B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draw the bow at a venture, but the Lord, who "knoweth them that are his," directs the arrow, so as to cause it to strike home to the hearts of those whom he "hath chosen in Christ before the foundation of the world."</w:t>
      </w:r>
    </w:p>
    <w:p w14:paraId="1BCB8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他们随机拉弓，但那“认识谁是祂的人”的主引导着箭，使其射中那些祂“在创立世界以前，在基督里拣选了的人”的心。</w:t>
      </w:r>
    </w:p>
    <w:p w14:paraId="6E8EBE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6A5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calling is under the direction of the sovereign will and pleasure of God as to the time of it.</w:t>
      </w:r>
    </w:p>
    <w:p w14:paraId="6CD54C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458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关于呼召的时间，这种呼召是在上帝至高意愿和喜悦的指引之下的。</w:t>
      </w:r>
    </w:p>
    <w:p w14:paraId="2410F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98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pleased to call his elect "in his appointed and accepted time."</w:t>
      </w:r>
    </w:p>
    <w:p w14:paraId="66C44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祂喜欢在“祂所指定且悦纳的时候”呼召祂的选民。</w:t>
      </w:r>
    </w:p>
    <w:p w14:paraId="0FF15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453B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called into the vineyard at the third hour, some at the sixth, some at the ninth, and some even at the eleventh hour of the day.</w:t>
      </w:r>
    </w:p>
    <w:p w14:paraId="0B3A10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有的人在三点钟被召进葡萄园，有的在六点，有的在九点，甚至有的在十一大点。</w:t>
      </w:r>
    </w:p>
    <w:p w14:paraId="3B47BC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EE3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good Obadiah, have feared the Lord from their youth; others, like Saul of Tarsus, have been born, as it were, out of due time.</w:t>
      </w:r>
    </w:p>
    <w:p w14:paraId="71533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有些人像善良的俄巴底亚，从小就敬畏主；另一些人像大数的扫罗，仿佛像不到期而产的人。</w:t>
      </w:r>
    </w:p>
    <w:p w14:paraId="24C07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F24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diversity with respect to the manner of this calling.</w:t>
      </w:r>
    </w:p>
    <w:p w14:paraId="6CBB85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呼召的方式也有多样性。</w:t>
      </w:r>
    </w:p>
    <w:p w14:paraId="5729F8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08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Lydia, have been secretly and sweetly allured to the Saviour, and could hardly declare the time or manner in which the happy change began; others, like the Philippian jailer, have for a season suffered the terrors of the Lord, and been made to cry out, trembling and astonished, "What shall I do to be saved!"—Acts 16.</w:t>
      </w:r>
    </w:p>
    <w:p w14:paraId="3F3C1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有些人像吕底亚，被秘密而甜蜜地吸引到救主面前，几乎说不出那快乐改变开始的时间或方式；另一些人像腓立比的禁卒，曾一度遭受主的震慑，战兢惊惶地喊道：“我当怎样行才可以得救！”——使徒行传 16。</w:t>
      </w:r>
    </w:p>
    <w:p w14:paraId="3F81F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E21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calling is effected by the Word and Spirit.</w:t>
      </w:r>
    </w:p>
    <w:p w14:paraId="59CF9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4F3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这种呼召是通过圣言和灵实现的。</w:t>
      </w:r>
    </w:p>
    <w:p w14:paraId="753B3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301C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usually the outward means employed, and the Holy Spirit is always the efficient agent, in calling men into the kingdom of grace.</w:t>
      </w:r>
    </w:p>
    <w:p w14:paraId="48344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圣言通常是所采用的外部手段，而圣灵始终是召人进入恩典之国的有效执行者。</w:t>
      </w:r>
    </w:p>
    <w:p w14:paraId="13C1E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CA4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any instance, the call of the gospel proves successful, it is not owing to the piety or persuasive eloquence of those who dispense the gospel (1 Cor. 3:7); neither is it on account of one making a better use than another of his own free will (Rom. 9:16); it is solely to be ascribed to the power of the Divine Spirit accompanying the outward call of the Word.—1 Thess. 1:5.</w:t>
      </w:r>
    </w:p>
    <w:p w14:paraId="57AF9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在任何情况下，如果福音的呼召成功了，那不是由于分发福音者的虔诚或口才（林前 3:7）；也不是因为某人比别人更好地利用了他的自由意志（罗 9:16）；它完全归功于神圣之灵伴随外部圣言呼召的能力。——帖前 1:5。</w:t>
      </w:r>
    </w:p>
    <w:p w14:paraId="1AA39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E14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law, the Spirit convinces them of their sinfulness, shows them the danger to which they are exposed, and discovers to them the utter insufficiency of their own works of righteousness as the ground of their hope and trust for acceptance before God.</w:t>
      </w:r>
    </w:p>
    <w:p w14:paraId="7FBDC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借着律法，圣灵使他们确信自己的罪孽，向他们展示所面临的危险，并向他们揭示他们自己的公义之工在上帝面前作为希望和信靠之根据的完全匮乏。</w:t>
      </w:r>
    </w:p>
    <w:p w14:paraId="69211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73F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gospel, he enlightens their minds in the knowledge of Christ—discovers to them the glory of his person, the perfection of his righteousness, the suitableness of his offices, and the fullness of his grace; shows them his ability to save to the uttermost, his suitableness to their condition, and his willingness to receive all that come to him.</w:t>
      </w:r>
    </w:p>
    <w:p w14:paraId="3E0C8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福音，祂在基督的知识中启迪他们的思想——向他们展示祂位格的荣耀、祂公义的完美、祂职分的适切以及祂恩典的丰盛；向他们展示祂拯救到底的能力、祂对他们境况的适切性，以及祂接纳所有归向祂的人的意愿。</w:t>
      </w:r>
    </w:p>
    <w:p w14:paraId="3A704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610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takes away their heart of stone, and gives unto them an heart of flesh—renews their wills, and effectually determines and enables them to embrace Christ as their own Saviour.</w:t>
      </w:r>
    </w:p>
    <w:p w14:paraId="30B48E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祂还除掉他们的石心，赐给他们肉心——更新他们的意志，有效地决定并使他们能够接受基督作为他们自己的救主。</w:t>
      </w:r>
    </w:p>
    <w:p w14:paraId="4154E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266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this calling no violence is offered to the will.</w:t>
      </w:r>
    </w:p>
    <w:p w14:paraId="6F43F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79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在这种呼召中，意志没有受到暴力强迫。</w:t>
      </w:r>
    </w:p>
    <w:p w14:paraId="3CB74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794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Spirit effectually draws sinners to Christ, he deals with them in a way agreeable to their rational nature, "so as they come most freely, being made willing by his grace."</w:t>
      </w:r>
    </w:p>
    <w:p w14:paraId="5BE70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当圣灵有效地吸引罪人归向基督时，祂是以一种符合其理性本性的方式与他们交往，“使他们来得极其自由，是在祂的恩典中自愿而来的”。</w:t>
      </w:r>
    </w:p>
    <w:p w14:paraId="07E9E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71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of the will is not invaded, for that would destroy its very nature; but its obstacy is overcome, its perverseness taken away, and the whole soul powerfully, yet sweetly, attracted to the Saviour.</w:t>
      </w:r>
    </w:p>
    <w:p w14:paraId="23CD8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意志的自由没有受到侵犯，因为那会破坏其本质；但其顽固被克服了，其悖逆被除掉了，整个灵魂被有力地、然而却是甜蜜地吸引到救主面前。</w:t>
      </w:r>
    </w:p>
    <w:p w14:paraId="285EC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6EE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compliance of the soul is voluntary, while the energy of the Spirit is efficient and almighty: "Thy people shall be willing in the day of thy power."—Ps. 110:3.</w:t>
      </w:r>
    </w:p>
    <w:p w14:paraId="599E9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灵魂的顺从是自愿的，而灵的能量是有效且全能的：“当你掌权的日子，你的民要甘心牺牲自己。”——诗 110:3。</w:t>
      </w:r>
    </w:p>
    <w:p w14:paraId="77507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FA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this calling the operations of the Holy Spirit are invincible.</w:t>
      </w:r>
    </w:p>
    <w:p w14:paraId="3DB0B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D3E1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在这种呼召中，圣灵的运行是不可抗拒的（invincible，即无坚不摧的）。</w:t>
      </w:r>
    </w:p>
    <w:p w14:paraId="1DAE4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667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Arminians and others maintain that God gives sufficient grace to all men, upon the due improvement of which they may be saved, if it is not their own fault, so they also hold that there are no operations of the Spirit in conversion which do not leave the sinner in such a state as that he may either comply with them or not.</w:t>
      </w:r>
    </w:p>
    <w:p w14:paraId="24AA9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米纽斯派和其他人主张上帝给予所有人充足的恩典，只要善加利用，如果不是因为他们自己的错，他们就可以得救；因此他们也认为在归正中，圣灵没有任何运行是不让罪人处于一种既可以顺从也可以不顺从的状态的。</w:t>
      </w:r>
    </w:p>
    <w:p w14:paraId="06646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7F8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this opinion makes the success of the Spirit's work to depend on the sinner's free will, so that those who do actually obey the call of the gospel are not more indebted to God than those who reject it, but may take praise to themselves for having made a better use of their power, in direct opposition to Scripture, which declares that "it is not of him that willeth, but of God that showeth mercy."</w:t>
      </w:r>
    </w:p>
    <w:p w14:paraId="06502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种观点使圣灵工作的成功取决于罪人的自由意志，因此那些实际服从福音呼召的人并不比那些拒绝的人更多地欠上帝的债，反而可以因为更好地利用了自己的力量而自夸，这直接反对了圣经，圣经宣告：“这不在乎那定意的，也不在乎那奔跑的，只在乎发怜悯的上帝。”</w:t>
      </w:r>
    </w:p>
    <w:p w14:paraId="1EA77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26A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there are common operations of the Spirit which do not issue in the conversion of the sinner; but we maintain that the special operations of the Spirit overcome all opposition, and effectually determine the sinner to embrace Jesus Christ as he is offered in the gospel.</w:t>
      </w:r>
    </w:p>
    <w:p w14:paraId="6A219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我们承认圣灵有普通运作，这些运作并不导致罪人的归正；但我们坚持圣灵的特殊运作克服了一切阻力，并有效地决定了罪人去接受福音中所展现的耶稣基督。</w:t>
      </w:r>
    </w:p>
    <w:p w14:paraId="0F9999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0F8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special operations of the Spirit not invincible, but might be effectually resisted, then it would be uncertain whether any would believe or not, and consequently possible that all which Christ had done and suffered in the work of redemption might have been done and suffered in vain.</w:t>
      </w:r>
    </w:p>
    <w:p w14:paraId="1928C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如果圣灵的特殊运作不是不可抗拒的，而是可以被有效抵制，那么是否有人会相信就成了不确定的事，从而基督在救赎工作中所做的一切和所受的一切苦都有可能付诸东流。</w:t>
      </w:r>
    </w:p>
    <w:p w14:paraId="2EAA8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2A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calling proceeds from the free grace of God.</w:t>
      </w:r>
    </w:p>
    <w:p w14:paraId="4331F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E2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这种呼召源于上帝白白的恩典。</w:t>
      </w:r>
    </w:p>
    <w:p w14:paraId="56442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BED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grace is sometimes used to denote the influence of the Holy Spirit on the heart, and sometimes to denote the free favour of God, as opposed to all merit on the part of his creatures.</w:t>
      </w:r>
    </w:p>
    <w:p w14:paraId="593EE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“恩典”一词有时用来指圣灵对人心的影响，有时用来指上帝白白的恩惠，以区别于其受造物方面的任何功德。</w:t>
      </w:r>
    </w:p>
    <w:p w14:paraId="6E386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8B8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understood in the latter sense when this effectual call is said to be "of God's free and special grace alone, not from anything at all foreseen in man."</w:t>
      </w:r>
    </w:p>
    <w:p w14:paraId="552B7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当这种有效呼召被说成是“唯独出于上帝白白且特别的恩典，绝非出于在人里面预见的任何事物”时，应在后者的意义上理解。</w:t>
      </w:r>
    </w:p>
    <w:p w14:paraId="4F961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729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 to their vocation, men can perform no work that is spiritually good; and, after their conversion, their best works are imperfect, and cannot entitle them to any reward.</w:t>
      </w:r>
    </w:p>
    <w:p w14:paraId="6C191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在被呼召之前，人不能做任何属灵良善的工作；而在归正之后，他们最好的工作也是不完美的，不能使他们获得任何报酬。</w:t>
      </w:r>
    </w:p>
    <w:p w14:paraId="59757B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9F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therefore, influenced to call them on account of any good works which they have already done, nor from the foresight of anything to be afterwards done by them.—2 Tim. 1:9; Tit. 3:5.</w:t>
      </w:r>
    </w:p>
    <w:p w14:paraId="76C36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因此，上帝呼召他们并非受他们已经做的任何善行影响，也不是因为预见到他们以后会做任何事。——帖后 1:9；多 3:5。</w:t>
      </w:r>
    </w:p>
    <w:p w14:paraId="62B3BA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DF1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manifest that this call is entirely owing to the free grace of God, and to display the exceeding riches of his grace, God is sometimes pleased to call the very chief of sinners.</w:t>
      </w:r>
    </w:p>
    <w:p w14:paraId="14670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为了证明这一呼召完全是由于上帝白白的恩典，并彰显祂极其丰盛的恩典，上帝有时喜欢呼召罪魁。</w:t>
      </w:r>
    </w:p>
    <w:p w14:paraId="256D6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3EE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this calling the sinner is altogether passive, until he is quickened and renewed by the Holy Spirit.</w:t>
      </w:r>
    </w:p>
    <w:p w14:paraId="5EBBEF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11F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在这种呼召中，罪人完全是被动的，直到他被圣灵唤醒并更新。</w:t>
      </w:r>
    </w:p>
    <w:p w14:paraId="53FF1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11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proper to distinguish between regeneration and conversion; in the former the sinner is passive—in the latter he is active, or co-operates with the grace of God.</w:t>
      </w:r>
    </w:p>
    <w:p w14:paraId="3946D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这里应当区分重生（regeneration）与归正（conversion）；在前者中，罪人是被动的——在后者中，他是主动的，或者说与上帝的恩典合作。</w:t>
      </w:r>
    </w:p>
    <w:p w14:paraId="3DF29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748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regeneration a principle of grave is implanted in the soul, and previous to this the sinner is incapable of moral activity; for, in the language of inspiration, he is "dead in trespasses and sins."</w:t>
      </w:r>
    </w:p>
    <w:p w14:paraId="58950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在重生中，一个恩典的原则被植入灵魂，在此之前罪人没有道德活动的能力；因为按照灵感所赐的语言，他是“死在过犯和罪恶之中”的。</w:t>
      </w:r>
    </w:p>
    <w:p w14:paraId="11FAD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C5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conversion the soul turns to God, which imports activity; but still the sinner only acts as he is acted upon by God, who "worketh in him both to will and to do."</w:t>
      </w:r>
    </w:p>
    <w:p w14:paraId="57C5B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在归正中，灵魂转向上帝，这包含着主动性；但罪人仍然只是在被上帝作用时才行动，上帝“在他们心里运行，使他们既立志又行事”。</w:t>
      </w:r>
    </w:p>
    <w:p w14:paraId="3980A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837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Elect infants, dying in infancy, are regenerated and saved by Christ through the Spirit, who worketh when, and where, and how he pleaseth. So also are all other elect persons who are incapable of being outwardly called by the ministry of the Word.</w:t>
      </w:r>
    </w:p>
    <w:p w14:paraId="11E77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第三节。——被选的婴孩若死于幼年，则由基督借着灵并在灵里重生而得救，这灵随己意行事，不论何时、何地、何法。其他无法通过圣言的职事受到外部呼召的被选之人，也是如此。</w:t>
      </w:r>
    </w:p>
    <w:p w14:paraId="16E472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315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10.3</w:t>
      </w:r>
    </w:p>
    <w:p w14:paraId="3DE84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10 章第 3 节的阐释</w:t>
      </w:r>
    </w:p>
    <w:p w14:paraId="24D05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3539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Spit usually works by means; and the Word, read or preached, is the ordinary means which he renders effectual to the salvation of sinners.</w:t>
      </w:r>
    </w:p>
    <w:p w14:paraId="1DEC6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圣灵通常借着手段工作；而被宣读或传讲的圣言是祂使其在罪人救赎中产生效力的普通手段。</w:t>
      </w:r>
    </w:p>
    <w:p w14:paraId="76BB66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41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immediate access to the hearts of men, and can produce a saving change in them without the use of ordinary means.</w:t>
      </w:r>
    </w:p>
    <w:p w14:paraId="04680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但祂可以直接进入人的内心，并且无需使用普通手段就能在他们身上产生救赎性的改变。</w:t>
      </w:r>
    </w:p>
    <w:p w14:paraId="687F0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A31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infants are not fit subjects of instruction, their regeneration must be effected without means, by the immediate agency of the Holy Spirit on their souls.</w:t>
      </w:r>
    </w:p>
    <w:p w14:paraId="0F62B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“由于婴孩不适合作为受教的对象，他们的重生必须在没有手段的情况下，通过圣灵对他们灵魂的直接作用来实现。</w:t>
      </w:r>
    </w:p>
    <w:p w14:paraId="058DF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CE6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adult persons, too, to whom the use of reason has been denied.</w:t>
      </w:r>
    </w:p>
    <w:p w14:paraId="1C99D7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也有一些成年人被剥夺了理性的使用。</w:t>
      </w:r>
    </w:p>
    <w:p w14:paraId="68CFA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F4C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harsh and unwarrantable to suppose that they are, on this account, excluded from salvation; and to such of them as God has chosen, it may be applied in the same man her as to infants."</w:t>
      </w:r>
    </w:p>
    <w:p w14:paraId="612B97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如果认为他们因此被排除在救恩之外，那将是苛刻且毫无根据的；对于上帝所拣选的这些人，救恩可以以同样的方式应用在他们身上，就像应用在婴孩身上一样。”</w:t>
      </w:r>
    </w:p>
    <w:p w14:paraId="11A7E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31F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Others, not elected, although they may be called by the ministry of the Word, and may have some common operations of the Spirit, yet they never truly come to Christ, and therefore cannot be saved: much less can men, not professing the Christian religion, be saved in any other way whatsoever, be they never so diligent to frame their lives according to the light of nature, and the law of that religion they do profess; and to assert and maintain that they may, is very pernicious, and to be detested.</w:t>
      </w:r>
    </w:p>
    <w:p w14:paraId="5C16F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其他未被拣选的人，虽然他们可能通过圣言的职事受到呼召，并可能有一些灵的普通运行，但他们从未真正归向基督，因此不能得救：至于那些不信奉基督教的人，更不能以任何其他方式得救，无论他们如何勤勉地根据自然之光和他们所信奉的宗教律法来规范自己的生活；而断言和坚持他们可以得救，是非常有害且应被唾弃的。</w:t>
      </w:r>
    </w:p>
    <w:p w14:paraId="1A1D24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BE8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10.4</w:t>
      </w:r>
    </w:p>
    <w:p w14:paraId="25616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10 章第 4 节的阐释</w:t>
      </w:r>
    </w:p>
    <w:p w14:paraId="47DD7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AFD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stated in this section are the following:—</w:t>
      </w:r>
    </w:p>
    <w:p w14:paraId="12CB9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本节阐述的教义如下：——</w:t>
      </w:r>
    </w:p>
    <w:p w14:paraId="6831E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2AC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though those who are not elected have the external call of the gospel addressed to them, in common with those who are elected, yet "they never truly come to Christ, and therefore cannot be saved."</w:t>
      </w:r>
    </w:p>
    <w:p w14:paraId="46E041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B0F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尽管那些未被拣选的人与被拣选的人一样，都受到了福音的外部呼召，但“他们从未真正归向基督，因此不能得救”。</w:t>
      </w:r>
    </w:p>
    <w:p w14:paraId="656CC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6096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are "common operations of the Spirit," which produce convictions of sin, by means of the law in the conscience; and joyous emotions, by means of the gospel, in the affections of men in their natural state; which do not issue in conversion.</w:t>
      </w:r>
    </w:p>
    <w:p w14:paraId="0E5E8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10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存在“灵的普通运行”，这些运行借着良心中的律法产生对罪的定罪感；并借着福音，在处于自然状态的人的情感中产生快乐的情绪；但这些运行并不导致归正。</w:t>
      </w:r>
    </w:p>
    <w:p w14:paraId="09DA7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7CB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cannot be saved who are totally destitute of revelation.</w:t>
      </w:r>
    </w:p>
    <w:p w14:paraId="675F4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6C8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那些完全缺乏启示的人不能得救。</w:t>
      </w:r>
    </w:p>
    <w:p w14:paraId="48CEB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E81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invitation which nature gives to seek God be sufficient to render them without excuse who do not comply with it (Rom. 1:20), yet it is not sufficient, even objectively, for salvation; for it does not afford that lively hope which maketh not ashamed, for this is only revealed by the gospel; whence the Gentiles are said to have been without hope in the world.—Eph. 2:12.</w:t>
      </w:r>
    </w:p>
    <w:p w14:paraId="5B949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“虽然自然界发出的寻求上帝的邀请足以使那些不顺从的人无可推诿（罗 1:20），但即使在客观上，它对于救恩也是不够的；因为它不提供那不至于羞愧的活泼盼望，因为这只有通过福音才能启示出来；因此外邦人被说成是在世上没有指望。——弗 2:12。</w:t>
      </w:r>
    </w:p>
    <w:p w14:paraId="08ECE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F98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show the true way to the enjoyment of God, which is no other than faith in Christ.</w:t>
      </w:r>
    </w:p>
    <w:p w14:paraId="04C9E7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它没有显示出享受上帝的真正途径，这途径不外乎是对基督的信心。</w:t>
      </w:r>
    </w:p>
    <w:p w14:paraId="188C0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AD3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sufficiently instruct us about the manner in which we ought to worship and please God, and do what is acceptable to him.</w:t>
      </w:r>
    </w:p>
    <w:p w14:paraId="3640D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它没有充分教导我们应当如何敬拜和取悦上帝，以及做哪些蒙祂悦纳的事。</w:t>
      </w:r>
    </w:p>
    <w:p w14:paraId="298306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3FC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this call by nature never did, nor is it even possible that it ever can, bring any to the saving knowledge of God; the gospel alone is the 'power of God unto salvation, to every one that believeth.'— Rom. 1:16.</w:t>
      </w:r>
    </w:p>
    <w:p w14:paraId="6F898E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简而言之，这种自然呼召从未、也不可能将任何人带入对上帝的救赎性知识中；唯有福音才是‘上帝的大能，要救一切相信的’。——罗 1:16。</w:t>
      </w:r>
    </w:p>
    <w:p w14:paraId="5FD54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ECD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persuaded there is no salvation without Christ (Acts 4:12); no communion of adult persons with Christ, but by faith in him (Eph. 3:17); no faith in Christ without the knowledge of him (John 17:3); no knowledge but by the preaching of the gospel (Rom. 10:14); no preaching of the gospel in the works of nature; for it is that mystery which was kept secret since the world began."—Rom. 16:25.</w:t>
      </w:r>
    </w:p>
    <w:p w14:paraId="4FD9B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我们坚信，除基督以外别无拯救（使徒行传 4:12）；成年人除非通过信心，否则无法与基督有契通（弗 3:17）；没有对基督的认识就没有对祂的信心（约 17:3）；除了通过传讲福音，就没有对祂的认识（罗 10:14）；在自然的工作中没有福音的传讲；因为这是历世以来隐藏的奥秘。”——罗 16:25。</w:t>
      </w:r>
    </w:p>
    <w:p w14:paraId="2C6DF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9EC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thankful that we are favoured with the revelation and free offer of Christ in the gospel.</w:t>
      </w:r>
    </w:p>
    <w:p w14:paraId="532A3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让我们感恩，我们在福音中得到了基督的启示和白白的供应。</w:t>
      </w:r>
    </w:p>
    <w:p w14:paraId="463B3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07D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give all diligence to make sure our election, by making sure our calling; and if we have, indeed, been made "partakers of the heavenly calling," let us "walk worthy of the vocation wherewith we are called," and "worthy of God, who hath called us unto his kingdom and glory."</w:t>
      </w:r>
    </w:p>
    <w:p w14:paraId="58E44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让我们分外殷勤，通过确定我们的呼召来确定我们的拣选；如果我们确实已经成了“有份于天上呼召的人”，就让我们“行事为人与蒙召的恩相称”，并且“对得起那召我们进入祂国和荣耀的上帝”。</w:t>
      </w:r>
    </w:p>
    <w:p w14:paraId="7A5D1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407ECA">
      <w:pPr>
        <w:pStyle w:val="2"/>
        <w:bidi w:val="0"/>
        <w:jc w:val="center"/>
        <w:rPr>
          <w:rFonts w:hint="eastAsia"/>
        </w:rPr>
      </w:pPr>
      <w:r>
        <w:rPr>
          <w:rFonts w:hint="eastAsia"/>
        </w:rPr>
        <w:t>Chapter XI. Of Justification</w:t>
      </w:r>
    </w:p>
    <w:p w14:paraId="40BF6D4F">
      <w:pPr>
        <w:pStyle w:val="2"/>
        <w:bidi w:val="0"/>
        <w:jc w:val="center"/>
        <w:rPr>
          <w:rFonts w:hint="eastAsia"/>
        </w:rPr>
      </w:pPr>
      <w:r>
        <w:rPr>
          <w:rFonts w:hint="eastAsia"/>
        </w:rPr>
        <w:t>第十一章 论称义</w:t>
      </w:r>
    </w:p>
    <w:p w14:paraId="49AAD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B26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Those whom God effectually calleth, he also freely justifieth: not by infusing righteousness into them, but by pardoning their sins, and by accounting and accepting their persons as righteous; not for anything wrought in them, or done by them, but for Christ's sake alone; not by imputing faith itself, the act of believing, or any other evangelical obedience to them, as their righteousness; but by imputing the obedience and satisfaction of Christ unto them, they receiving and resting on him and his righteousness by faith; which faith they have not of themselves, it is the gift of God.</w:t>
      </w:r>
    </w:p>
    <w:p w14:paraId="156C6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凡上帝有效召见的人，祂也白白地称他们为义：不是通过将公义注入（infusing）他们体内，而是通过赦免他们的罪，并算他们为义、接纳他们为义人；不是因为在他们里面所做的或由他们所做的任何事，而唯独是因着基督的缘故；不是通过将信心本身、相信的行为或任何其他福音性的顺服归算（imputing）给他们作为其公义；而是通过将基督的顺服和补罪（satisfaction）归算给他们，使他们通过信心接受并安息在祂和祂的公义之上；这信心不是出于他们自己，而是上帝的恩赐。</w:t>
      </w:r>
    </w:p>
    <w:p w14:paraId="57E56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26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Faith, thus receiving and resting on Christ and his righteousness, is the alone instrument of justification; yet is it not alone in the person justified, but is ever accompanied with all other saving graces, and is no dead faith, but worketh by love.</w:t>
      </w:r>
    </w:p>
    <w:p w14:paraId="2A01E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这种接受并安息在基督及其公义之上的信心，是称义的唯一工具（instrument）；然而在被称义的人心中，这信心并不是孤立存在的，而是始终伴随着所有其他救赎性的恩典，并且不是死的信心，而是通过爱运行的。</w:t>
      </w:r>
    </w:p>
    <w:p w14:paraId="0BDF9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26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11.1一11.2</w:t>
      </w:r>
    </w:p>
    <w:p w14:paraId="598A6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 章第 1 至 2 节的阐释</w:t>
      </w:r>
    </w:p>
    <w:p w14:paraId="63081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3B9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justification by faith holds a most important place in the Christian system.</w:t>
      </w:r>
    </w:p>
    <w:p w14:paraId="182D3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因信称义的教义在基督教体系中占有极其重要的地位。</w:t>
      </w:r>
    </w:p>
    <w:p w14:paraId="33496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D0B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justly termed by Luther, articulus stantis vel cadentis ecclesiae—the test of a standing or of a falling Church.</w:t>
      </w:r>
    </w:p>
    <w:p w14:paraId="3C2FB0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路德恰如其分地称之为 articulus stantis vel cadentis ecclesiae——教会被建立或倒塌的试金石。</w:t>
      </w:r>
    </w:p>
    <w:p w14:paraId="1A0AE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0E8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Church of Rome this doctrine was most grossly corrupted; and it was eminently through the preaching of the scriptural doctrine of justification that the reformation from Popery was effected.</w:t>
      </w:r>
    </w:p>
    <w:p w14:paraId="787DB6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在罗马教会中，这一教义遭到了最严重的腐蚀；而正是通过传讲合乎圣经的称义教义，才实现了脱离教皇制度的宗教改革。</w:t>
      </w:r>
    </w:p>
    <w:p w14:paraId="10B1E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00B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Protestant Churches, however, pernicious errors in regard to this subject have been widely disseminated, and at different periods have produced much acrimonious controversy.</w:t>
      </w:r>
    </w:p>
    <w:p w14:paraId="0D85A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然而，即使在抗罗宗（Protestant）教会中，关于这一主题的有害错误也被广泛传播，并在不同时期产生了许多尖锐的争论。</w:t>
      </w:r>
    </w:p>
    <w:p w14:paraId="5533C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875E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Confession, the scriptural doctrine of justification is accurately discriminated from the various forms of error; and, in the progress of our exposition, we shall point out the errors to which the statements of the Confession are opposed.</w:t>
      </w:r>
    </w:p>
    <w:p w14:paraId="136492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在我们的《信条》中，合乎圣经的称义教义被准确地与各种形式的错误区分开来；在我们的阐释过程中，我们将指出《信条》的陈述所反对的那些错误。</w:t>
      </w:r>
    </w:p>
    <w:p w14:paraId="47CA3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431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Justification is a judicial act of God, and is not a change of nature, but a change of the sinner's state in relation to the law.</w:t>
      </w:r>
    </w:p>
    <w:p w14:paraId="275F9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称义是上帝的一种司法行为，它不是本性的改变，而是罪人相对于律法之状态的改变。</w:t>
      </w:r>
    </w:p>
    <w:p w14:paraId="3C08A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ED5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confounds justification with sanctification, and represents justification as a physical act, consisting in the infusion of righteousness into the souls of men, making them internally and personally just.</w:t>
      </w:r>
    </w:p>
    <w:p w14:paraId="74AEE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罗马教会对称义与成圣不分，将称义描述为一种物理行为，即把公义注入（infusion）人的灵魂中，使他们在内在和个人层面上变得公正。</w:t>
      </w:r>
    </w:p>
    <w:p w14:paraId="1F215A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C8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justification and sanctification be inseparably connected, yet they are totally distinct, and the blending of them together perverts both the law and the gospel.</w:t>
      </w:r>
    </w:p>
    <w:p w14:paraId="7A599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然而，尽管称义与成圣密不可分，但它们是完全不同的，将二者混为一谈既歪曲了律法也歪曲了福音。</w:t>
      </w:r>
    </w:p>
    <w:p w14:paraId="2EE65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6D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according to the use of the word in Scripture, must be understood forensically; it is a law term, derived from human courts of judicature, and signifies, not the making of a person righteous, but the holding and declaring him to be righteous in law.</w:t>
      </w:r>
    </w:p>
    <w:p w14:paraId="610582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根据圣经对接纳一词的使用，称义必须在法庭意义（forensically）上理解；它是一个法律术语，源于人类的审判法庭，意指不是使一个人在道德上变得公义，而是在法律上认定并宣布他是公义的。</w:t>
      </w:r>
    </w:p>
    <w:p w14:paraId="35697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CB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forensic sense of the word is manifest from its being frequently opposed to condemnation.—Deut. 25:1; Prov. 17:15; Rom. 5:16; 8:33, 34.</w:t>
      </w:r>
    </w:p>
    <w:p w14:paraId="4FED0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该词的法庭含义显而易见，因为它经常与“定罪”相对。——申 25:1；箴 17:15；罗 5:16；8:33, 34。</w:t>
      </w:r>
    </w:p>
    <w:p w14:paraId="2D122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34F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lies not infusing wickedness into a criminal, or in making him guilty, but in judicially pronouncing sentence upon him according to his transgression of the law; so justification does not lie in infusing righteousness into a person, but in declaring him to be righteous on legal grounds; and, like the sentence of a judge, it is completed at once.</w:t>
      </w:r>
    </w:p>
    <w:p w14:paraId="56D07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不在于向罪犯注入邪恶或使其有罪，而在于根据其对律法的违背在司法上对其宣判；同样，称义不在于向一个人注入公义，而在于根据法律依据宣布他是公义的；而且，就像法官的判决一样，它是一次性完成的。</w:t>
      </w:r>
    </w:p>
    <w:p w14:paraId="7BC65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0CD5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Socinians, and some others, represent justification as consisting only in the pardon of sin.</w:t>
      </w:r>
    </w:p>
    <w:p w14:paraId="26BCE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索西奴派（Socinians）及其他一些人将称义仅仅描述为对罪的赦免。</w:t>
      </w:r>
    </w:p>
    <w:p w14:paraId="693C7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79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this, our Confession declares that God justifies those whom he effectually calls, not only "by pardoning their sins," but also "by accounting and accepting their persons as righteous."</w:t>
      </w:r>
    </w:p>
    <w:p w14:paraId="4B121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针对这一点，我们的《信条》宣告，上帝称那些祂有效召见的人为义，不仅是“通过赦免他们的罪”，也是“通过算他们为义、接纳他们为义人”。</w:t>
      </w:r>
    </w:p>
    <w:p w14:paraId="50E30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2A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of sin is unquestionably one important part of justification.</w:t>
      </w:r>
    </w:p>
    <w:p w14:paraId="1EC800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罪的赦免无疑是称义的一个重要组成部分。</w:t>
      </w:r>
    </w:p>
    <w:p w14:paraId="622D4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D56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the removal of guilt, or the absolution of the sinner from the obligation to punishment which he lay under by virtue of the sentence of the violated law.</w:t>
      </w:r>
    </w:p>
    <w:p w14:paraId="13A91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它包括除掉罪咎，或解除罪人因违背律法而受到的刑罚义务。</w:t>
      </w:r>
    </w:p>
    <w:p w14:paraId="717B11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81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which God bestows is full and complete.</w:t>
      </w:r>
    </w:p>
    <w:p w14:paraId="00F66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上帝所赐予的赦免是完全且彻底的。</w:t>
      </w:r>
    </w:p>
    <w:p w14:paraId="7734F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413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all sins, be they ever so numerous, and extends to all their aggravations, be they ever so enormous.</w:t>
      </w:r>
    </w:p>
    <w:p w14:paraId="5C1E8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它涵盖了所有的罪，无论其数量有多少；它延伸到了所有的加重情节，无论其多么严重。</w:t>
      </w:r>
    </w:p>
    <w:p w14:paraId="1BA64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9D2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"I will pardon all their iniquities whereby they have sinned, and whereby they have transgressed against me."—Jer. 33:8.</w:t>
      </w:r>
    </w:p>
    <w:p w14:paraId="534AC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主如此说：“我要除净他们从我所得的一切罪，赦免他们从我所得的一切罪。”——耶 33:8。</w:t>
      </w:r>
    </w:p>
    <w:p w14:paraId="70524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B3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sins of the believer are at once pardoned in his justification; his past sins are formally forgiven, and his future sins will not be imputed, so that he cannot come into condemnation.—Ps. 32:1, 2; John 5:24.</w:t>
      </w:r>
    </w:p>
    <w:p w14:paraId="1B042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信徒所有的罪在他的称义中被一次性赦免了；他过去的罪被正式宽恕，他未来的罪将不再被计入（imputed），因此他不会进入定罪。——诗 32:1, 2；约 5:24。</w:t>
      </w:r>
    </w:p>
    <w:p w14:paraId="2E621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1D5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pardon of sin alone would only restore the believer to such a state of probation as that from which Adam fell; he would be under no legal charge of guilt, but still he would have no legal title to eternal life.</w:t>
      </w:r>
    </w:p>
    <w:p w14:paraId="042AEC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但仅有罪的赦免，只会让信徒回到亚当堕落前的那种试用状态；他虽然不再受到法律上的罪咎控告，但仍然没有获得永生的法律权利。</w:t>
      </w:r>
    </w:p>
    <w:p w14:paraId="55464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A2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justifies a sinner, he does not merely absolve him from guilt, or from a liableness to eternal death; he also pronounces him righteous, and, as such, entitled to eternal life.</w:t>
      </w:r>
    </w:p>
    <w:p w14:paraId="507F4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但当上帝称罪人为义时，祂不仅免除了他的罪咎或免于永恒的死亡；祂还宣布他是公义的，并因此有权获得永生。</w:t>
      </w:r>
    </w:p>
    <w:p w14:paraId="76732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04A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called "the justification of life;" and they who "receive the gift of righteousness, shall reign in life by one, Jesus Christ."—Rom. 5:17, 18.</w:t>
      </w:r>
    </w:p>
    <w:p w14:paraId="495A5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因此，这被称为“称义得生”；而那些“领受那丰盛恩典、并所赐之义的，就更要借着耶稣基督一人在生命中掌权了”。——罗 5:17, 18。</w:t>
      </w:r>
    </w:p>
    <w:p w14:paraId="613DB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27E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No man can be justified before God, in whole or in part, on the ground of a personal righteousness of any kind.</w:t>
      </w:r>
    </w:p>
    <w:p w14:paraId="06A63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任何人都不能在上帝面前，全部或部分地基于任何形式的个人公义而称义。</w:t>
      </w:r>
    </w:p>
    <w:p w14:paraId="7263E5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929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Romanists, Socinians, and Pelagians, maintain that we are justified either by a personal inherent righteousness, or by our own works.</w:t>
      </w:r>
    </w:p>
    <w:p w14:paraId="387A3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罗马主义者、索西奴派和伯拉纠派坚持认为，我们要么是通过个人内在的公义称义，要么是通过我们自己的行为称义。</w:t>
      </w:r>
    </w:p>
    <w:p w14:paraId="6B216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1F10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this, our Confession teaches that persons are not justified "for anything wrought in them, or done by them, but for Christ's sake alone."</w:t>
      </w:r>
    </w:p>
    <w:p w14:paraId="109DB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针对这一点，我们的《信条》教导说，人称义“不是因为在他们里面所做的或由他们所做的任何事，而唯独是因着基督的缘故”。</w:t>
      </w:r>
    </w:p>
    <w:p w14:paraId="51D04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A9C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cannot be justified by an inherent righteousness, is manifest,—1. Because we can only be justified on the ground of a perfect righteousness, and our inherent righteousness is imperfect; for the Scripture says, "There is no man that sinneth not."—1 Kings 8:46.</w:t>
      </w:r>
    </w:p>
    <w:p w14:paraId="5F80E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我们不能通过内在的公义称义，这是显而易见的：——1. 因为我们只能基于完美的公义称义，而我们的内在公义是不完美的；因为圣经说：“世上没有不犯罪的人。”——王上 8:46。</w:t>
      </w:r>
    </w:p>
    <w:p w14:paraId="6B15A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1C6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righteousness by which we are justified is not our own.—Phil. 3:9.</w:t>
      </w:r>
    </w:p>
    <w:p w14:paraId="3389A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D2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因为我们赖以称义的公义不是我们自己的。——腓 3:9。</w:t>
      </w:r>
    </w:p>
    <w:p w14:paraId="47B87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C26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sentence of justification must, in the order of nature, though not of time, precede the implantation of inherent holiness.</w:t>
      </w:r>
    </w:p>
    <w:p w14:paraId="6D655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1E4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因为称义的判决在自然顺序上（虽然在时间上未必）必须先于内在圣洁的植入。</w:t>
      </w:r>
    </w:p>
    <w:p w14:paraId="75006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EC3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if we were justified by an inherent righteousness, it could not be said that God "justifieth the ungodly."—Rom. 4:5.</w:t>
      </w:r>
    </w:p>
    <w:p w14:paraId="0B1A4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B110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因为如果我们是通过内在的公义称义，就不能说上帝是“称罪人为义”的了。——罗 4:5。</w:t>
      </w:r>
    </w:p>
    <w:p w14:paraId="5062C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C91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cannot be justified by our own works is no less manifest,—1. Because our personal obedience falls far short of the requirements of the law.</w:t>
      </w:r>
    </w:p>
    <w:p w14:paraId="0B8CD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我们不能通过自己的行为称义，这一点同样显而易见：——1. 因为我们的个人顺服远未达到律法的要求。</w:t>
      </w:r>
    </w:p>
    <w:p w14:paraId="5F367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537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demands obedience in all respects perfect; but "in many things we offend all."—James 3:2.</w:t>
      </w:r>
    </w:p>
    <w:p w14:paraId="3BDF3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律法要求在各方面都完美的顺服；但“我们在许多事上都有过失”。——雅 3:2。</w:t>
      </w:r>
    </w:p>
    <w:p w14:paraId="7EBE2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A89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our obedience, though it were commensurate to the high demands of the law, could not satisfy for our past transgressions.</w:t>
      </w:r>
    </w:p>
    <w:p w14:paraId="2BF35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4BE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因为我们的顺服即使能与律法的高要求相称，也无法为我们过去的违背行为作出补罪（satisfy）。</w:t>
      </w:r>
    </w:p>
    <w:p w14:paraId="2A4CD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2A4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requires not only the fulfilment of its precept, but also the endurance of its penalty: "Without shedding of blood there is no remission."—Heb. 9:22.</w:t>
      </w:r>
    </w:p>
    <w:p w14:paraId="737481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律法不仅要求履行其诫命，还要求承受其刑罚：“若不流血，罪就不得赦免了。”——希 9:22。</w:t>
      </w:r>
    </w:p>
    <w:p w14:paraId="7F816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A7D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justified freely by grace, and grace and works are diametrically opposed.—Rom. 3:24; 11:6.</w:t>
      </w:r>
    </w:p>
    <w:p w14:paraId="1722A0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B5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因为我们是白白地靠恩典称义，而恩典与行为是截然对立的。——罗 3:24；11:6。</w:t>
      </w:r>
    </w:p>
    <w:p w14:paraId="56C0B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8335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justification by works not only makes void the grace of God, but also renders the death of Christ useless, and of no effect.—Gal. 2:21.</w:t>
      </w:r>
    </w:p>
    <w:p w14:paraId="6EC96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05C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因为行为称义不仅废掉了上帝的恩典，而且使基督的死变得徒劳且无用。——加 2:21。</w:t>
      </w:r>
    </w:p>
    <w:p w14:paraId="3EA57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CA9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justified in such a way as excludes all boasting.—Rom. 3:27.</w:t>
      </w:r>
    </w:p>
    <w:p w14:paraId="7A2F60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F07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因为我们称义的方式排除了所有的自夸。——罗 3:27。</w:t>
      </w:r>
    </w:p>
    <w:p w14:paraId="01BABC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2DB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justification by works is in direct contradiction to the uniform testimony of Scripture.</w:t>
      </w:r>
    </w:p>
    <w:p w14:paraId="1E736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5794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因为行为称义直接违背了圣经的一贯见证。</w:t>
      </w:r>
    </w:p>
    <w:p w14:paraId="33E06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F8D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fully discusses the subject of justification in his Epistles to the Romans and to the Galatians; and in both of these Epistles he explicitly declares, that "by the deeds of the law there shall no flesh be justified in the sight of God."—Rom. 3:20; Gal. 2:16.</w:t>
      </w:r>
    </w:p>
    <w:p w14:paraId="637CC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使徒保罗在《罗马书》和《加拉太书》中充分讨论了称义的主题；在这两封书信中，他都明确宣布，“凡有血气的，没有一个因行律法能在上帝面前称义”。——罗 3:20；加 2:16。</w:t>
      </w:r>
    </w:p>
    <w:p w14:paraId="61950B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031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answer to this argument, it has been often urged, that the works which the apostle excludes from the ground of the sinner's justification before God, are only works of the ceremonial, not of the moral, law.</w:t>
      </w:r>
    </w:p>
    <w:p w14:paraId="1C9D0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在回应这一论点时，人们常辩称使徒排除在罪人于上帝面前称义之根据外的行为，仅仅是礼仪律的行为，而非道德律的行为。</w:t>
      </w:r>
    </w:p>
    <w:p w14:paraId="4928A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DF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"witty shift," Calvin says, the "wrangling disputants" of his time borrowed from Origen and some of the old writers; and he declares it is "very foolish and absurd," and calls upon his readers to "maintain this for a certain truth, that the whole law is spoken of, when the power of justifying is taken away from the law."</w:t>
      </w:r>
    </w:p>
    <w:p w14:paraId="52BC7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说，这种“狡黠的推脱”是他那个时代的“好辩者”从俄利根和一些古作家那里借来的；他宣称这是“非常愚蠢和荒谬的”，并呼吁他的读者们“坚持这个确定的真理：当称义的能力从律法中被除去时，所指称的是整个律法”。</w:t>
      </w:r>
    </w:p>
    <w:p w14:paraId="6E253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5F6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says Mr Haldane, "is to every law that God has given to man, whether expressed in words or imprinted in the heart.</w:t>
      </w:r>
    </w:p>
    <w:p w14:paraId="3BDE8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霍尔丹先生（Mr Haldane）说：“这里所指的是上帝赐给人的每一条律法，无论是用文字表达的，还是铭刻在心里的。</w:t>
      </w:r>
    </w:p>
    <w:p w14:paraId="0DD6A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982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law which the Gentiles have transgressed, which they have naturally inscribed in their hearts.</w:t>
      </w:r>
    </w:p>
    <w:p w14:paraId="49EF8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这就是外邦人所违背的、自然铭刻在他们心中的律法。</w:t>
      </w:r>
    </w:p>
    <w:p w14:paraId="0659A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F02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law which the Jews have violated, when they committed theft, adulteries,and sacrileges, which convicted them of impiety, of evil speaking, of calumny, of murder, of injustice.</w:t>
      </w:r>
    </w:p>
    <w:p w14:paraId="11270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这就是犹太人在犯下偷窃、通奸和亵渎圣物时所违背的律法，使他们因不虔诚、恶语、诽谤、谋杀和不公正而被定罪。</w:t>
      </w:r>
    </w:p>
    <w:p w14:paraId="27743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795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word, it is that law which shuts the mouth of the whole world, as had been said in the preceding verse, and brings in all men guilty before God."</w:t>
      </w:r>
    </w:p>
    <w:p w14:paraId="22BB8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一言以蔽之，它就是那堵住普世之人的口，并使众人在上帝面前伏在罪下的律法，正如前一节所说的那样。”</w:t>
      </w:r>
    </w:p>
    <w:p w14:paraId="532D2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A35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contended that the works which the apostle excludes from any share in our justification are merely works not performed in faith.</w:t>
      </w:r>
    </w:p>
    <w:p w14:paraId="43758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另一些人则主张，使徒排除在称义之外的行为，仅仅是指那些不是在信心下执行的行为。</w:t>
      </w:r>
    </w:p>
    <w:p w14:paraId="04CA4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1BA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allegation is equally groundless; for the apostle excludes works in general—works of every sort, without distinction or exception (Eph. 2:9, 10); and the most eminent saints disclaim all dependence upon their own works, and deprecate being dealt with according to their best performances.—Ps. 143:2; Phil. 3:8, 9.</w:t>
      </w:r>
    </w:p>
    <w:p w14:paraId="290F3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这种指控同样是毫无根据的；因为使徒排除的是一般的行为——各种类型的行为，没有区别也没有例外（弗 2:9, 10）；而且最显赫的圣徒也放弃了对自身行为的所有依赖，并祈求不要按他们最好的表现来对待他们。——诗 143:2；腓 3:8, 9。</w:t>
      </w:r>
    </w:p>
    <w:p w14:paraId="7768E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EC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maintain that faith itself, or the act of believing, is accepted as our justifying righteousness.</w:t>
      </w:r>
    </w:p>
    <w:p w14:paraId="77AD1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亚米纽斯派主张信心本身，或相信的行为，被接受为我们称义的公义。</w:t>
      </w:r>
    </w:p>
    <w:p w14:paraId="72603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FAF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this our Confession teaches, that God does not justify us "by imputing faith itself, the act of believing, as our righteousness."</w:t>
      </w:r>
    </w:p>
    <w:p w14:paraId="5CB73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针对这一点，我们的《信条》教导说，上帝并不通过“将信心本身、相信的行为归算为我们的公义”来称我们为义。</w:t>
      </w:r>
    </w:p>
    <w:p w14:paraId="2B266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0CC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confirmation of this, we observe, that faith, as an act performed by us, is as much a work of obedience to the law as any other; and, therefore, to be justified by the act of faith, would be to be justified by a work.</w:t>
      </w:r>
    </w:p>
    <w:p w14:paraId="2F575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为了证实这一点，我们观察到信心作为我们执行的一项行为，与其他任何行为一样，都是对律法的顺服之工；因此，若因信心的行为而称义，就等于因行为而称义。</w:t>
      </w:r>
    </w:p>
    <w:p w14:paraId="126CC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366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contrary to the express declarations of Scripture, which exclude all sorts of works from the affair of justification.—Gal. 2:16.</w:t>
      </w:r>
    </w:p>
    <w:p w14:paraId="64B6D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但这与圣经的明确宣告相违背，圣经在称义的事上排除了各种行为。——加 2:16。</w:t>
      </w:r>
    </w:p>
    <w:p w14:paraId="01003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A0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faith is plainly distinguished from that righteousness by which we are justified.</w:t>
      </w:r>
    </w:p>
    <w:p w14:paraId="3CDA2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此外，信心显然区别于我们赖以称义的公义。</w:t>
      </w:r>
    </w:p>
    <w:p w14:paraId="59938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60C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righteousness of God which is by faith of Jesus Christ;" and of "the righteousness which is of God by faith."—Rom. 3:22; Phil. 3:9.</w:t>
      </w:r>
    </w:p>
    <w:p w14:paraId="64404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我们读到“上帝的义，因信耶稣基督”；以及“从上帝而来的义，是因信”。——罗 3:22；腓 3:9。</w:t>
      </w:r>
    </w:p>
    <w:p w14:paraId="7F0501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957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language could more clearly show that righteousness and faith are two different things.</w:t>
      </w:r>
    </w:p>
    <w:p w14:paraId="41536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没有任何语言能比这更清楚地表明，公义和信心是两件不同的事。</w:t>
      </w:r>
    </w:p>
    <w:p w14:paraId="2C2EB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252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says Mr Haldane, "can be a greater corruption of the truth than to represent faith itself as accepted instead of righteousness, or to be the righteousness that saves the sinner.</w:t>
      </w:r>
    </w:p>
    <w:p w14:paraId="419E9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霍尔丹先生说：“没有什么比把信心本身描述为代替公义、或描述为拯救罪人的公义更严重的对真理的败坏了。</w:t>
      </w:r>
    </w:p>
    <w:p w14:paraId="4C742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978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righteousness. Righteousness is the fulfilling of the law."</w:t>
      </w:r>
    </w:p>
    <w:p w14:paraId="20C98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信心不是公义。公义是成全律法。”</w:t>
      </w:r>
    </w:p>
    <w:p w14:paraId="38FC3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740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Neonomians allege, that though we cannot fulfil that perfect obedience which the law of works demanded, yet God has been graciously pleased, for Christ's sake, to give us a new law, according to which, sincere obedience, or faith, repentance, and sincere obedience, are accepted as our justifying righteousness.</w:t>
      </w:r>
    </w:p>
    <w:p w14:paraId="50466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律法主义者（Neonomians）声称，虽然我们不能履行行为之约律法所要求的完美顺服，但上帝出于恩慈，因基督的缘故，赐给了我们一条新律法，根据这条律法，真诚的顺服，或信心、悔改和真诚的顺服，被接受为我们称义的公义。</w:t>
      </w:r>
    </w:p>
    <w:p w14:paraId="71E7E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CD2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here remarked, that the Scripture nowhere gives the slightest intimation that a near and milder law has been substituted in place of the law of works originally given to man.</w:t>
      </w:r>
    </w:p>
    <w:p w14:paraId="4D1336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在此可以指出，圣经中没有任何地方暗示一条较近且较温和的律法已经取代了最初赐给人的行为之约律法。</w:t>
      </w:r>
    </w:p>
    <w:p w14:paraId="6D719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2D9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"not to destroy the law, but to fulfil it."</w:t>
      </w:r>
    </w:p>
    <w:p w14:paraId="7ACFE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基督降临“不是要废掉律法，乃是要成全”。</w:t>
      </w:r>
    </w:p>
    <w:p w14:paraId="6197E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19A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was never designed to teach sinners that God will now accept of a sincere instead of a perfect obedience, but to direct them to Jesus Christ as "the end of the law for righteousness to every one that believeth."</w:t>
      </w:r>
    </w:p>
    <w:p w14:paraId="3875D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福音从未旨在教导罪人上帝现在会接受真诚的顺服来代替完美的顺服，而是指引他们归向耶稣基督，祂是“律法的总结，使凡信祂的都得着义”。</w:t>
      </w:r>
    </w:p>
    <w:p w14:paraId="232D4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F9D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a new law, adapted to the present condition of human nature, reflects the greatest dishonour both upon the law and the Lawgiver; for it assumes that the Lawgiver is mutable, and that the law first given to man demanded too much.</w:t>
      </w:r>
    </w:p>
    <w:p w14:paraId="29E60D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为适应人类本性的现状而制定新律法的想法，是对律法和立法者的极大亵渎；因为它假设立法者是可变的，并且最初赐给人的律法要求过高。</w:t>
      </w:r>
    </w:p>
    <w:p w14:paraId="2942EF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A83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righteousness of Jesus Christ is the sole ground of a sinner's justification before God.</w:t>
      </w:r>
    </w:p>
    <w:p w14:paraId="27592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耶稣基督的公义是罪人在上帝面前称义的唯一基础。</w:t>
      </w:r>
    </w:p>
    <w:p w14:paraId="27413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EB6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his essential righteousness as God that we intend, for that is incommunicable; but his mediatory or surety-righteousness, which, according to our Confession, consists of his "obedience and satisfaction."</w:t>
      </w:r>
    </w:p>
    <w:p w14:paraId="0B63E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我们指的不是祂作为上帝的本性之义，因为那是不可传递的；而是祂的中保公义或保证人公义，根据我们的《信条》，这公义包括祂的“顺服和补罪（satisfaction）”。</w:t>
      </w:r>
    </w:p>
    <w:p w14:paraId="4C477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D4E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sinners are justified only on this ground might be demonstrated by a multiplicity of proofs.</w:t>
      </w:r>
    </w:p>
    <w:p w14:paraId="4DD028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罪人唯独基于这一基础而称义，可以通过多种证明来论证。</w:t>
      </w:r>
    </w:p>
    <w:p w14:paraId="6B3CE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0EF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be justified without a perfect righteousness; for the demands of the law cannot be set aside or relaxed.</w:t>
      </w:r>
    </w:p>
    <w:p w14:paraId="23EB7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没有任何人能在没有完美公义的情况下称义；因为律法的要求是不可能被撇开或放松的。</w:t>
      </w:r>
    </w:p>
    <w:p w14:paraId="50B82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D0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judgment of God, in pronouncing the sinner righteous, would not be according to truth, unless the sentence were founded upon a righteousness adequate to the requirements of the law.</w:t>
      </w:r>
    </w:p>
    <w:p w14:paraId="69D2B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上帝在宣布罪人为义时的审判必须符合真理，除非判决建立在足以满足律法要求的公义之上。</w:t>
      </w:r>
    </w:p>
    <w:p w14:paraId="4E1655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884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Messiah is mentioned under this endearing name, "The Lord our Righteousness" (Jer. 23:6); and it is predicted that he should "bring in everlasting righteousness."—Dan 9:21.</w:t>
      </w:r>
    </w:p>
    <w:p w14:paraId="200C5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在旧约中，弥赛亚被称为这个亲切的名字：“耶和华我们的义”（耶 23:6）；并预言祂将“引进永恒的义”。——但 9:21。</w:t>
      </w:r>
    </w:p>
    <w:p w14:paraId="01062A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3B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Christ is said to be "made unto us righteousness;" and we are said to be "made the righteousness of God in him."—1 Cor. 1:30; 2 Cor. 5:21.</w:t>
      </w:r>
    </w:p>
    <w:p w14:paraId="6B9A0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在新约中，基督被说成是“成为我们的义”；我们被说成是“在祂里面成为上帝的义”。——林前 1:30；林后 5:21。</w:t>
      </w:r>
    </w:p>
    <w:p w14:paraId="48609C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F05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declared that "by the obedience of one shall many be made righteous," and that "by the righteousness of one, the free gift comes upon all men unto justification of life."—Rom. 5:18, 19.</w:t>
      </w:r>
    </w:p>
    <w:p w14:paraId="3B9930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经上宣告，“因一人的顺从，众人也成为义了”，并且“因一次的义行，众人也就被称义得生了”。——罗 5:18, 19。</w:t>
      </w:r>
    </w:p>
    <w:p w14:paraId="20890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17C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57E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5F7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Sinners obtain an interest in the righteousness of Christ, for their justification, by God imputing it to them, and their receiving it by faith.</w:t>
      </w:r>
    </w:p>
    <w:p w14:paraId="1F4B94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C6E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罪人因着上帝将基督的公义归算给他们，并且他们凭着信心接受这公义，而在基督的公义中有份，从而得以称义。</w:t>
      </w:r>
    </w:p>
    <w:p w14:paraId="381C2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198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imputation of Christ's righteousness is rejected, not only by Romanists and Socinians, but by several authors of widely different sentiments.</w:t>
      </w:r>
    </w:p>
    <w:p w14:paraId="50D91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2AB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基督公义归算的教义不仅被罗马天主教徒和索西奴派（Socinians）所拒绝，也被数位观点迥异的作者所拒绝。</w:t>
      </w:r>
    </w:p>
    <w:p w14:paraId="6A5DC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079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observed, that we plead for the imputation of the righteousness of Christ itself, and not merely of its effects.</w:t>
      </w:r>
    </w:p>
    <w:p w14:paraId="136D8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C8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请注意，我们辩护的是基督公义本身的归算，而不仅仅是其果效的归算。</w:t>
      </w:r>
    </w:p>
    <w:p w14:paraId="2D2F8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D0B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righteousness of Christ, that is, his obedience and sufferings, are imputed to us only as to their effects, is to say, that we have the benefit of them, and no more; but imputation itself is denied.</w:t>
      </w:r>
    </w:p>
    <w:p w14:paraId="2B682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DB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“如果说基督的公义，即祂的顺服和受苦，仅仅就其果效归算给我们，那就是说我们只是得到了它们的益处而已；但这却否定了归算本身。</w:t>
      </w:r>
    </w:p>
    <w:p w14:paraId="3F28A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3081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the Socinians; but they know well enough, and ingenuously grant,that they overthrow all true, real imputation thereby."</w:t>
      </w:r>
    </w:p>
    <w:p w14:paraId="18A7E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036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索西奴派（Socinians）就是这样说的；但他们很清楚，并且坦率地承认，他们以此推翻了所有真实、真正的归算。”</w:t>
      </w:r>
    </w:p>
    <w:p w14:paraId="011A22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0B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effects of Christ's righteousness are communicated to us upon the ground of the imputation of his righteousness itself; but they are really imparted, and not imputed to us.</w:t>
      </w:r>
    </w:p>
    <w:p w14:paraId="70D3C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5E9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基督公义的果效是基于祂公义本身的归算而传达给我们的；但这些果效是真实地分授（imparted）给我们，而不是归算（imputed）给我们。</w:t>
      </w:r>
    </w:p>
    <w:p w14:paraId="6B5E7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1A4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 apprehend, oppose the doctrine of imputation, owing to their misconception of its proper nature.</w:t>
      </w:r>
    </w:p>
    <w:p w14:paraId="1231C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F25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我们认为，许多人反对归算的教义是由于他们对其本质的误解。</w:t>
      </w:r>
    </w:p>
    <w:p w14:paraId="183B8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D4A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signify the infusion of holy dispositions, or the actual transference of the righteousness of Christ to believers, so that it becomes inherently and subjectively theirs—that is impossible, in the nature of things; but the meaning is, that God reckons the righteousness of Christ to their account, and, in consideration of it, treats them as if they were righteous.</w:t>
      </w:r>
    </w:p>
    <w:p w14:paraId="495A0D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97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意味着圣洁性情的注入，也不是基督公义向信徒的实际转移，以至于这公义成为他们内在且主观拥有的——就事物的本质而言，那是不可行的；其含义是，上帝将基督的公义记在他们的账上，并因着这公义，待他们如同他们是公义的一样。</w:t>
      </w:r>
    </w:p>
    <w:p w14:paraId="4E5107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CF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reckon that they performed it themselves, for that would be a judgment not according to truth; but he accounts it to them for their justification.</w:t>
      </w:r>
    </w:p>
    <w:p w14:paraId="40A4C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DF1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上帝并不认定是他们自己履行了这公义，因为那样就不符合真理的审判了；而是为了他们的称义，将这公义记在他们账上。</w:t>
      </w:r>
    </w:p>
    <w:p w14:paraId="2DEA8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E31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certain technical terms in theology," says Dr. Chalmers, "which are used so currently, that they fail to impress their own meaning on the thinking principle.</w:t>
      </w:r>
    </w:p>
    <w:p w14:paraId="79191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F9C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钱默斯博士（Dr. Chalmers）说：“神学中某些术语应用得如此频繁，以至于它们未能将其自身的含义印入思维法则中。</w:t>
      </w:r>
    </w:p>
    <w:p w14:paraId="708B86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0D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'impute' is one of them.</w:t>
      </w:r>
    </w:p>
    <w:p w14:paraId="7C614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B88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‘归算’（impute）一词便是其中之一。</w:t>
      </w:r>
    </w:p>
    <w:p w14:paraId="54418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323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hold forth a revelation of its plain sense to you, when it is barely mentioned that the term impute in the 6th verse (Rom. 4), is the same in the original with what is employed in that verse of Philemon where Paul says, 'If he hath wronged thee, or oweth thee ought, put that on mine account.'</w:t>
      </w:r>
    </w:p>
    <w:p w14:paraId="6D503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AE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提到《罗马书》第4章第6节中的‘归算’一词，在原文中与《腓利门书》那节经文所用的是同一个词，其平易的含义或许就能向你显明了，保罗在那节经文中说：‘他若亏负你，或欠你什么，都归在我的账上。’</w:t>
      </w:r>
    </w:p>
    <w:p w14:paraId="309CA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B75C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impute righteousness to a man without works, is simply to put righteousness down to his account, though he has not performed the works of righteousness."</w:t>
      </w:r>
    </w:p>
    <w:p w14:paraId="442AF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8F4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将公义归算给一个没有行为的人，简单来说就是把公义记在他的账上，尽管他并未履行公义的行为。”</w:t>
      </w:r>
    </w:p>
    <w:p w14:paraId="5CE2EF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3D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imputation of Christ's righteousness is clearly taught in Scripture.</w:t>
      </w:r>
    </w:p>
    <w:p w14:paraId="7DC64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8EA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基督公义归算的教义在圣经中有着清晰的教导。</w:t>
      </w:r>
    </w:p>
    <w:p w14:paraId="15045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5B6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represented as being constituted righteous by the obedience of Christ, as we are constituted sinners by the disobedience of Adam; and this can only be by imputation.— Rom. 5:19.</w:t>
      </w:r>
    </w:p>
    <w:p w14:paraId="504BD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009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我们被描述为因着基督的顺服而被构成为义人，正如我们因着亚当的不顺服而被构成为罪人；而这只能通过归算来实现。——罗 5:19。</w:t>
      </w:r>
    </w:p>
    <w:p w14:paraId="2EF38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AA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said to be made the righteousness of God in Christ, as he was made sin for us; and this, likewise, could only be by imputation.—2 Cor. 5:21.</w:t>
      </w:r>
    </w:p>
    <w:p w14:paraId="1C253E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B90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经上还说，正如基督为我们成了罪，我们也就在基督里成为了上帝的义；这同样只能通过归算来实现。——林后 5:21。</w:t>
      </w:r>
    </w:p>
    <w:p w14:paraId="0B7BC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AAB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expressly told that God imputeth righteousness without works.—Rom. 4:6.</w:t>
      </w:r>
    </w:p>
    <w:p w14:paraId="7DE594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25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我们被明确地告知，上帝将公义归算给那没有行为的人。——罗 4:6。</w:t>
      </w:r>
    </w:p>
    <w:p w14:paraId="653BD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AD2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imputation proceeds upon the grounds of the believer's federal union with Christ from eternity, and of his vital union with him in time.</w:t>
      </w:r>
    </w:p>
    <w:p w14:paraId="50DCA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98CE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这种归算是基于信徒从永恒起与基督的联邦联合（federal union），以及他们在时空里与祂的生命联合（vital union）。</w:t>
      </w:r>
    </w:p>
    <w:p w14:paraId="0C92BE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C5D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the Surety of his spiritual seed, engaged from everlasting to fulfil this righteousness for them; he fulfilled it in their nature, and in their room; and when they become vitally united to him by the Spirit and by faith, God graciously accounts his righteousness to them for their justification.</w:t>
      </w:r>
    </w:p>
    <w:p w14:paraId="048A77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F0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祂属灵后裔的中保（Surety），从永恒起便应许为他们成全这公义；祂在他们的本性中、且代替他们成全了这公义；当他们借着灵和信心与祂发生生命联合时，上帝便恩慈地将祂的公义算为他们的，使他们称义。</w:t>
      </w:r>
    </w:p>
    <w:p w14:paraId="2E0D1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593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Faith is the alone instrument of the sinner's justifica-tion.</w:t>
      </w:r>
    </w:p>
    <w:p w14:paraId="68EC8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147D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信心是罪人称义的唯一工具。</w:t>
      </w:r>
    </w:p>
    <w:p w14:paraId="749BA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955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justified by faith is so frequently and expressly declared in the Scriptures, that no one who professes to receive the Word of God as the rule of his faith can venture to deny it.</w:t>
      </w:r>
    </w:p>
    <w:p w14:paraId="61847E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B43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我们因信称义，这在圣经中是如此频繁且明确地宣告，以至于任何自称以神圣圣言为信仰准则的人都不敢否认它。</w:t>
      </w:r>
    </w:p>
    <w:p w14:paraId="17C350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2B9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very different opinions, however, in regard to the office of faith in the justification of a sinner.</w:t>
      </w:r>
    </w:p>
    <w:p w14:paraId="0A4A0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21C0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然而，关于信心在罪人称义中所扮演的职分，存在着迥异的观点。</w:t>
      </w:r>
    </w:p>
    <w:p w14:paraId="5F2D9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37C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that a sinner is justified by faith, as it is an act performed by him; as if faith came in the room of perfect obedience, required by the law.</w:t>
      </w:r>
    </w:p>
    <w:p w14:paraId="6310B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58A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有人说，罪人称义是因着信心作为他所执行的一个行为；仿佛信心取代了律法所要求的完美顺服。</w:t>
      </w:r>
    </w:p>
    <w:p w14:paraId="13DA3E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ECA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already disproved; and "it is well known," says Witsius, "that the Reformed Churches condemned Arminius and his followers for saying that faith comes to be considered, in the matter of justification, as a work or act of ours."</w:t>
      </w:r>
    </w:p>
    <w:p w14:paraId="31F37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C15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这一点我们已经反驳过了；威修斯（Witsius）说：“众所周知，改革宗教会定罪了亚米纽斯（Arminius）及其追随者，因为他们声称在称义的事上，信心被视为我们的一项善功或行为。”</w:t>
      </w:r>
    </w:p>
    <w:p w14:paraId="3C896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FA3C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said, that faith is to be considered as the condition of our justification.</w:t>
      </w:r>
    </w:p>
    <w:p w14:paraId="2EEE1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C5B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有人曾说，信心应被视为我们称义的条件。</w:t>
      </w:r>
    </w:p>
    <w:p w14:paraId="5098E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09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anything usually signifies that which, being done, gives us a right and title to it, because it possesses either intrinsic or conventional merit.</w:t>
      </w:r>
    </w:p>
    <w:p w14:paraId="43246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D35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任何事物的“条件”通常指那完成后便赋予我们权分和权利的事物，因为它具备内在或约定的功德。</w:t>
      </w:r>
    </w:p>
    <w:p w14:paraId="77850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ED9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call faith, in this sense, the condition of our justification, would introduce human merit, to the dishonour of divine grace, and would entirely subvert the gospel.</w:t>
      </w:r>
    </w:p>
    <w:p w14:paraId="0BC429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FB7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若在这个意义上将信心称为称义的条件，就会引入人的功德，羞辱神圣的恩典，并彻底破坏福音。</w:t>
      </w:r>
    </w:p>
    <w:p w14:paraId="412C3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C3B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worthy divines have called faith a condition, who were far from being of opinion that it is a condition properly so called, on the performance of which men should, according to the gracious covenant of God, have a right to justification as their reward.</w:t>
      </w:r>
    </w:p>
    <w:p w14:paraId="542B8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42A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有些可敬的神学家曾称信心为一种条件，但他们绝不认为它是一种严格意义上的条件——即一旦履行，人便可根据上帝的恩慈之约获得称义作为其赏赐。</w:t>
      </w:r>
    </w:p>
    <w:p w14:paraId="21C49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04D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merely intended, that without faith we cannot be justified—that faith must precede justification in the order of time or of nature.</w:t>
      </w:r>
    </w:p>
    <w:p w14:paraId="77247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C96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他们仅仅是想表达，没有信心我们就不能称义——在时间或本性的顺序上，信心必须先于称义。</w:t>
      </w:r>
    </w:p>
    <w:p w14:paraId="25801A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AD3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term "condition" is very ambiguous, and calculated to mislead the ignorant, it should be avoided.</w:t>
      </w:r>
    </w:p>
    <w:p w14:paraId="7CF44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B59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但由于“条件”一词非常含糊，且容易误导无知者，因此应当避免使用。</w:t>
      </w:r>
    </w:p>
    <w:p w14:paraId="63C83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5D3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said that faith justifies, as it is informed and animated by charity.</w:t>
      </w:r>
    </w:p>
    <w:p w14:paraId="07E32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62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另一些人则说，信心之所以使人称义，是因为它被仁爱（charity）所塑造成型并赋予活力。</w:t>
      </w:r>
    </w:p>
    <w:p w14:paraId="21F7F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AEB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language of the Romanists; and here we may fitly use the words of the heroic champion of the Reformation.</w:t>
      </w:r>
    </w:p>
    <w:p w14:paraId="18146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B99E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这是罗马天主教徒的语言；在此我们可以恰当地引用那位宗教改革英雄斗士的话。</w:t>
      </w:r>
    </w:p>
    <w:p w14:paraId="548A4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288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Gal. 2:16, he says: "This is the true mean of becoming a Christian, even to be justified by faith in Jesus Christ, and not by the works of the law.</w:t>
      </w:r>
    </w:p>
    <w:p w14:paraId="503BC4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3F2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在注释《加拉太书》2章16节时，他说：“这就是成为基督徒的真谛，即因信耶稣基督称义，而不靠律法的行为。</w:t>
      </w:r>
    </w:p>
    <w:p w14:paraId="32B0CD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896D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stand, not upon the wicked gloss of the schoolmen, which say, that faith justifieth when charity and good works are joined withal.</w:t>
      </w:r>
    </w:p>
    <w:p w14:paraId="7B4E03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B7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在此我们必须坚定立场，不可听从经院哲学家的邪恶注释，他们说当信心与仁爱及善功结合时才能使人称义。</w:t>
      </w:r>
    </w:p>
    <w:p w14:paraId="11439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9E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pestilent gloss, the sophists have darkened and corrupted this and other like sentences in Paul, wherein he manifestly attributeth justification to faith only in Christ.</w:t>
      </w:r>
    </w:p>
    <w:p w14:paraId="1E9FE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2F5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借着这种瘟疫般的注释，那些诡辩者蒙蔽并败坏了保罗这处及其他类似的经文，而在这些经文中，保罗显然将称义唯独归功于对基督的信心。</w:t>
      </w:r>
    </w:p>
    <w:p w14:paraId="726F4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AC1A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man heareth that he ought to believe in Christ, and yet, notwithstanding, faith justifieth not except it be formed and furnished with charity, by and by he falls from faith, and thus he thinks: If faith without charity justifieth not, then is faith in vain and unprofitable, and charity alone justifieth; for except faith be formed with charity it is nothing.</w:t>
      </w:r>
    </w:p>
    <w:p w14:paraId="70054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1D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人听到他应当信靠基督，可尽管如此，除非信心被仁爱塑造成型并装备，否则就不能使人称义时，他立刻就会从信心坠落，并这样想：如果信心没有仁爱就不能称义，那么信心就是虚妄徒然的，唯独仁爱能使人称义；因为除非信心由仁爱塑造成型，否则它就什么也不是。</w:t>
      </w:r>
    </w:p>
    <w:p w14:paraId="30C76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0C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we must avoid this gloss as a most deadly and devilish poison, and conclude with Paul, 'that we are justified, not by faith furnished with charity, but by faith only and alone.' "</w:t>
      </w:r>
    </w:p>
    <w:p w14:paraId="668E1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ACC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因此，我们必须避开这种注释，视其为最致命、属魔鬼的毒药，并与保罗一同断言，‘我们称义不是靠那装备了仁爱的信心，而是唯独、且仅仅靠着信心’。”</w:t>
      </w:r>
    </w:p>
    <w:p w14:paraId="46041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AEE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various views of the relation which faith bears to justification, our Confession teaches that "faith, receiving and resting on Christ and his righteousness, is the alone instrument of justification."</w:t>
      </w:r>
    </w:p>
    <w:p w14:paraId="537CD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09F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针对这些关于信心与称义关系的各种观点，我们的《信条》教导说，“信心接受并安息在基督及其公义之上，是称义的唯一工具”。</w:t>
      </w:r>
    </w:p>
    <w:p w14:paraId="00E5EA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01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misrepresented this expression, as if it meant that faith is the instrument wherewith God justifies.</w:t>
      </w:r>
    </w:p>
    <w:p w14:paraId="4B37E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13AE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有些人误传了这种说法，仿佛它的意思是信心是上帝用来称人为义的工具。</w:t>
      </w:r>
    </w:p>
    <w:p w14:paraId="4F31DF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F0A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never intended that faith is an instrument on the part of God, but on our part.</w:t>
      </w:r>
    </w:p>
    <w:p w14:paraId="30890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C674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但其本意绝非指信心是上帝那一方面的工具，而是我们这一方面的工具。</w:t>
      </w:r>
    </w:p>
    <w:p w14:paraId="4F7A60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FA0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also inaccurately spoken of faith as the instrument by which we receive justification.</w:t>
      </w:r>
    </w:p>
    <w:p w14:paraId="0C44A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0A5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有些人还不准确地将信心说成是我们接受称义的工具。</w:t>
      </w:r>
    </w:p>
    <w:p w14:paraId="1C1C4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65F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more properly the instrument by which we receive Christ and his righteousness.</w:t>
      </w:r>
    </w:p>
    <w:p w14:paraId="6C47D4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0A4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更准确地说，信心是我们接受基督及其公义的工具。</w:t>
      </w:r>
    </w:p>
    <w:p w14:paraId="189DA5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0737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clearly teaches, that faith is "the instrument of justification," only as it "receives and rests on Christ and his righteousness."</w:t>
      </w:r>
    </w:p>
    <w:p w14:paraId="13A4B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19A2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我们的《信条》清楚地教导，信心是“称义的工具”，仅在于它“接受并安息在基督及其公义之上”。</w:t>
      </w:r>
    </w:p>
    <w:p w14:paraId="548A58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FEA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according to Mr Traill, is "the plain old Protestant doctrine, That the place of faith is only that of a hand or instrument receiving the righteousness of Christ, for which only we are justified."</w:t>
      </w:r>
    </w:p>
    <w:p w14:paraId="573C5E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803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根据特雷尔先生（Mr Traill）的说法，这就是“朴素古老的抗罗宗（Protestant）教义，即信心的地位仅仅是作为一只手或一种工具来接受基督的公义，唯有因着这公义我们才称义”。</w:t>
      </w:r>
    </w:p>
    <w:p w14:paraId="2B4CBD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A9D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modern evangelical divines entirely accords with this "old Protestant doctrine."</w:t>
      </w:r>
    </w:p>
    <w:p w14:paraId="357AB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8C2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现代福音派神学家的语言完全符合这一“古老的抗罗宗（Protestant）教义”。</w:t>
      </w:r>
    </w:p>
    <w:p w14:paraId="1025FF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86C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says Mr Haldane, "does not justify as an act of righteousness, but as the instrument by which we receive Christ and his righteousness."</w:t>
      </w:r>
    </w:p>
    <w:p w14:paraId="34C3A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905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霍尔丹先生说：“信心称义不是作为一项公义的行为，而是作为我们接受基督及其公义的工具。”</w:t>
      </w:r>
    </w:p>
    <w:p w14:paraId="3B477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0D47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that we are justified by faith," says Dr. Chalmers, "one should understand that faith is simply the instrument by which we lay hold of this great privilege."</w:t>
      </w:r>
    </w:p>
    <w:p w14:paraId="6A35F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E1D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钱默斯博士说：“当我们读到我们因信称义时，应当理解为信心仅仅是我们抓住这一伟大特权的工具。”</w:t>
      </w:r>
    </w:p>
    <w:p w14:paraId="1E889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C11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hand is said to nourish," says Dr. Colquhoun, "because it is the instrument of applying food to the body; so faith justifies, as the hand or instrument of applying the Redeemer's righteousness to the soul."</w:t>
      </w:r>
    </w:p>
    <w:p w14:paraId="2CD0E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37B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科洪博士（Dr. Colquhoun）说：“正如手被说成能提供营养，是因为它是将食物送入口中的工具；同样，信心称义，也是作为将救赎主的公义应用到灵魂上的手或工具。”</w:t>
      </w:r>
    </w:p>
    <w:p w14:paraId="56203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E6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observed, that our Confession not merely describes faith as the instrument, but as the alone instrument of justification.</w:t>
      </w:r>
    </w:p>
    <w:p w14:paraId="4C6D79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0E0C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必须仔细观察到，我们的《信条》不仅将信心描述为工具，而且将其描述为称义的唯一工具。</w:t>
      </w:r>
    </w:p>
    <w:p w14:paraId="3D7E2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8DE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directed against an error of the Romanists, who hold that hope, and love, and repentance, are included in faith as justifying, and concur with faith, strictly so called, to justification.</w:t>
      </w:r>
    </w:p>
    <w:p w14:paraId="347E5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3E1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这是针对罗马天主教徒的一个错误，他们认为盼望、爱心和悔改都包含在称义的信心之中，并与严格意义上的信心共同促成称义。</w:t>
      </w:r>
    </w:p>
    <w:p w14:paraId="330DC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A8B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are justified by faith alone, is proved by such arguments as these:—we are justified by faith, in opposition to works (Rom. 4:2, 3)—faith alone receives and applies the righteousness of Christ; we are justified freely by grace, and therefore by faith alone—became this alone is consistent with its being by grace (Rom. 3:24; 4:16); Abraham obtained the blessing of justification by faith alone, and he was designed as a pattern of the way in which all others, in succeeding ages, were to be justified.—Gal. 3:6一9.</w:t>
      </w:r>
    </w:p>
    <w:p w14:paraId="3FBFEE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F2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我们唯独因信称义，这由如下论据证明：——我们称义是因着信，而非行为（罗 4:2, 3）——唯独信心接受并应用基督的公义；我们是白白地靠恩典称义，因此唯独因着信——因为唯有这一点与靠恩典称义相一致（罗 3:24；4:16）；亚伯拉罕唯独因信获得称义之福，他被定为后世所有人称义方式的榜样。——加 3:6-9。</w:t>
      </w:r>
    </w:p>
    <w:p w14:paraId="249BF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4BB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advocates of the doctrine of justification by faith alone were grossly calumniated, as if they had denied the necessity of good works.</w:t>
      </w:r>
    </w:p>
    <w:p w14:paraId="26717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847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唯独因信称义教义的拥护者曾遭到严重的诬蔑，仿佛他们否认了善功的必要性。</w:t>
      </w:r>
    </w:p>
    <w:p w14:paraId="48160C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AE2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guard against this injurious misrepresentation, our Confession teaches, that though "faith is the alone instrument of justification, yet it is not alone in the person justified."</w:t>
      </w:r>
    </w:p>
    <w:p w14:paraId="65C2E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CB9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为了防止这种有害的误传，我们的《信条》教导说，尽管“信心是称义的唯一工具，但在被称义的人心中，这信心并不是孤立存在的”。</w:t>
      </w:r>
    </w:p>
    <w:p w14:paraId="7176C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A2E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that justifies is a living and active principle, which works by love, purifies the heart, and excites to universal obedience.</w:t>
      </w:r>
    </w:p>
    <w:p w14:paraId="1925FC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E89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使人称义的信心是一种活泼且积极的原则，它通过爱运行，洁净内心，并激励人产生普遍的顺服。</w:t>
      </w:r>
    </w:p>
    <w:p w14:paraId="216EB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EF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accompanied with every Christian grace, and productive of good works.</w:t>
      </w:r>
    </w:p>
    <w:p w14:paraId="4CCF7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CD8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它伴随着每一种基督徒的恩典，并能产生善功。</w:t>
      </w:r>
    </w:p>
    <w:p w14:paraId="11BD7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FEC3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says Luther, "are not taken into consideration when the question respects justification. But true faith will no more fail to produce them, than the sun can cease to give light."</w:t>
      </w:r>
    </w:p>
    <w:p w14:paraId="1485F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B09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路德说：“当涉及到称义的问题时，行为不在考虑之列。但正如太阳不能停止发光一样，真正的信心也绝不会不产生行为。”</w:t>
      </w:r>
    </w:p>
    <w:p w14:paraId="21CE21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DA3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suggests a distinction, which enables us to remove the apparent discrepancy between the Apostles Paul and James; but we forbear entering on that subject.</w:t>
      </w:r>
    </w:p>
    <w:p w14:paraId="4AA61D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5B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这提出了一种区分，使我们能够消除使徒保罗与雅各之间明显的差异；但我们暂且不讨论那个主题。</w:t>
      </w:r>
    </w:p>
    <w:p w14:paraId="4B538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5EAB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Christ, by his obedience and death, did fully discharge the debt of all those that are thus justified, and did make a proper, real, and full satisfaction, to his Father's justice in their behalf.</w:t>
      </w:r>
    </w:p>
    <w:p w14:paraId="3F2CA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6D8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第三节。——基督通过祂的顺服和死亡，完全偿清了所有如此称义之人的债，并代表他们向祂父的公义作出了恰当、真实且完全的补罪（satisfaction）。</w:t>
      </w:r>
    </w:p>
    <w:p w14:paraId="609155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0D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inasmuch as he was given by the Father for them, and his obedience and satisfaction accepted in their stead, and both freely, not for anything in them, their justification is only of free grace, that both the exact justice and rich grace of God might be glorified in the justification of sinners.</w:t>
      </w:r>
    </w:p>
    <w:p w14:paraId="43C85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F7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祂是父为他们所赐下的，且祂的顺服和补罪（satisfaction）被接纳来代替他们，而且这两者都是白白赐下的，并非因为他们里面有什么，所以他们的称义完全是出于白白的恩典，好使上帝严厉的公义和丰盛的恩典在罪人称义的事上都能得着荣耀。</w:t>
      </w:r>
    </w:p>
    <w:p w14:paraId="1CDA51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F5D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11.3</w:t>
      </w:r>
    </w:p>
    <w:p w14:paraId="2DFD9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845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 章第 3 节的阐释</w:t>
      </w:r>
    </w:p>
    <w:p w14:paraId="31D940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E9F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Socinians deny that Christ made any real and proper satisfaction to divine justice in behalf of his people; and their grand objection to this doctrine is, that it leaves no room for the exercise of grace in the salvation of sinners.</w:t>
      </w:r>
    </w:p>
    <w:p w14:paraId="42CCE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377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索西奴派（Socinians）否认基督代表祂的子民向神圣公义作出了任何真实且恰当的补罪（satisfaction）；他们对这一教义的主要反对意见是，它在罪人的救恩中没有给恩典的施行留下余地。</w:t>
      </w:r>
    </w:p>
    <w:p w14:paraId="77557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FC0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modern writers, of a different class, deny that Christ satisfied retributive justice, and insist that he only satisfied public justice; consequently, they must maintain, that he neither discharged the debt of those who are justified, nor made a proper satisfaction in their behalf.</w:t>
      </w:r>
    </w:p>
    <w:p w14:paraId="75F71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13C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许多属于不同类别的现代作者否认基督满足了报应性的公义（retributive justice），而坚称祂只满足了公共公义（public justice）；因此，他们必然主张，祂既没有偿清那些称义之人的债，也没有代表他们作出恰当的补罪（satisfaction）。</w:t>
      </w:r>
    </w:p>
    <w:p w14:paraId="560EA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EA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hold that a debt of obedience or a debt of punishment, is, in its nature, intransferable; of course, neither was transferred to Christ, and neither was paid by him.</w:t>
      </w:r>
    </w:p>
    <w:p w14:paraId="5E953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C18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事实上，他们认为顺服的债或惩罚的债在本质上是不可转移的；当然，两者都没有转移到基督身上，祂也没有偿还其中任何一个。</w:t>
      </w:r>
    </w:p>
    <w:p w14:paraId="273A9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732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demands of the law, in respect both of obedience and satisfaction, instead of being exacted by Jehovah, and fulfilled by Christ, are, in their opinion, by an act of divine sovereignty, "suspended, superseded, overruled."</w:t>
      </w:r>
    </w:p>
    <w:p w14:paraId="112D4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935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根据他们的观点，律法在顺服和补罪（satisfaction）方面的要求，并不是由耶和华索取并由基督完成的，而是通过上帝主权的行为被“中止、取代、废除”了。</w:t>
      </w:r>
    </w:p>
    <w:p w14:paraId="1481C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103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chief argument which they urge against the doctrine of a "proper, real, and full satisfaction" to divine justice is, "its excluding anything of the nature of grace from every part of the process of a sinner's salvation, excepting the original appointment of the Surety."</w:t>
      </w:r>
    </w:p>
    <w:p w14:paraId="1E4C1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B2E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他们用来反对向神圣公义作出“恰当、真实且完全的补罪（satisfaction）”教义的主要论据是，“除了最初设立中保（Surety）之外，它在罪人救赎过程的每一个环节中都排除了任何恩典性质的东西”。</w:t>
      </w:r>
    </w:p>
    <w:p w14:paraId="7D110A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783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of our Confession, in this section, is directly opposed to these views; and in confirmation of it, we need only refer to the explicit testimony of the Scriptures.</w:t>
      </w:r>
    </w:p>
    <w:p w14:paraId="40613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CE0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我们的《信条》在本节的陈述直接反对这些观点；为了证实这一点，我们只需参考圣经明确的见证。</w:t>
      </w:r>
    </w:p>
    <w:p w14:paraId="0DB48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309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obedience of one shall many be made righteous."—Rom. 5:19. What stronger proof could we desire that Christ discharged the debt of obedience due by those who are justified?</w:t>
      </w:r>
    </w:p>
    <w:p w14:paraId="18EAC7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C92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“因一人的顺从，众人也成为义了。”——罗 5:19。对于基督偿清了称义之人所欠的顺服之债，我们还能渴求什么更强有力的证明呢？</w:t>
      </w:r>
    </w:p>
    <w:p w14:paraId="526BB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53E3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knowledge shall my righteous servant justify many; for he shall bear their iniquities."—Isa. 53:11. "Christ hath redeemed us from the curse of the law, being made a curse for us."—Gal. 3:13.</w:t>
      </w:r>
    </w:p>
    <w:p w14:paraId="3F42F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1C0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“我公义的仆人要使许多人因认识祂而称义，祂也要担当他们的罪孽。”——赛 53:11。“基督既为我们受了咒诅，就赎出我们脱离律法的咒诅。”——加 3:13。</w:t>
      </w:r>
    </w:p>
    <w:p w14:paraId="77DA0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3CD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words could more clearly convey the sentiment, that Christ endured the very penalty of the broken law, and thereby made "a proper, real, and full satisfaction to his Father's justice," in behalf of all whom he represented?</w:t>
      </w:r>
    </w:p>
    <w:p w14:paraId="31348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B8E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还有什么话语能比这更清楚地表达这种情感：基督承受了那被破坏之律法的真实刑罚，并以此代表祂所代表的所有人，“向祂父的公义作出了恰当、真实且完全的补罪（satisfaction）”？</w:t>
      </w:r>
    </w:p>
    <w:p w14:paraId="20AA4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7F7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justification of sinners, "through the redemption that is in Christ Jesus," instead of excluding or obscuring, serves rather to illustrate the glory of the grace displayed in it.</w:t>
      </w:r>
    </w:p>
    <w:p w14:paraId="3A19C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E7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但是，罪人“通过在基督耶稣里的救赎”而称义，不仅没有排除或掩盖，反而更好地说明了其中所展现之恩典的荣耀。</w:t>
      </w:r>
    </w:p>
    <w:p w14:paraId="77898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B41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shines in God's condescending to accept of the righteousness of a surety; still more in his providing the surety; above all, in giving his only begotten Son to be the propitiation for our sins.</w:t>
      </w:r>
    </w:p>
    <w:p w14:paraId="1239B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18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恩典闪耀在上帝屈尊接纳一位中保的公义上；更闪耀在祂预备这位中保上；最重要的是，祂赐下祂的独生子为我们的罪作了挽回祭。</w:t>
      </w:r>
    </w:p>
    <w:p w14:paraId="6C5E19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C28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faith by which we receive the righteousness of Christ is the gift of God.—Eph. 2:8. "The glory of the gospel is, that grace reigns through righteousness.</w:t>
      </w:r>
    </w:p>
    <w:p w14:paraId="18661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3E8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此外，我们借以接受基督公义的信心是上帝的恩赐。——弗 2:8。“福音的荣耀在于恩典借着公义掌权。</w:t>
      </w:r>
    </w:p>
    <w:p w14:paraId="3D756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781F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of grace; but this grace comes to us in a way of righteousness. It is grace to us; but it was brought about in such a way that all our debt was paid.</w:t>
      </w:r>
    </w:p>
    <w:p w14:paraId="31EBE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A30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救恩出于恩典；但这种恩典是以公义的方式临到我们的。对我们来说它是恩典；但它是以偿清我们所有债务的方式实现的。</w:t>
      </w:r>
    </w:p>
    <w:p w14:paraId="23051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2CA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exhibits God as just as well as merciful. Just, in requiring full compensation to justice; and merciful, because it was he, and not the sinner, who provided the ransom."</w:t>
      </w:r>
    </w:p>
    <w:p w14:paraId="5C939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95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这展示了上帝既是公义的又是慈悲的。公义体现在祂要求对公义作出完全的补偿；而慈悲则体现在是祂，而不是罪人，预备了赎价。”</w:t>
      </w:r>
    </w:p>
    <w:p w14:paraId="63D83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ADE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God did, from all eternity, decree to justify the elect; and Christ did, in the fullness of time, die for their sins and rise again for their justification; nevertheless they are not justified until the Holy Spirit doth, in due time, actually apply Christ unto them.</w:t>
      </w:r>
    </w:p>
    <w:p w14:paraId="2ACF1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1AC0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第四节。——上帝从永恒起就定旨称选民为义；基督在日期满足时，为他们的罪而死，并为他们的称义而复活；尽管如此，直到圣灵在适当的时候将基督实际应用到他们身上，他们才被称为义。</w:t>
      </w:r>
    </w:p>
    <w:p w14:paraId="03398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856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11.4</w:t>
      </w:r>
    </w:p>
    <w:p w14:paraId="11B179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C3E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 章第 4 节的阐释</w:t>
      </w:r>
    </w:p>
    <w:p w14:paraId="5E6F4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696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is directed against the Antinomian error, that the elect were justified from eternity, or when the price of their redemption was paid by Christ.</w:t>
      </w:r>
    </w:p>
    <w:p w14:paraId="3E9F6B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E176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本节是针对反律主义（Antinomian）的一个错误，即选民从永恒起就被称义，或者是在基督支付赎价时就被称义。</w:t>
      </w:r>
    </w:p>
    <w:p w14:paraId="470DD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19E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readily admitted that God, from eternity, decreed to justify the elect; but till the period of effectual calling they are in a state of wrath and condemnation.—Eph. 2:3; John 3:18.</w:t>
      </w:r>
    </w:p>
    <w:p w14:paraId="05443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8D0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我们欣然承认，上帝从永恒起就定旨称选民为义；但在有效呼召之前，他们仍处于愤怒和定罪的状态。——弗 2:3；约 3:18。</w:t>
      </w:r>
    </w:p>
    <w:p w14:paraId="6DEB8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DC0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by which they are justified was perfected in Christ's death, and the perfection of it was declared by his resurrection, and they may be said to have been virtually justified when Christ was acquitted and discharged as their head and representative; nevertheless, they are not actually and formally justified until they are vitally united to Christ by faith.</w:t>
      </w:r>
    </w:p>
    <w:p w14:paraId="77FE2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D9EC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赖以称义的公义在基督的死亡中得以圆满，而这公义的圆满由祂的复活所宣告；可以说，当基督作为他们的头和代表被宣告无罪并获释时，他们已经获得了虚拟的称义；尽管如此，直到他们通过信心与基督发生生命联合，他们才获得实际且正式的称义。</w:t>
      </w:r>
    </w:p>
    <w:p w14:paraId="18716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5C5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God doth continue to forgive the sins of those that are justified; and although they can never fall from the state of justification, yet they may by their sins fall under God's Fatherly displeasure, and not have the light of his countenance restored unto them, until they humble themselves, confess their sins, beg pardon, and renew their faith and repentance.</w:t>
      </w:r>
    </w:p>
    <w:p w14:paraId="7F15E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49A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上帝确实在继续赦免那些已称义之人的罪；尽管他们绝不会从称义的状态中坠落，但他们可能会因自己的罪而陷入上帝为父的不悦中，且得不到祂荣光的恢复，直到他们谦卑自己，认罪求饶，并重新操练信心与悔改。</w:t>
      </w:r>
    </w:p>
    <w:p w14:paraId="2F875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070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11.5</w:t>
      </w:r>
    </w:p>
    <w:p w14:paraId="48FF2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C3C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 章第 5 节的阐释</w:t>
      </w:r>
    </w:p>
    <w:p w14:paraId="53AEFA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0297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justification is an act completed at once, so those who are justified cannot come into condemnation: "There is now no condemnation to them that are in Christ Jesus."—Rom. 8:1.</w:t>
      </w:r>
    </w:p>
    <w:p w14:paraId="05799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F6C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由于称义是一次性完成的行为，因此那些已称义的人不会再陷入定罪：“如今，那些在基督耶稣里的就不定罪了。”——罗 8:1。</w:t>
      </w:r>
    </w:p>
    <w:p w14:paraId="6BDE3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AAB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which they afterwards commit cannot revoke the pardon which God has graciously given them; but they may subject them to his fatherly displeasure, and to temporary chastisements.—Ps. 89:30一33.</w:t>
      </w:r>
    </w:p>
    <w:p w14:paraId="492EE9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C7D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他们随后所犯的罪不能撤销上帝恩慈赐给他们的赦免；但这些罪可能会使他们受到祂为父的不悦以及暂时的管教。——诗 89:30-33。</w:t>
      </w:r>
    </w:p>
    <w:p w14:paraId="27B8FA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21D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advert to the well-known distinction between judicial and fatherly forgiveness.</w:t>
      </w:r>
    </w:p>
    <w:p w14:paraId="2A741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053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在此我们必须提到司法赦免与为父赦免之间众所周知的区分。</w:t>
      </w:r>
    </w:p>
    <w:p w14:paraId="1FA02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E5EA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in the capacity of a judge, pardons all the sins of believers, in the most free and unconditional manner, in the day of their justification, yet that forgiveness which, as a father, he bestows upon his justified and adopted children, is not, in general, vouchsafed without suitable preparation on their part for receiving and improving the privilege.</w:t>
      </w:r>
    </w:p>
    <w:p w14:paraId="44E692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81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作为审判官，在信徒称义之日以最白白、无条件的方式赦免了他们所有的罪，但祂作为父亲赐予其称义且被收纳（adopted）之儿女的赦免，通常情况下，若他们没有作好接受并改善这一特权的适当准备，是不会赐下的。</w:t>
      </w:r>
    </w:p>
    <w:p w14:paraId="5DA04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337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therefore, to humble themselves before God, make ingenuous confession of their offences, renew their faith and repentance, and earnestly supplicate the removal of his fatherly displeasure, and the restoration of his paternal smiles.</w:t>
      </w:r>
    </w:p>
    <w:p w14:paraId="3348F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32A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因此，他们应当在上帝面前谦卑自己，坦诚承认自己的过犯，重新操练信心与悔改，并恳切祈求除去祂为父的不悦，恢复祂慈父般的笑容。</w:t>
      </w:r>
    </w:p>
    <w:p w14:paraId="0DF303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4E9A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The justification of believers under the Old Testament was, in all these respect, one and the same with the justification of believers under the New Testament.</w:t>
      </w:r>
    </w:p>
    <w:p w14:paraId="424CB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44A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第六节。——旧约下信徒的称义，在所有这些方面，都与新约下信徒的称义完全相同。</w:t>
      </w:r>
    </w:p>
    <w:p w14:paraId="39341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6C1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11.6</w:t>
      </w:r>
    </w:p>
    <w:p w14:paraId="2E2001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3032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 章第 6 节的阐释</w:t>
      </w:r>
    </w:p>
    <w:p w14:paraId="282629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2B7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reverse of this is maintained by Socinians.</w:t>
      </w:r>
    </w:p>
    <w:p w14:paraId="60CD2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2D4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索西奴派（Socinians）持相反的观点。</w:t>
      </w:r>
    </w:p>
    <w:p w14:paraId="6C7229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FB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only observe, that though "the righteousness of God" is now more clearly manifested by the gospel, yet it was "witnessed by the law and the prophets."—Rom. 3:21.</w:t>
      </w:r>
    </w:p>
    <w:p w14:paraId="056DD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343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我们只需观察到，尽管“上帝的义”现在通过福音得到了更清楚的彰显，但它已“有律法和先知为证”。——罗 3:21。</w:t>
      </w:r>
    </w:p>
    <w:p w14:paraId="0C25D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E49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under the Old Testament, who laid hold upon that righteousness by faith, were as really and fully justified as believers under the New Testament.</w:t>
      </w:r>
    </w:p>
    <w:p w14:paraId="16767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C19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而且那些在旧约下凭着信心抓住那公义的人，与新约下的信徒一样，都是真实且完全地称义了。</w:t>
      </w:r>
    </w:p>
    <w:p w14:paraId="6A4A18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AEAB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accordingly, adduces the justification of Abraham as an example of the method in which believers in all ages must be justified.—Rom. 4:3.</w:t>
      </w:r>
    </w:p>
    <w:p w14:paraId="373A54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399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因此，保罗引用亚伯拉罕的称义作为历代信徒必须称义之方式的范例。——罗 4:3。</w:t>
      </w:r>
    </w:p>
    <w:p w14:paraId="4308BE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9A2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everlasting righteousness was not actually brought in until Christ "became obedient unto death," yet the efficacy of his death extended to believers under the former as well as under the present dispensation.</w:t>
      </w:r>
    </w:p>
    <w:p w14:paraId="0FECF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E12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尽管直到基督“顺服以至于死”，那永恒的义才真正被引进来，但祂死亡的功效不仅延伸到现今时代，也延伸到前一时代（dispensation）下的信徒。</w:t>
      </w:r>
    </w:p>
    <w:p w14:paraId="704FAA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DC1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invaluable and transcendently glorious privilege is justification!</w:t>
      </w:r>
    </w:p>
    <w:p w14:paraId="19EFF6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22D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称义是多么宝贵且卓越荣耀的特权啊！</w:t>
      </w:r>
    </w:p>
    <w:p w14:paraId="1970A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19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blessed is the man to whom God imputes righteousness without works!</w:t>
      </w:r>
    </w:p>
    <w:p w14:paraId="3F07B3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13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那蒙上帝归算公义而没有行为的人，是多么难以言表地蒙福啊！</w:t>
      </w:r>
    </w:p>
    <w:p w14:paraId="02879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D0E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Delivered from the awful curse of the broken law, and introduced into a state of acceptance and favour with God, all penal evil is extracted out of the cup of his affliction, death itself is divested of its sting, and all things shall work together for his good.</w:t>
      </w:r>
    </w:p>
    <w:p w14:paraId="46768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9644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他从被破坏之律法的可怕咒诅中得救，并被带入上帝的悦纳和宠爱中，所有的刑罚之灾都从他苦难的杯中被取走了，死亡本身也被剥夺了它的毒钩，万事都互相效力使他得益处。</w:t>
      </w:r>
    </w:p>
    <w:p w14:paraId="18070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4E8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Adorned with the glorious robe of the Redeemer's righteousness, he shall stand before the judgment-seat undismayed, while the exalted Saviour and Judge shall bid him welcome to that state of final and everlasting blessedness which God has prepared for him, saying, "Come, ye blessed of my Father, inherit the kingdom prepared for you from the foundation of the world."</w:t>
      </w:r>
    </w:p>
    <w:p w14:paraId="271BC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E46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披上救赎主公义的荣耀袍服，他将毫无畏惧地站在审判台前，而那被高举的救主和审判官将欢迎他进入上帝为他预备的最终且永恒的福分中，说：“你们这蒙我父赐福的，可来承受那创世以来为你们所预备的国。”</w:t>
      </w:r>
    </w:p>
    <w:p w14:paraId="5B287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FEB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will the sinner and the ungodly appear in that day when the Son of man shall sit upon the throne of his glory, and summon them before his august tribunal to receive their final doom?</w:t>
      </w:r>
    </w:p>
    <w:p w14:paraId="2A7E5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8147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但是，当人子坐在祂荣耀的宝座上，召集罪人和不敬虔者到祂庄严的审判台前接受最终判决时，他们将出现在哪里呢？</w:t>
      </w:r>
    </w:p>
    <w:p w14:paraId="4E68F1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6A6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 impenitent and unbelieving—all who have not submitted to the righteousness of God—then "call to the mountains and rocks to fall upon them and hide them from the face of Him that sitteth on the throne, and from the wrath of the Lamb."</w:t>
      </w:r>
    </w:p>
    <w:p w14:paraId="70F07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FC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那些不悔改和不信的人——所有不顺服上帝之义的人——那时将如何“呼唤大山和小山倒在他们身上，把他们藏起来，躲避坐宝座者的面，和羔羊的愤怒”。</w:t>
      </w:r>
    </w:p>
    <w:p w14:paraId="010DE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9DF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those who have hitherto been labouring to establish their own righteousness cease from the their attempt—let them receive the gift of righteousness which is presented for their acceptance in the offer of the gospel and let them plead this perfect and glorious righteousness, and improve it by faith, as the sole ground of all their expectations from a God of grace either in time or through eternity.</w:t>
      </w:r>
    </w:p>
    <w:p w14:paraId="5462D6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50F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至今仍致力于建立自己公义的人停止尝试吧——让他们接受那在福音邀约中呈现给他们的公义恩赐，并祈求这完美且荣耀的公义，且凭着信心善用它，将其作为他们在时空或永恒中对恩典之上帝所有期待的唯一根基。</w:t>
      </w:r>
    </w:p>
    <w:p w14:paraId="19DD0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7D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Renouncing all dependence on their own works of righteousness, let them, like Paul, desire to "win Christ, and be found in him, not having their own righteousness, but that which is through the faith of Christ, the righteousness which is of God by faith."</w:t>
      </w:r>
    </w:p>
    <w:p w14:paraId="40036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98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让他们弃绝所有对自身公义行为的依赖，像保罗一样，渴望“得着基督，并且为人所见是在祂里面，不是有自己的义，而是有那通过对基督的信心而得的义，就是那由上帝而来并基于信心的义”。</w:t>
      </w:r>
    </w:p>
    <w:p w14:paraId="2AD6E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9749E7">
      <w:pPr>
        <w:pStyle w:val="2"/>
        <w:bidi w:val="0"/>
        <w:jc w:val="center"/>
        <w:rPr>
          <w:rFonts w:hint="eastAsia"/>
        </w:rPr>
      </w:pPr>
      <w:r>
        <w:rPr>
          <w:rFonts w:hint="eastAsia"/>
        </w:rPr>
        <w:t>Chapter XII. Of Adoption</w:t>
      </w:r>
    </w:p>
    <w:p w14:paraId="7FC8A4D0">
      <w:pPr>
        <w:pStyle w:val="2"/>
        <w:bidi w:val="0"/>
        <w:jc w:val="center"/>
        <w:rPr>
          <w:rFonts w:hint="eastAsia"/>
        </w:rPr>
      </w:pPr>
      <w:r>
        <w:rPr>
          <w:rFonts w:hint="eastAsia"/>
        </w:rPr>
        <w:t>第十二章 论收纳</w:t>
      </w:r>
    </w:p>
    <w:p w14:paraId="53FD1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78B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that are justified, God vouchsafeth, in and for his only Son Jesus Christ, to make partakers of the grace of adoption: by which they are taken into the number, and enjoy the liberties and privileges of the children of God; have his name put upon them; receive the Spirit of adoption; have access to the throne of grace with boldness; are enabled to cry, Abba, Father; are pitied, protected, provided for, and chastened by him as by a father; yet never cast off, but sealed to the day of redemption, and inherit the promises, as heirs of everlasting salvation.</w:t>
      </w:r>
    </w:p>
    <w:p w14:paraId="28773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F4C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义的人，上帝都赐予恩慈，在祂独生子耶稣基督里并因着祂，使他们有份于收纳（adoption）的恩典：借此他们被列入上帝儿女的数目中，享有上帝儿女的自由和特权；身上冠有祂的名；领受那收纳（adoption）的灵；坦然无惧地来到施恩宝座前；得以为呼叫：阿爸，父；蒙祂怜悯、保护、供养，并如父亲般受祂管教；但绝不被丢弃，而是受了印记，直到救赎的日子，并承受应许，作为永恒救恩的继承人。</w:t>
      </w:r>
    </w:p>
    <w:p w14:paraId="5CBAB0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21F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Ch. 12</w:t>
      </w:r>
    </w:p>
    <w:p w14:paraId="1D763F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E1E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12 章的阐释</w:t>
      </w:r>
    </w:p>
    <w:p w14:paraId="67DEB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80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the children of God in respect of their creation; for "we are all his offspring."</w:t>
      </w:r>
    </w:p>
    <w:p w14:paraId="4FA75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F6B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就创造而言，所有人都是上帝的儿女；因为“我们也是祂所生的”。</w:t>
      </w:r>
    </w:p>
    <w:p w14:paraId="777F5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8557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all one Father? Hath not one God created us?"—Mal. 2:10.</w:t>
      </w:r>
    </w:p>
    <w:p w14:paraId="28B4DD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DF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“我们岂不都是一位父吗？岂不是一位上帝所造的吗？”——玛 2:10。</w:t>
      </w:r>
    </w:p>
    <w:p w14:paraId="7CD59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BD3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of the visible Church are the children of God in respect of an external federal relation.</w:t>
      </w:r>
    </w:p>
    <w:p w14:paraId="07CF2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3E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就外部的联邦关系而言，有形教会的成员是上帝的儿女。</w:t>
      </w:r>
    </w:p>
    <w:p w14:paraId="568CA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DE9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visible family of God on earth, and enjoy peculiar privileges.</w:t>
      </w:r>
    </w:p>
    <w:p w14:paraId="07CC62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93C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他们是上帝在地上有形的家，享有特殊的特权。</w:t>
      </w:r>
    </w:p>
    <w:p w14:paraId="645B6C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92A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very early period, the professors of the true religion were denominated "the sons of God."—Gen. 6:2.</w:t>
      </w:r>
    </w:p>
    <w:p w14:paraId="296DD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995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在极早的时期，信奉真实宗教的人就被称为“上帝的儿子们”。——创 6:2。</w:t>
      </w:r>
    </w:p>
    <w:p w14:paraId="20653D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C00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chosen Israel for his peculiar people, and conferred upon them many privileges which he did not vouchsafe to other nations, and the knowledge and worship of the true God being maintained amongst them, while all other nations were sunk in ignorance and idolatry, they were called "the sons of God."</w:t>
      </w:r>
    </w:p>
    <w:p w14:paraId="4CC10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0D2B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上帝拣选以色列作为祂特选的子民，赐予他们许多未曾赐予其他国家的特权，且在其他国家沉溺于无知和偶像崇拜时，在他们中间维持了对真神的认识和敬拜，因此他们被称为“上帝的儿子”。</w:t>
      </w:r>
    </w:p>
    <w:p w14:paraId="05D1D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D46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commanded Pharaoh to be told concerning Israel, "He is my son, even my firstborn."—Exod. 4:22.</w:t>
      </w:r>
    </w:p>
    <w:p w14:paraId="3DBA4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C19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耶和华吩咐人告诉法老关于以色列的事说：“以色列是我的儿子，我的长子。”——出 4:22。</w:t>
      </w:r>
    </w:p>
    <w:p w14:paraId="04E9D2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AAC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blessing; but many who enjoy it are not really the children of God, and shall at last be cast out into utter darkness.— John 8:44; Matt. 8:12.</w:t>
      </w:r>
    </w:p>
    <w:p w14:paraId="6ED54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3F7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这是一项巨大的福分；但许多享有这一福分的人并非真正的上帝儿女，且最终将被丢在外面幽暗处。——约 8:44；太 8:12。</w:t>
      </w:r>
    </w:p>
    <w:p w14:paraId="0AB23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4C56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far higher sense are all those that are justified the children of God. They are made partakers of the grace of adoption.</w:t>
      </w:r>
    </w:p>
    <w:p w14:paraId="1D535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55E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在远为崇高的意义上，所有称义的人才是上帝的儿女。他们有份于收纳（adoption）的恩典。</w:t>
      </w:r>
    </w:p>
    <w:p w14:paraId="52087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D99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men, adoption signifies that act by which a person takes the child of another into the place, and entitles him to the privileges, of his own son.</w:t>
      </w:r>
    </w:p>
    <w:p w14:paraId="68113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3F9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在人中间，收纳（adoption）是指一个人接纳别人的孩子，使其处于自己亲生儿子的地位并享有相应特权的行为。</w:t>
      </w:r>
    </w:p>
    <w:p w14:paraId="01484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132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adoption is that act by which God receives sinners into his family, and gives them a right to all the privileges of his children.</w:t>
      </w:r>
    </w:p>
    <w:p w14:paraId="423456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8CD9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属灵的收纳（adoption）是上帝接纳罪人进入祂的家，并赋予他们享有祂儿女所有特权之权利的行为。</w:t>
      </w:r>
    </w:p>
    <w:p w14:paraId="7C838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965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are naturally "the children of the devil," aliens to the family of God, and heirs of wrath; by adoption they are translated out of the family of Satan into the family of Heaven, and thus admitted to fellowship with Jesus Christ, the only begotten Son of God, as their elder brother, with all the holy angels, and with all the saints—both those on earth and those in heaven.</w:t>
      </w:r>
    </w:p>
    <w:p w14:paraId="05FD1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56A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天生是“魔鬼的儿女”，是上帝之家的局外人，是可怒之子；通过收纳（adoption），他们从撒旦的家被迁入天家的家庭中，从而得以与作为他们长兄的上帝独生子耶稣基督、与所有的圣天使，以及所有的圣徒——无论是地上的还是天上的——相交。</w:t>
      </w:r>
    </w:p>
    <w:p w14:paraId="23BD1F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D8B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there is a resemblance between civil and spiritual adoption, but there are also important points in which they differ.</w:t>
      </w:r>
    </w:p>
    <w:p w14:paraId="70EF0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8EE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到此为止，世俗的收纳与属灵的收纳之间存在相似之处，但在某些重要点上它们也有所不同。</w:t>
      </w:r>
    </w:p>
    <w:p w14:paraId="26960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7E7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adopt a stranger to supply a defect, but God had no such inducement to adopt any of the children of Adam; for he is infinitely blessed in himself, and he had "a well-beloved Son," who was the object of his ineffable delight.</w:t>
      </w:r>
    </w:p>
    <w:p w14:paraId="33441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7092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人收纳陌生人是为了弥补某种缺失，但上帝收纳亚当的任何儿女都没有这样的动机；因为祂在自身中就是无限蒙福的，且祂已有一位“爱子”，是祂难以言表的喜悦对象。</w:t>
      </w:r>
    </w:p>
    <w:p w14:paraId="2D2D2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90F5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usually adopt only one to be their son and heir, but God receives an innumerable multitude into his family, and "brings many sons to glory."</w:t>
      </w:r>
    </w:p>
    <w:p w14:paraId="40848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FAA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人通常只收纳一个孩子作为儿子和继承人，但上帝接纳无数的人进入祂的家，“领许多的儿子进入荣耀里去”。</w:t>
      </w:r>
    </w:p>
    <w:p w14:paraId="6FE84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04E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always influenced by some real or supposed excellence in the person to whom they show this kindness; but those whom God adopts are altogether destitute of any good qualifications to recommend them to his favour.</w:t>
      </w:r>
    </w:p>
    <w:p w14:paraId="6F841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53F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人总是受被收纳者身上某些真实或假想的优点影响而施予这种慈爱；但上帝所收纳的人完全没有任何可以向祂推荐自己以获得宠爱的优良品质。</w:t>
      </w:r>
    </w:p>
    <w:p w14:paraId="182A7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FB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Adoption, being a change of state, is completed at once, and is equally the privilege of all that truly believe in Christ.—Gal. 3:26, 28.</w:t>
      </w:r>
    </w:p>
    <w:p w14:paraId="77382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B96C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收纳（adoption）作为一种状态的改变，是一次性完成的，且对于所有真心信靠基督的人来说，这一特权是平等的。——加 3:26, 28。</w:t>
      </w:r>
    </w:p>
    <w:p w14:paraId="2FB49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732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children of God may excel others in gifts and gracious qualities; but the filial relation to God is the same in all.</w:t>
      </w:r>
    </w:p>
    <w:p w14:paraId="63543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678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有些上帝的儿女在恩赐和恩慈品质上可能优于他人；但在与上帝的父子关系上，所有人都是相同的。</w:t>
      </w:r>
    </w:p>
    <w:p w14:paraId="03746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00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privilege entirely flows from the free and sovereign grace of God.</w:t>
      </w:r>
    </w:p>
    <w:p w14:paraId="45FD3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5B9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这一崇高的特权完全源于上帝白白且至高的恩典。</w:t>
      </w:r>
    </w:p>
    <w:p w14:paraId="08324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1F2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bestowment of this blessing there is a display of love and grace which surpasses expression, and calls forth the admiration of all who are partakers of it.</w:t>
      </w:r>
    </w:p>
    <w:p w14:paraId="72D0B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BF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在这福分的赐予中，展现了一种超越言表、令所有参与其中的人都感到惊叹的慈爱与恩典。</w:t>
      </w:r>
    </w:p>
    <w:p w14:paraId="558C3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A6AD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hath bestowed upon us, that we should be called the sons of God?"—1 John 3:1.</w:t>
      </w:r>
    </w:p>
    <w:p w14:paraId="24A96D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E99E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“你看，父赐给我们是怎样的慈爱，使我们得称为上帝的儿女。”——约一 3:1。</w:t>
      </w:r>
    </w:p>
    <w:p w14:paraId="35B1E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8B1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divine grace could only be dispensed to the guilty in a way consistent with the claims of justice, and the honour of the law.</w:t>
      </w:r>
    </w:p>
    <w:p w14:paraId="721EE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342A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但神圣的恩典只能以一种与公义的要求和律法的尊荣相一致的方式分赐给有罪之人。</w:t>
      </w:r>
    </w:p>
    <w:p w14:paraId="7B729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05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received such rebels into his favour and family without demanding a satisfaction for their offences, this would have sullied the glory of his perfections, and dishonoured the law which they had violated.</w:t>
      </w:r>
    </w:p>
    <w:p w14:paraId="26723C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0EA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如果上帝在没有要求为其过犯作出补罪（satisfaction）的情况下就接纳这些叛逆者进入祂的宠爱和家庭，这将玷污祂属性的荣耀，并羞辱他们所违背的律法。</w:t>
      </w:r>
    </w:p>
    <w:p w14:paraId="2F1CD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CFE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privilege, therefore, is bestowed on the ground of the obedience and satisfaction of Christ, as the meritorious cause thereof.</w:t>
      </w:r>
    </w:p>
    <w:p w14:paraId="724ED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CF87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因此，这一特权是基于基督的顺服和补罪（satisfaction），并将其作为功德性原因而赐予的。</w:t>
      </w:r>
    </w:p>
    <w:p w14:paraId="18D81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D2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fullness of the time was come, God sent forth his Son, made of a woman, made under the law, to redeem them that were under the law, that we might receive the adoption of sons."— Gal. 4:4, 5.</w:t>
      </w:r>
    </w:p>
    <w:p w14:paraId="44A8C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99D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“及至时候满足，上帝就差遣祂的儿子，为女子所生，且生在律法以下，要把律法以下的人赎出来，叫我们得着收纳（adoption）的名分。”——加 4:4, 5。</w:t>
      </w:r>
    </w:p>
    <w:p w14:paraId="7D534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D1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amazing the condescension and grace of our Lord Jesus Christ who endured the curse of the law, that the forfeiture of our sonship might be reversed!</w:t>
      </w:r>
    </w:p>
    <w:p w14:paraId="59021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7B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我们的主耶稣基督是何等奇妙地屈尊施恩，祂忍受了律法的咒诅，好使我们丧失的后嗣身份得以逆转！</w:t>
      </w:r>
    </w:p>
    <w:p w14:paraId="502EB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CCD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procured this privilege for us by an invaluable price, so it is only when we are united to him by faith that we become actually interested in it.</w:t>
      </w:r>
    </w:p>
    <w:p w14:paraId="5C76D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144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正如祂以无价之宝为我们赢得了这一特权，同样，只有当我们借着信心与祂联合时，我们才真正与其有份。</w:t>
      </w:r>
    </w:p>
    <w:p w14:paraId="14141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0CD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received him, to them gave he power to become the sons of God, even to them that believe on his name."—John 1:12.</w:t>
      </w:r>
    </w:p>
    <w:p w14:paraId="36224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166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“凡接待祂的，就是信祂名的人，祂就赐他们权柄，作上帝的儿女。”——约 1:12。</w:t>
      </w:r>
    </w:p>
    <w:p w14:paraId="14CD7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22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take a cursory view of the inestimable privileges of the children of God.</w:t>
      </w:r>
    </w:p>
    <w:p w14:paraId="08E0E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5A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我们现在简要浏览一下上帝儿女那无法估量的特权。</w:t>
      </w:r>
    </w:p>
    <w:p w14:paraId="189D5E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BC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obtain a new name.</w:t>
      </w:r>
    </w:p>
    <w:p w14:paraId="7E4CA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1B4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他们获得一个新名字。</w:t>
      </w:r>
    </w:p>
    <w:p w14:paraId="56B71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BD2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stranger taken into the family of another, received the name of the adopter, and those whom God adopts "are called by a new name, which the mouth of the Lord hath named," even by the honourable and endearing name of "the sons and daughters of the Lord Almighty."—Isa. 62:2; 2 Cor. 6:18.</w:t>
      </w:r>
    </w:p>
    <w:p w14:paraId="1C20E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70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被接纳进别人家庭的陌生人会冠以收纳者的姓，而上帝所收纳的人“必得新名，是耶和华亲口所起的”，即那荣耀而亲切的名字，“全能主的儿女”。——赛 62:2；林后 6:18。</w:t>
      </w:r>
    </w:p>
    <w:p w14:paraId="5D5A1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06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 the spirit of adoption. Rom. 8:15; Gal. 4:6.</w:t>
      </w:r>
    </w:p>
    <w:p w14:paraId="441C6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BE1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他们领受那收纳（adoption）的灵。罗 8:15；加 4:6。</w:t>
      </w:r>
    </w:p>
    <w:p w14:paraId="5F8A7E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181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implants in them the dispositions of children, and transforms them into the image of God's dear Son—he witnesses with their spirits that they are the sons of God—he seals them to the day of redemption, and is the earnest of their inheritance until the redemption of the purchased possession.—Rom. 8:16; Eph. 1:13, 14.</w:t>
      </w:r>
    </w:p>
    <w:p w14:paraId="6FF85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53F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圣灵在他们心中植入儿女的心志，并使他们模成上帝爱子的形象——祂与他们的心同证他们是上帝的儿女——祂在他们身上盖了印记，直到救赎的日子，并在他们得赎之前作为他们基业的凭据。——罗 8:16；弗 1:13, 14。</w:t>
      </w:r>
    </w:p>
    <w:p w14:paraId="50EEB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D32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access to the throne of grace with boldness.</w:t>
      </w:r>
    </w:p>
    <w:p w14:paraId="53127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AAA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他们可以坦然无惧地来到施恩宝座前。</w:t>
      </w:r>
    </w:p>
    <w:p w14:paraId="0090E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ED4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his children to draw near to him with freedom, to pour out their hearts before him, to make all their requests known to him; and they may cherish this confidence, that if they ask anything according to his will, he heareth them.—1 John 5:14.</w:t>
      </w:r>
    </w:p>
    <w:p w14:paraId="3B09D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2EB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上帝允许祂的儿女自由地亲近祂，在祂面前倾心吐意，将他们所有的请求告知祂；并且他们可以心存这份信心：如果他们按着祂的旨意求什么，祂就听他们。——约一 5:14。</w:t>
      </w:r>
    </w:p>
    <w:p w14:paraId="4082D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855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objects of God's fatherly sympathy and pity.</w:t>
      </w:r>
    </w:p>
    <w:p w14:paraId="0275D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062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他们是上帝为父之同情和怜悯的对象。</w:t>
      </w:r>
    </w:p>
    <w:p w14:paraId="4759C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6C7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their frame, and remembers that they are but dust; and when he sees it necessary to correct them, he feels for them with the bowels of parental compassion.—Ps. 103:13.</w:t>
      </w:r>
    </w:p>
    <w:p w14:paraId="7B7C04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1C6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祂知道他们的本体，思念他们不过是尘土；当祂看到有必要管教他们时，祂以慈父般的怜悯之心关怀他们。——诗 103:13。</w:t>
      </w:r>
    </w:p>
    <w:p w14:paraId="5B6A2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EC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enjoy the protection of their heavenly Father.</w:t>
      </w:r>
    </w:p>
    <w:p w14:paraId="12159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C9A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他们享有天父的保护。</w:t>
      </w:r>
    </w:p>
    <w:p w14:paraId="02BD8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163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are their spiritual enemies, and manifold the dangers to which they are exposed; but he who neither slumbers nor sleeps, watches over them with unwearied care.</w:t>
      </w:r>
    </w:p>
    <w:p w14:paraId="711CC8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EF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他们的属灵敌人众多，面临的危险也多种多样；但那不打盹也不睡觉的，以不倦的关怀看守着他们。</w:t>
      </w:r>
    </w:p>
    <w:p w14:paraId="0A617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41D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his angels charge concerning them, who encamp around them, and, in ways unknown to us, perform many kind offices for them.—Ps. 34:7; Heb. 1:14.</w:t>
      </w:r>
    </w:p>
    <w:p w14:paraId="615E8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AF11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祂为他们吩咐祂的使者，在他们四围安营，并以我们所不知的方式为他们提供许多慈惠的服事。——诗 34:7；希 1:14。</w:t>
      </w:r>
    </w:p>
    <w:p w14:paraId="69102B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1B4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provided for by their heavenly Father.</w:t>
      </w:r>
    </w:p>
    <w:p w14:paraId="2FD6F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84A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他们的天父为他们提供供养。</w:t>
      </w:r>
    </w:p>
    <w:p w14:paraId="62E54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0C5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they need his providential favours in this world, and these he does not withhold.—Matt. 6:30一32; Ps. 34:9, 10.</w:t>
      </w:r>
    </w:p>
    <w:p w14:paraId="60ACA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CB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祂知道他们在世上需要祂护理（providential）的恩惠，而祂并不吝惜。——太 6:30-32；诗 34:9, 10。</w:t>
      </w:r>
    </w:p>
    <w:p w14:paraId="40920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E9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their souls he has made suitable provision in his Word, and he communicates to them supplies of grace according to their diversified circumstances.—Phil. 4:19.</w:t>
      </w:r>
    </w:p>
    <w:p w14:paraId="0F0902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AA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对于他们的灵魂，祂在圣言中作了适当的预备，并根据他们不同的处境向他们传达恩典的供应。——腓 4:19。</w:t>
      </w:r>
    </w:p>
    <w:p w14:paraId="7EF7B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93D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Paternal correction is not withheld when necessary.—Heb. 12:6.</w:t>
      </w:r>
    </w:p>
    <w:p w14:paraId="15CDCB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C887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必要时，祂并不吝于施予为父的管教。——希 12:6。</w:t>
      </w:r>
    </w:p>
    <w:p w14:paraId="4C62C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F4C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they are apt to regard as a punishment rather than a privilege; but it is the fruit of parental love, it is intended for their profit, and is promised as a blessing.—Ps. 89:30一34.</w:t>
      </w:r>
    </w:p>
    <w:p w14:paraId="74E4E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AC3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诚然，他们倾向于将这视为惩罚而非特权；但这是慈父之爱的果子，是为了使他们得益处，并且被作为一项祝福应许了下来。——诗 89:30-34。</w:t>
      </w:r>
    </w:p>
    <w:p w14:paraId="32CA6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E0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corrections, though not for the present joyous, but grievous, promote their spiritual advantage; and many of God's children have acknowledged, from their happy experience, that it was good for them to be afflicted.—Ps. 94:12; 119:67, 71; Job 5:17.</w:t>
      </w:r>
    </w:p>
    <w:p w14:paraId="55ED6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CAE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这些管教虽然当时不觉得快乐，反觉得愁苦，却能增进他们属灵的益处；许多上帝的儿女根据其快乐的经历承认，受苦对他们是有益的。——诗 94:12；119:67, 71；约 5:17。</w:t>
      </w:r>
    </w:p>
    <w:p w14:paraId="135A3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CF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Unfailing establishment in their state of sonship, and in all the privileges connected with that state.</w:t>
      </w:r>
    </w:p>
    <w:p w14:paraId="70D5E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17A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他们在后嗣身份中的地位，以及与该身份相关的所有特权，都得到了永不落空的坚固。</w:t>
      </w:r>
    </w:p>
    <w:p w14:paraId="0F3D0D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9D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their heavenly Father will never cast them off, so he secures that they shall not totally and finally depart from him.—Jer. 32:40.</w:t>
      </w:r>
    </w:p>
    <w:p w14:paraId="13A1C0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B1E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正如他们的天父绝不会丢弃他们，祂也确保他们不会完全且最终地离开祂。——耶 32:40。</w:t>
      </w:r>
    </w:p>
    <w:p w14:paraId="4BA99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BAE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heirs of all the promises.</w:t>
      </w:r>
    </w:p>
    <w:p w14:paraId="45CAD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0DB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他们是所有应许的继承人。</w:t>
      </w:r>
    </w:p>
    <w:p w14:paraId="0A5675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8AA5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exceeding great and precious; they are adapted to every condition in which the children of God can be placed; and faithful is He who hath promised.—Heb. 6:12, 17.</w:t>
      </w:r>
    </w:p>
    <w:p w14:paraId="7030F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823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这些应许极其伟大且宝贵；它们适应于上帝儿女所处的每种境况；而那应许者是信实的。——希 6:12, 17。</w:t>
      </w:r>
    </w:p>
    <w:p w14:paraId="157284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85F0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heirs of a rich and glorious inheritance, which is reserved for them in heaven.—1 Pet. 1:4.</w:t>
      </w:r>
    </w:p>
    <w:p w14:paraId="57B28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8C2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他们是那丰富且荣耀基业的继承人，这基业是为他们存留在天上的。——彼前 1:4。</w:t>
      </w:r>
    </w:p>
    <w:p w14:paraId="52738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B7A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be "heirs of salvation."—Heb. 1:14; "heirs of the grace of life,"—1 Pet. 3:7; "heirs of the kingdom,"—James 2:5; and "heirs of God."—Rom. 8:17.</w:t>
      </w:r>
    </w:p>
    <w:p w14:paraId="564B1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4F2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他们被称为“救恩的继承人”（希 1:14）、“生命之恩的继承人”（彼前 3:7）、“神国的继承人”（雅 2:5）以及“上帝的后嗣”（罗 8:17）。</w:t>
      </w:r>
    </w:p>
    <w:p w14:paraId="03495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8E3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dignified are all true believers!</w:t>
      </w:r>
    </w:p>
    <w:p w14:paraId="1E7299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124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所有的真信徒是多么尊贵啊！</w:t>
      </w:r>
    </w:p>
    <w:p w14:paraId="2C271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F54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character so honourable as that of the sons of God!</w:t>
      </w:r>
    </w:p>
    <w:p w14:paraId="08BA0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1FB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有什么身份比上帝儿女的身份更荣耀呢！</w:t>
      </w:r>
    </w:p>
    <w:p w14:paraId="23C7A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BD63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dignity to which they are advanced is not conspicuous to the world, nor always discerned by themselves;</w:t>
      </w:r>
    </w:p>
    <w:p w14:paraId="48034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948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诚然，他们所提升到的尊贵地位在世人眼中并不显眼，甚至有时连他们自己也觉察不到；</w:t>
      </w:r>
    </w:p>
    <w:p w14:paraId="2EF89A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F2A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day of the revelation of Jesus Christ will be the day of "the manifestation of the sons of God."</w:t>
      </w:r>
    </w:p>
    <w:p w14:paraId="75ED69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3BE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但耶稣基督显现的日子，也将是“上帝众子显现”的日子。</w:t>
      </w:r>
    </w:p>
    <w:p w14:paraId="0E968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1F9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Christ acknowledge them as his brethren before the assembled world, and put them in full possession of that inheritance which he has gone to prepare for them.</w:t>
      </w:r>
    </w:p>
    <w:p w14:paraId="27014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E2C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那时，基督将在普世面前承认他们是祂的弟兄，并让他们完全拥有祂已去为他们预备的基业。</w:t>
      </w:r>
    </w:p>
    <w:p w14:paraId="2F171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7E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therefore, look for his glorious appearing; and, in the meantime, let them act in accordance with their high character and their exalted prospects—walking as the sons of God, harmless and without rebuke, and shining as lights in the world.</w:t>
      </w:r>
    </w:p>
    <w:p w14:paraId="45A24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7C7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因此，让他们期待祂荣耀的显现吧；同时，让他们行事为人与他们崇高的性格和宏伟的前景相符——作为上帝的儿女行事，无可指责，诚实无伪，在这世代中如同明光照耀。</w:t>
      </w:r>
    </w:p>
    <w:p w14:paraId="5C984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B5F187">
      <w:pPr>
        <w:pStyle w:val="2"/>
        <w:bidi w:val="0"/>
        <w:jc w:val="center"/>
        <w:rPr>
          <w:rFonts w:hint="eastAsia"/>
        </w:rPr>
      </w:pPr>
      <w:r>
        <w:rPr>
          <w:rFonts w:hint="eastAsia"/>
        </w:rPr>
        <w:t>Chapter XIII. Of Sanctification</w:t>
      </w:r>
    </w:p>
    <w:p w14:paraId="5A24A885">
      <w:pPr>
        <w:pStyle w:val="2"/>
        <w:bidi w:val="0"/>
        <w:jc w:val="center"/>
        <w:rPr>
          <w:rFonts w:hint="eastAsia"/>
        </w:rPr>
      </w:pPr>
      <w:r>
        <w:rPr>
          <w:rFonts w:hint="eastAsia"/>
        </w:rPr>
        <w:t>第十三章 论成圣</w:t>
      </w:r>
    </w:p>
    <w:p w14:paraId="3E8AB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925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They who are effectually called and regenerated, having a new heart and a new spirit created in them, are further sanctified, really and personally, through the virtue of Christ's death and resurrection, by his Word and Spirit dwelling in them; the dominion of the whole body of sin is destroyed, and the several lusts thereof are more and more weakened and mortified, and they more and more quickened and strengthened, in all saving graces, to the practice of true holiness, without which no man shall see the Lord.</w:t>
      </w:r>
    </w:p>
    <w:p w14:paraId="796BB9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F52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凡有效呼召且重生的人，既在他们里面创造了新心和新灵，就进一步借着基督受死与复活的功德，通过祂居住在他们里面的圣言和灵，在真实且个人的层面上成圣；罪恶全身的统治被摧毁，其中的各种私欲越来越软弱并被治死，而他们在所有的救赎性恩典中越来越活泼且坚固，以致于去实践真正的圣洁，非圣洁没有人能见主。</w:t>
      </w:r>
    </w:p>
    <w:p w14:paraId="3430E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086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This sanctification is throughout in the whole man, yet imperfect in this life: there abideth still some remnants of corruption in every part, whence ariseth a continual and irreconcilable war, the flesh lusting against the Spirit, and the Spirit against the flesh.</w:t>
      </w:r>
    </w:p>
    <w:p w14:paraId="41DA9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302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第二节。——这种成圣贯穿于全人，但在今生是不完美的：在每一部分中仍残留着一些败坏，由此产生了持续且不可调和的战争，私欲与圣灵相争，圣灵与私欲相争。</w:t>
      </w:r>
    </w:p>
    <w:p w14:paraId="5AD7E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B19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一 In which war, although the remaining corruption for a time may much prevail, yet, through the continual supply of strength from the sanctifying Spirit of Christ, the regenerate part doth overcome: and so the saints grow in grace, perfecting holiness in the fear of God.</w:t>
      </w:r>
    </w:p>
    <w:p w14:paraId="32B92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1B4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第三节。——在这场战争中，虽然残留的败坏可能会暂时大占上风，但通过基督成圣之灵持续提供的力量，那重生的部分确实得胜了：因此圣徒在恩典中长进，在敬畏上帝中达到完全的圣洁。</w:t>
      </w:r>
    </w:p>
    <w:p w14:paraId="462AC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F5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13.1一13.3</w:t>
      </w:r>
    </w:p>
    <w:p w14:paraId="15E39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D48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13 章第 1 至 3 节的阐释</w:t>
      </w:r>
    </w:p>
    <w:p w14:paraId="37FD01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222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the word sanctification bears a variety of senses. It signifies separation from a common to a sacred use, or dedication to the service of God.</w:t>
      </w:r>
    </w:p>
    <w:p w14:paraId="11A67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E2A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在圣经中，“成圣”一词具有多种含义。它意味着从俗用中分离出来供圣用，或奉献给上帝的服事。</w:t>
      </w:r>
    </w:p>
    <w:p w14:paraId="5E0F1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200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altar, temple, priests, and all the sacred utensils, were sanctified.</w:t>
      </w:r>
    </w:p>
    <w:p w14:paraId="22538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C1D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因此，祭坛、圣殿、祭司以及所有的圣具都被成圣了。</w:t>
      </w:r>
    </w:p>
    <w:p w14:paraId="21C7D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DC0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signifies purification from ceremonial defilement.—Heb. 9:13.</w:t>
      </w:r>
    </w:p>
    <w:p w14:paraId="69726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FCAC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它还意味着从礼仪上的污秽中得到洁净。——希 9:13。</w:t>
      </w:r>
    </w:p>
    <w:p w14:paraId="3B5F5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926D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sanctification of believers, of which this chapter treats, consists in their purification from the pollution of sin, and the renovation of their nature after the image of God.</w:t>
      </w:r>
    </w:p>
    <w:p w14:paraId="6A1F0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333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但本章所论述的信徒成圣，包含他们从罪的污染中得洁净，以及他们本性照着上帝的形象更新。</w:t>
      </w:r>
    </w:p>
    <w:p w14:paraId="6F532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81C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Antinomians maintain, that believers are sanctified only by the holiness of Christ being imputed to them, and that there is no inherent holiness infused into them, nor required of them.</w:t>
      </w:r>
    </w:p>
    <w:p w14:paraId="0E076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8A9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反律主义者（Antinomians）主张，信徒的成圣仅仅是借着基督的圣洁归算给他们，并没有内在的圣洁注入他们里面，也没有对他们的这种要求。</w:t>
      </w:r>
    </w:p>
    <w:p w14:paraId="00D46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207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and dangerous error; and, in opposition to it, our Confession asserts, that believers are really and personally sanctified.</w:t>
      </w:r>
    </w:p>
    <w:p w14:paraId="1C958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727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这是一个重大且危险的错误；针对这一点，我们的《信条》断言，信徒是真实且在个人层面上成圣的。</w:t>
      </w:r>
    </w:p>
    <w:p w14:paraId="4FB5E8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D53D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sanctification includes "the mortification of sin in their members." It includes also "the fruits of the Spirit, as love, joy, peace, longsuffering, gentleness, goodness, faith, meekness, temperance."— Gal. 5:22.</w:t>
      </w:r>
    </w:p>
    <w:p w14:paraId="1EEDA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57E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他们的成圣包含了“治死在他们肢体中的罪”。它还包含了“圣灵的果子，如仁爱、喜乐、和平、忍耐、恩慈、良善、信实、温柔、节制”。——加 5:22。</w:t>
      </w:r>
    </w:p>
    <w:p w14:paraId="07B39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9DD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personal things; they are wrought in the hearts of believers, and produced in their tempers and lives.</w:t>
      </w:r>
    </w:p>
    <w:p w14:paraId="1E678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3A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这些是个人性的东西；它们是在信徒的心中作成的，并产生在他们的性情和生活中辨别。</w:t>
      </w:r>
    </w:p>
    <w:p w14:paraId="5B3AA7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49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say they are in Christ, and imputed to believers; they are the effects of the Holy Spirit imparted to us, whose operations are compared, by Christ himself, to "a well of water within us, springing up unto everlasting life."</w:t>
      </w:r>
    </w:p>
    <w:p w14:paraId="67CDF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AD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说这些东西是在基督里并归算给信徒是荒谬的；它们是赐给我们的圣灵产生的果效，基督亲自将圣灵的运行比作“在我们里面的泉源，直涌到永生”。</w:t>
      </w:r>
    </w:p>
    <w:p w14:paraId="351903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62F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Romanists, as we formerly noticed, confound justification with sanctification; and, as this leads to various dangerous mistakes, we shall mention several points in which they differ.</w:t>
      </w:r>
    </w:p>
    <w:p w14:paraId="66F8E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C12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正如我们之前注意到的，罗马天主教徒将称义与成圣混为一谈；由于这会导致各种危险的错误，我们将提到它们之间不同的几个要点。</w:t>
      </w:r>
    </w:p>
    <w:p w14:paraId="581D3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E9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nature: justification is a relative change of state; sanctification is a real change of the whole man, soul and body.</w:t>
      </w:r>
    </w:p>
    <w:p w14:paraId="7A475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814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它们在性质上不同：称义是状态的相对改变；成圣是全人、灵魂与身体的真实改变。</w:t>
      </w:r>
    </w:p>
    <w:p w14:paraId="29D5D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FE9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order: justification, in the order of nature, though not of time, precedes sanctification; for righteousness imputed is, in the order of nature, prior to holiness, implanted and inherent.</w:t>
      </w:r>
    </w:p>
    <w:p w14:paraId="6A112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A2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它们在顺序上不同：称义在自然顺序上（虽非时间顺序上）先于成圣；因为归算的公义在自然顺序上早于植入的、内在的圣洁。</w:t>
      </w:r>
    </w:p>
    <w:p w14:paraId="2EBEE2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7FD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matter: the matter of justification is the righteousness of Christ imputed; the matter of sanctification is an inherent righteousness communicated.</w:t>
      </w:r>
    </w:p>
    <w:p w14:paraId="54016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7AE6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它们在实质上不同：称义的实质是归算的基督之义；成圣的实质是传达的内在之义。</w:t>
      </w:r>
    </w:p>
    <w:p w14:paraId="6E07EE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37D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form: justification is a judicial act, by which the sinner is pronounced righteous; sanctification is a physical or moral act, or rather a series of acts, by which a change is effected in the qualities of the soul.</w:t>
      </w:r>
    </w:p>
    <w:p w14:paraId="1FD97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D8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它们在形式上不同：称义是一项司法行为，通过它罪人被宣告为义；成圣是一项物理或道德的行为，或者说是一系列的行为，通过它灵魂的品质发生了改变。</w:t>
      </w:r>
    </w:p>
    <w:p w14:paraId="1F1A45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733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in their properties: justification is perfected at once, and is equal in all believers; sanctification is imperfect at first, and exists in different degrees of advancement in different individuals; hence the former is called an act, and the latter a work.</w:t>
      </w:r>
    </w:p>
    <w:p w14:paraId="1E4FE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601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它们在属性上不同：称义是一次性完成的，且在所有信徒中都是平等的；成圣起初是不完美的，且在不同个体中存在不同程度的进深；因此前者被称为一项行为（act），后者被称为一项工作（work）。</w:t>
      </w:r>
    </w:p>
    <w:p w14:paraId="13457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C37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points of difference might be mentioned, but we only add, that in justification we receive a title to heaven; sanctification gives us a meetness for, and a capacity of, enjoying it.</w:t>
      </w:r>
    </w:p>
    <w:p w14:paraId="52278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142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还可以提到其他不同点，但我们只补充一点：在称义中我们获得了进入天堂的名分；成圣则使我们具备了享受天堂的适切性和能力。</w:t>
      </w:r>
    </w:p>
    <w:p w14:paraId="5C5815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F5D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both a privilege and a duty.</w:t>
      </w:r>
    </w:p>
    <w:p w14:paraId="7AB8B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758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成圣既是一项特权，也是一项义务。</w:t>
      </w:r>
    </w:p>
    <w:p w14:paraId="0911F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19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view it is the work of God, and in the other it is the work of man, assisted by supernatural grace.</w:t>
      </w:r>
    </w:p>
    <w:p w14:paraId="79A35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144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从一个角度看，它是上帝的工作；从另一个角度看，它是人在超自然恩典协助下的工作。</w:t>
      </w:r>
    </w:p>
    <w:p w14:paraId="2BB72D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73B9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privilege, it is graciously promised in the gospel.—Ezek. 36:27.</w:t>
      </w:r>
    </w:p>
    <w:p w14:paraId="517BED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AD3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作为一项特权，它在福音中被恩慈地应许。——结 36:27。</w:t>
      </w:r>
    </w:p>
    <w:p w14:paraId="1278A6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8C1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duty, it is required by the law; hence we are called to "make" to ourselves a "new heart," and to "cleanse ourselves from all filthiness of the flesh and spirit, perfecting holiness in the fear of God."—Ezek. 18:31; 2 Cor. 7:1.</w:t>
      </w:r>
    </w:p>
    <w:p w14:paraId="24A81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AF1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作为一项义务，它是律法所要求的；因此我们蒙召为自己“造”一个“新心”，并且“洁净自己，除去身体和灵魂一切的污秽，敬畏上帝，达到完全的圣洁”。——结 18:31；林后 7:1。</w:t>
      </w:r>
    </w:p>
    <w:p w14:paraId="3817F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3F6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may be considered as initial and progressive.</w:t>
      </w:r>
    </w:p>
    <w:p w14:paraId="51E8D4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C9B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成圣可以被视为初始的和进阶的。</w:t>
      </w:r>
    </w:p>
    <w:p w14:paraId="5F024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E1A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Initial sanctification is the same as regeneration, whereby we become "new creatures;"—"old things being done away, and all things becoming new."</w:t>
      </w:r>
    </w:p>
    <w:p w14:paraId="69FC83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BAB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初始的成圣等同于重生，借此我们成为了“新造的人”；——“旧事已过，都变成新的了”。</w:t>
      </w:r>
    </w:p>
    <w:p w14:paraId="551D8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BAE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progressive sanctification, the several lusts of the old man are more and more weakened and mortified.</w:t>
      </w:r>
    </w:p>
    <w:p w14:paraId="148B5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929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在进阶的成圣中，旧人的各种私欲越来越软弱并被治死。</w:t>
      </w:r>
    </w:p>
    <w:p w14:paraId="680F2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910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initial sanctification, the Spirit of Christ enters the heart with all his train of graces, and implants them there.</w:t>
      </w:r>
    </w:p>
    <w:p w14:paraId="65D85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87A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在初始的成圣中，基督的灵带着祂所有的恩典进入内心，并将它们植入其中。</w:t>
      </w:r>
    </w:p>
    <w:p w14:paraId="7DBB5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020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progressive sanctification, these graces are more and more quickened and strengthened.</w:t>
      </w:r>
    </w:p>
    <w:p w14:paraId="5EE02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44B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在进阶的成圣中，这些恩典越来越活泼且坚固。</w:t>
      </w:r>
    </w:p>
    <w:p w14:paraId="4194D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49C1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initial sanctification, a principle of spiritual life is implanted, and the lineaments of the divine image faintly impressed upon the soul.</w:t>
      </w:r>
    </w:p>
    <w:p w14:paraId="714E2D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44B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在初始的成圣中，属灵生命的原则被植入，上帝形象的轮廓被隐约印在灵魂上。</w:t>
      </w:r>
    </w:p>
    <w:p w14:paraId="074D8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B1AC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progressive sanctification, the spiritual life is increased, and the outlines of the divine image gradually filled up.</w:t>
      </w:r>
    </w:p>
    <w:p w14:paraId="36505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9529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在进阶的成圣中，属灵生命增长，上帝形象的轮廓逐渐被填满。</w:t>
      </w:r>
    </w:p>
    <w:p w14:paraId="2B21EE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63A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same work which is begun in regeneration is carried on in sanctification, until the new creature attains to the full stature of a perfect man in Christ.—Phil. 1:6.</w:t>
      </w:r>
    </w:p>
    <w:p w14:paraId="6A7F9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560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简而言之，重生时开始的同一项工作在成圣中继续进行，直到新造的人在基督里长成完美成人的满有身量。——腓 1:6。</w:t>
      </w:r>
    </w:p>
    <w:p w14:paraId="5EFFA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D19A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extends to the whole man, including all the faculties of the soul, and all the members of the body.—1 Thess. 5:23.</w:t>
      </w:r>
    </w:p>
    <w:p w14:paraId="224D20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94FC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成圣延伸到全人，包含了灵魂的所有官能和身体的所有肢体。——帖前 5:23。</w:t>
      </w:r>
    </w:p>
    <w:p w14:paraId="4C02B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C9D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entire nature was originally created in the image of God; by the entrance of sin this image was utterly defaced and lost; hence corrupted and depraved nature is called "the old man," because it infects the whole man, and defiles both soul and body.</w:t>
      </w:r>
    </w:p>
    <w:p w14:paraId="69FF7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A6C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我们整个本性最初是照着上帝的形象创造的；随着罪的进入，这一形象被彻底毁坏并丧失了；因此，腐败和堕落的本性被称为“旧人”，因为它感染了全人，玷污了灵魂和身体。</w:t>
      </w:r>
    </w:p>
    <w:p w14:paraId="7E72B6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A8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original corruption pervades the whole man, so sanctifying grace extends to every part; hence our nature, as renewed after the image of God, is called "the new man," because the holiness communicated in sanctification possesses and ennobles the whole man.</w:t>
      </w:r>
    </w:p>
    <w:p w14:paraId="2136F0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FE93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现在，正如原始的腐败遍布全人，成圣的恩典也延伸到每一部分；因此，我们那按上帝形象更新的本性被称为“新人”，因为成圣中所传达的圣洁占据并提升了全人。</w:t>
      </w:r>
    </w:p>
    <w:p w14:paraId="4A67D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6539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is imperfect in this life.</w:t>
      </w:r>
    </w:p>
    <w:p w14:paraId="09587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2A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成圣在今生是不完美的。</w:t>
      </w:r>
    </w:p>
    <w:p w14:paraId="1D588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60D9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men, and there still are, who maintain, that sinless perfection is attainable in this life.</w:t>
      </w:r>
    </w:p>
    <w:p w14:paraId="3513EC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E4A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曾有人——现在仍有——主张今生可以达到无罪的完美。</w:t>
      </w:r>
    </w:p>
    <w:p w14:paraId="36A9B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E8A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held by Antinomians, who profess that the perfect holiness of Christ is imputed to believers.</w:t>
      </w:r>
    </w:p>
    <w:p w14:paraId="3FC30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8F9A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反律主义者（Antinomians）持这种观点，他们宣称基督完美的圣洁已归算给信徒。</w:t>
      </w:r>
    </w:p>
    <w:p w14:paraId="4BAC9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D7A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held likewise by Romanists, Socinians, and others, who affirm that believers have, or may attain, a perfect inherent holiness.</w:t>
      </w:r>
    </w:p>
    <w:p w14:paraId="13614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CE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罗马天主教徒、索西奴派（Socinians）及其他人也持此观点，他们肯定信徒拥有或可能达到完美的内在圣洁。</w:t>
      </w:r>
    </w:p>
    <w:p w14:paraId="1C79F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623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sinless perfection was also held by the founder of the Methodists; and the same opinion is still held by his followers.</w:t>
      </w:r>
    </w:p>
    <w:p w14:paraId="680AE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380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无罪完美的教义也被循道会（Methodists）的创始人所持有；他的追随者至今仍持有同样的观点。</w:t>
      </w:r>
    </w:p>
    <w:p w14:paraId="122E9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290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such views, our Confession decidedly affirms, that sanctification is "imperfect in this life."</w:t>
      </w:r>
    </w:p>
    <w:p w14:paraId="66F9D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707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针对此类观点，我们的《信条》断言，成圣“在今生是不完美的”。</w:t>
      </w:r>
    </w:p>
    <w:p w14:paraId="2A1538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D95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extends to the whole man, yet "there abideth still some remnants of corruption in every part."</w:t>
      </w:r>
    </w:p>
    <w:p w14:paraId="79A9E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6D2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尽管它延伸到全人，但在“每一部分中仍残留着一些败坏”。</w:t>
      </w:r>
    </w:p>
    <w:p w14:paraId="5602C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DA5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abound with the most explicit testimonies against the doctrine of sinless perfection.—Eccl. 7:20; James 3:2; Prov. 20:9; 1 John 1:8.</w:t>
      </w:r>
    </w:p>
    <w:p w14:paraId="16460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98B1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圣经中有大量最明确的见证反对无罪完美的教义。——传 7:20；雅 3:2；箴 20:9；约一 1:8。</w:t>
      </w:r>
    </w:p>
    <w:p w14:paraId="38CF7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BEAE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perfect, is indeed applied to several saints, but it must be understood either comparatively, in which sense "Noah was perfect in his generation;" or, as synonymous with sincerity or uprightness, in which sense God said to Abraham, "Walk before me, and be thou perfect."</w:t>
      </w:r>
    </w:p>
    <w:p w14:paraId="001E0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C32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这个称号确实被用在几位圣徒身上，但它必须被理解为要么是相对而言的，即在“诺亚在他那个世代是完美的”这一意义上；要么是诚恳或正直的同义词，即上帝对亚伯拉罕所说的“你当在我面前作正直的人”这一意义上。</w:t>
      </w:r>
    </w:p>
    <w:p w14:paraId="4076B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808E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most eminent saints mentioned in Scripture were not free from sin, is evident from the defects and blemishes which are discovered in their conduct.</w:t>
      </w:r>
    </w:p>
    <w:p w14:paraId="4710F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0E3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圣经中提到的最杰出的圣徒也并非没有罪，这从他们在行为中所显露出的缺点和瑕疵中可见一斑。</w:t>
      </w:r>
    </w:p>
    <w:p w14:paraId="24C04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11D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far from imagining that they had attained to sinless perfection.—Job 9:20; Ps. 19:12; Phil. 3:12.</w:t>
      </w:r>
    </w:p>
    <w:p w14:paraId="41CB3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DAE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他们绝不敢想象自己已经达到了无罪的完美。——约 9:20；诗 19:12；腓 3:12。</w:t>
      </w:r>
    </w:p>
    <w:p w14:paraId="27ED1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7FD1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real Christian will certainly aspire after perfection; but none can attain to absolute perfection in this life.</w:t>
      </w:r>
    </w:p>
    <w:p w14:paraId="6F714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2B2A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每一个真实的基督徒当然都会追求完美；但在今生没有人能达到绝对的完美。</w:t>
      </w:r>
    </w:p>
    <w:p w14:paraId="483CD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19F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both grace and the remainders of corruption in every saint, it follows, that there will be "a continual and irreconcilable war" between these two opposite principles.</w:t>
      </w:r>
    </w:p>
    <w:p w14:paraId="552408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D14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由于每个圣徒里面既有恩典也有残留的败坏，因此，在这两种相反的原则之间，必然存在着“一场持续且不可调和的战争”。</w:t>
      </w:r>
    </w:p>
    <w:p w14:paraId="32995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0FC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conflict is described in a very striking manner.—Rom. 7; Gal. 5:17.</w:t>
      </w:r>
    </w:p>
    <w:p w14:paraId="6DEAE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8A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这种冲突以一种非常引人注目的方式被描述。——罗 7；加 5:17。</w:t>
      </w:r>
    </w:p>
    <w:p w14:paraId="1B2DC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E04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one principle prevails, and sometimes the other; but grace will finally overcome.</w:t>
      </w:r>
    </w:p>
    <w:p w14:paraId="45A7A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E8F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有时这一原则占上风，有时另一原则占上风；但恩典最终会得胜。</w:t>
      </w:r>
    </w:p>
    <w:p w14:paraId="61BA4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2CF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impulsive or moving cause of sanctification is the free grace of God.—Tit. 3:5.</w:t>
      </w:r>
    </w:p>
    <w:p w14:paraId="2A35A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8C7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成圣的推动或发动原因是上帝白白的恩典。——多 3:5。</w:t>
      </w:r>
    </w:p>
    <w:p w14:paraId="75E89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97B3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meritorious cause is the blood and righteousness of Christ.—Tit. 2:14.</w:t>
      </w:r>
    </w:p>
    <w:p w14:paraId="29AAA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A5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其功德性原因是基督的血和义。——多 2:14。</w:t>
      </w:r>
    </w:p>
    <w:p w14:paraId="287F6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69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is the Holy Spirit.—1 Pet. 1:2; 2 Thess. 2:13; 1 Cor. 6:11.</w:t>
      </w:r>
    </w:p>
    <w:p w14:paraId="28FBD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11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其有效原因是圣灵。——彼前 1:2；帖后 2:13；林前 6:11。</w:t>
      </w:r>
    </w:p>
    <w:p w14:paraId="3BB22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FF4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instrumental cause is faith in Christ.— Acts 15:9; 26:18.</w:t>
      </w:r>
    </w:p>
    <w:p w14:paraId="1577D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A30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其工具性原因是信靠基督。——使徒行传 15:9；26:18。</w:t>
      </w:r>
    </w:p>
    <w:p w14:paraId="29863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B799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external means are, the Word, read and preached, the sacraments, and prayer.—John 17:17; 1 Pet. 2:2.</w:t>
      </w:r>
    </w:p>
    <w:p w14:paraId="0F4D2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4BB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其外部手段是：读和传讲圣言，圣礼，以及祷告。——约 17:17；彼前 2:2。</w:t>
      </w:r>
    </w:p>
    <w:p w14:paraId="19A04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04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Providences, especially afflictive dispensations, are also blessed for promoting the sanctification of believers.—Rom. 8:28; 5:3一5.</w:t>
      </w:r>
    </w:p>
    <w:p w14:paraId="1766B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D39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护理（Providences），特别是苦难的际遇（dispensations），也蒙受祝福以促进信徒的成圣。——罗 8:28；5:3-5。</w:t>
      </w:r>
    </w:p>
    <w:p w14:paraId="2BFE9A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C7E8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though it cannot give us a title to heaven, is indispensably necessary.</w:t>
      </w:r>
    </w:p>
    <w:p w14:paraId="1F1DE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03D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圣洁虽然不能赋予我们进入天堂的名分，却是必不可少的。</w:t>
      </w:r>
    </w:p>
    <w:p w14:paraId="5E0C5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4685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by a divine and unalterable constitution; for "without holiness no man shall see the Lord."—Heb. 12:14.</w:t>
      </w:r>
    </w:p>
    <w:p w14:paraId="6097D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D7E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由于神圣且不可更改的律例，它是必要的；因为“非圣洁没有人能见主”。——希 12:14。</w:t>
      </w:r>
    </w:p>
    <w:p w14:paraId="1C120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3E8A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enacted it as an immutable law, that nothing which defileth shall enter into the heavenly city.—Rev. 21:27.</w:t>
      </w:r>
    </w:p>
    <w:p w14:paraId="72D70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8763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上帝已颁布了一条永恒不变的法则：凡不洁净的，都不得进入那天城。——启 21:27。</w:t>
      </w:r>
    </w:p>
    <w:p w14:paraId="2EF4A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C7F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also, as a preparative for heaven.</w:t>
      </w:r>
    </w:p>
    <w:p w14:paraId="6FF02F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08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它作为进入天堂的预备也是必要的。</w:t>
      </w:r>
    </w:p>
    <w:p w14:paraId="14DDE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B53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evidence of our title, and constitutes our meetness for enjoying the pleasures and engaging in the work of the heavenly world.</w:t>
      </w:r>
    </w:p>
    <w:p w14:paraId="205F3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067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它是我们名分的证据，并构成了我们享受天堂快乐和从事天堂工作的适切性。</w:t>
      </w:r>
    </w:p>
    <w:p w14:paraId="27CC6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039C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the pure in heart; for they shall see God."—Matt. 5:8.</w:t>
      </w:r>
    </w:p>
    <w:p w14:paraId="5BD2C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41B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“清心的人有福了，因为他们必得见上帝。”——太 5:8。</w:t>
      </w:r>
    </w:p>
    <w:p w14:paraId="7705B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A77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in the diligent use of appointed means, earnestly "follow holiness" "This is the will of God, even our sanctification."</w:t>
      </w:r>
    </w:p>
    <w:p w14:paraId="54B9E8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5E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那么，让我们在勤勉地使用所命定的手段中，迫切地“追求圣洁”。“上帝的旨意就是要你们成圣”。</w:t>
      </w:r>
    </w:p>
    <w:p w14:paraId="6ACFC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30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his express command: "Be ye holy; for I am holy."</w:t>
      </w:r>
    </w:p>
    <w:p w14:paraId="198AE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493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这是祂明确的命令：“你们要圣洁，因为我是圣洁的。”</w:t>
      </w:r>
    </w:p>
    <w:p w14:paraId="15B82E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CF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he ordained to glory as the end, he chose to holiness as the means, without which none shall ever attain that end.—Eph. 1:4.</w:t>
      </w:r>
    </w:p>
    <w:p w14:paraId="0DC1A3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659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那些祂命定以荣耀为结局的人，祂也拣选他们以圣洁为手段；没有圣洁，就没有人能达到那个结局。——弗 1:4。</w:t>
      </w:r>
    </w:p>
    <w:p w14:paraId="54778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6403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the end of our redemption by Jesus Christ.—Eph. 5:25, 26.</w:t>
      </w:r>
    </w:p>
    <w:p w14:paraId="1E9C5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3B0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这也是耶稣基督救赎我们的目的。——弗 5:25, 26。</w:t>
      </w:r>
    </w:p>
    <w:p w14:paraId="34275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6E18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not only to save us from wrath, but to save us from our sins.</w:t>
      </w:r>
    </w:p>
    <w:p w14:paraId="4E4ED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2CA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祂受死不仅是为了救我们脱离愤怒，也是为了救我们脱离罪恶。</w:t>
      </w:r>
    </w:p>
    <w:p w14:paraId="4E96C1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6A2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was the primeval glory of our nature, and shall we not endeavour to recover that glory—to be restored to the image of him who created us?</w:t>
      </w:r>
    </w:p>
    <w:p w14:paraId="421206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83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圣洁是我们本性最初的荣耀，难道我们不应该努力恢复这一荣耀——恢复那创造我们的主的形象吗？</w:t>
      </w:r>
    </w:p>
    <w:p w14:paraId="6FD91A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A6A5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eminently the glory of God; and shall we not seek to resemble him in sanctity?</w:t>
      </w:r>
    </w:p>
    <w:p w14:paraId="0F539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11C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圣洁显赫地是上帝的荣耀；难道我们不应该寻求在圣洁上像祂吗？</w:t>
      </w:r>
    </w:p>
    <w:p w14:paraId="7C43F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90D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necessary to make us "meet for being partakers of the inheritance of the saints in light."</w:t>
      </w:r>
    </w:p>
    <w:p w14:paraId="3F65EA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870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圣洁是必要的，好使我们“够资格同得那在光明中圣徒的基业”。</w:t>
      </w:r>
    </w:p>
    <w:p w14:paraId="6EADE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912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Presumptuous and delusive is that hope of seeing Christ hereafter; which does not produce an ardent desire and earnest endeavour to be conformed to him here.</w:t>
      </w:r>
    </w:p>
    <w:p w14:paraId="40C15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3D0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如果不产生一种在此时此地模成祂样式的炽热愿望和切心努力，那么对将来见基督的盼望就是狂妄且虚假的。</w:t>
      </w:r>
    </w:p>
    <w:p w14:paraId="43648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D39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man that hath this hope in him purified himself, even as he is pure."—1 John 3:3.</w:t>
      </w:r>
    </w:p>
    <w:p w14:paraId="66B0A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B7C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“凡向祂有这指望的，就洁净自己，像祂洁净一样。”——约一 3:3。</w:t>
      </w:r>
    </w:p>
    <w:p w14:paraId="73B48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A229B9">
      <w:pPr>
        <w:pStyle w:val="2"/>
        <w:bidi w:val="0"/>
        <w:jc w:val="center"/>
        <w:rPr>
          <w:rFonts w:hint="eastAsia"/>
        </w:rPr>
      </w:pPr>
      <w:r>
        <w:rPr>
          <w:rFonts w:hint="eastAsia"/>
        </w:rPr>
        <w:t>Chapter XIV. Of Saving Faith</w:t>
      </w:r>
    </w:p>
    <w:p w14:paraId="38127E6F">
      <w:pPr>
        <w:pStyle w:val="2"/>
        <w:bidi w:val="0"/>
        <w:jc w:val="center"/>
        <w:rPr>
          <w:rFonts w:hint="eastAsia"/>
        </w:rPr>
      </w:pPr>
      <w:r>
        <w:rPr>
          <w:rFonts w:hint="eastAsia"/>
        </w:rPr>
        <w:t>第十四章 论救赎性的信心</w:t>
      </w:r>
    </w:p>
    <w:p w14:paraId="28E77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0CD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grace of faith, whereby the elect are enabled to believe to the saving of their souls, is the work of the Spirit of Christ in their hearts; and is ordinarily wrought by the ministry of the Word: by which also, and by the administration of the sacraments, and prayer, it is increased and strengthened.</w:t>
      </w:r>
    </w:p>
    <w:p w14:paraId="50DC6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8EF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第一节。——信心这种恩典，使选民能够相信以致灵魂得救，这是基督的灵在他们心中的工作；它通常是借着圣言的职事作成的：通过圣言，并借着施行圣礼和祷告，信心得以增长和坚固。</w:t>
      </w:r>
    </w:p>
    <w:p w14:paraId="2C77C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A9E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14.1</w:t>
      </w:r>
    </w:p>
    <w:p w14:paraId="5107A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19D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14 章第 1 节的阐释</w:t>
      </w:r>
    </w:p>
    <w:p w14:paraId="503A0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E365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and is baptized, shall be saved; but he that believeth not shall be damned," is the solemn announcement of the Saviour himself.</w:t>
      </w:r>
    </w:p>
    <w:p w14:paraId="0008B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C68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“信而受洗的必然得救，不信的必被定罪”，这是救主亲自发出的庄严宣告。</w:t>
      </w:r>
    </w:p>
    <w:p w14:paraId="1C219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468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thus assigned to faith in the matter of salvation, shows that the subject of this chapter possesses the deepest interest.</w:t>
      </w:r>
    </w:p>
    <w:p w14:paraId="53D94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D67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在救恩的事上赋予信心的这种地位，表明本章的主题具有最深远的意义。</w:t>
      </w:r>
    </w:p>
    <w:p w14:paraId="6935B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6E3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Saviour was necessary to the recovery of lost sinners, faith in that Saviour is no less necessary to the actual enjoyment of salvation.</w:t>
      </w:r>
    </w:p>
    <w:p w14:paraId="34759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7355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如果为了恢复失丧的罪人一位救主是必要的，那么为了实际享用救恩，对那位救主的信心也同样必要。</w:t>
      </w:r>
    </w:p>
    <w:p w14:paraId="15E52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20DD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importance of having scriptural views of the nature of saving faith must, therefore, be obvious.</w:t>
      </w:r>
    </w:p>
    <w:p w14:paraId="3E02B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F41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因此，对救赎性信心的本质持有合乎圣经的观点，其重要性是不言而喻的。</w:t>
      </w:r>
    </w:p>
    <w:p w14:paraId="227B5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A94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section teaches us—</w:t>
      </w:r>
    </w:p>
    <w:p w14:paraId="25F67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EE7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本节教导我们——</w:t>
      </w:r>
    </w:p>
    <w:p w14:paraId="7B178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847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subjects of this faith are elect sinners.</w:t>
      </w:r>
    </w:p>
    <w:p w14:paraId="44713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E81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这种信心的主体是蒙选的罪人。</w:t>
      </w:r>
    </w:p>
    <w:p w14:paraId="5DF9D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847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whom God from eternity elected to everlasting life are in time brought to believe to the saving of their souls.</w:t>
      </w:r>
    </w:p>
    <w:p w14:paraId="40D88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DDA6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所有上帝从永恒起拣选得永生的人，都会在时空里被带到信心面前，以致灵魂得救。</w:t>
      </w:r>
    </w:p>
    <w:p w14:paraId="38447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E0C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apostle affirms: "As many as were ordained to eternal life believed;" and Christ himself declares: "All that the Father giveth me shall come to me."—Acts 13:48; John 6:37.</w:t>
      </w:r>
    </w:p>
    <w:p w14:paraId="4B8B4D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43A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一位使徒肯定道：“凡预定得永生的人都信了”；基督亲自宣告：“凡父所赐给我的人，必到我这里来。”——使徒行传 13:48；约 6:37。</w:t>
      </w:r>
    </w:p>
    <w:p w14:paraId="3669F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7D91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God's elect" differs from every other sort of faith.</w:t>
      </w:r>
    </w:p>
    <w:p w14:paraId="01083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00B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“上帝选民的信心”不同于任何其他种类的信心。</w:t>
      </w:r>
    </w:p>
    <w:p w14:paraId="18B1DC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E7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is supernatural—the act of a renewed soul—a living principle, which purifies the heart, works by love, and overcomes the world; it must, therefore, be widely different from a natural, a dead, or a common faith.</w:t>
      </w:r>
    </w:p>
    <w:p w14:paraId="4C70D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FEF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救赎性的信心是超自然的——它是更新后的灵魂的行为——是一个活泼的原则，它洁净内心，通过爱运行，并战胜世界；因此，它必然与自然的、死的或平庸的信心大不相同。</w:t>
      </w:r>
    </w:p>
    <w:p w14:paraId="44AE98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0E0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denominated "precious faith," "faith unfeigned," "the faith of the operation of God;" and that faith to which the Scripture applies so many discriminating epithets must surely possess some quality peculiar to itself.</w:t>
      </w:r>
    </w:p>
    <w:p w14:paraId="2940B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298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它被称为“宝贵的信心”、“无伪的信心”、“上帝运行的信心”；圣经对这种信心使用了如此多具有辨别性的称呼，它必然拥有其独特的品质。</w:t>
      </w:r>
    </w:p>
    <w:p w14:paraId="4E131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A71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read in Scripture of many who believed, and yet did not possess saving faith.</w:t>
      </w:r>
    </w:p>
    <w:p w14:paraId="20337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A45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因此，我们在圣经中读到许多人相信，却不具备救赎性的信心。</w:t>
      </w:r>
    </w:p>
    <w:p w14:paraId="50EF7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A41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the sorcerer believed; Agrippa believed; the hearers compared to the stony ground believed; and many believed in the name of Jesus, when they saw the miracles which he did; "but he did not commit himself unto them, because he knew all men."</w:t>
      </w:r>
    </w:p>
    <w:p w14:paraId="609EFE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B829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行法术的西门信了；亚基帕信了；那被比作土浅石头地的听众信了；许多人看见耶稣所行的神迹就信了祂的名；“耶稣却不将自己交托他们，因为祂知道万人”。</w:t>
      </w:r>
    </w:p>
    <w:p w14:paraId="30356C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30B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then, that a they do not speak accurately, cautiously, or safely, who represent all sorts of faith to be of the same specific nature; because they may all agree in some bare simple act or persuasion of the mind.</w:t>
      </w:r>
    </w:p>
    <w:p w14:paraId="6CEFF8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14EF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那么显然，那些声称所有种类的信心都具有相同本质的人，说话是不准确、不审慎、也不安全的；因为他们可能只是在某些赤裸简单的行为或思想的说服上达成一致。</w:t>
      </w:r>
    </w:p>
    <w:p w14:paraId="209D6D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C8A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great and dangerous mistake to think that the belief of any ordinary fact upon human testimony, and every assent given by men, or even devils, to any doctrines or facts recorded in Scripture, is of the very same kind with that which is saving, although wanting so many things essential to the latter, of which so much is spoken, and which is so highly celebrated in the Book of God.</w:t>
      </w:r>
    </w:p>
    <w:p w14:paraId="7118E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39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基于人的见证对任何普通事实的相信，以及人甚至是魔鬼对圣经中所记载的任何教义或事实的每一种赞同，都与救赎性的信心属于同一种类，这必然是一个重大且危险的错误，尽管前者缺乏后者的许多核心要素，而这些要素在上帝的书中被如此多地提及，并被如此高度地赞美。</w:t>
      </w:r>
    </w:p>
    <w:p w14:paraId="2A8967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5CA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faith is wrought in the hearts of the elect by the Holy Spirit.</w:t>
      </w:r>
    </w:p>
    <w:p w14:paraId="5BEDA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691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这种信心是由圣灵在选民的心中作成的辨别。</w:t>
      </w:r>
    </w:p>
    <w:p w14:paraId="608B1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894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unequivocally affirm, that every man has perfect power to believe the gospel, independently of the Spirit's influences; and others, who seem to recognise the necessity of divine influence, do yet deny that any direct special influence is either needed or bestowed; and therefore ultimately ascribe the existence of faith in one rather than another to the freewill of man.</w:t>
      </w:r>
    </w:p>
    <w:p w14:paraId="0CEC0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C6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明确肯定，每个人都有完整的能力去相信福音，而无需依赖圣灵的影响；另一些人虽然似乎承认神圣影响的必要性，却否认任何直接的特殊影响是被需要或被赐予的；因此，他们最终将信心存在于某人而非他人身上的原因归结为人的自由意志。</w:t>
      </w:r>
    </w:p>
    <w:p w14:paraId="02F96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D198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in his fallen state, "has lost all ability of will to any spiritual good accompanying salvation," we have formerly endeavoured to establish, and shall only now appeal to the explicit testimony of Scripture.</w:t>
      </w:r>
    </w:p>
    <w:p w14:paraId="48DF6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6D0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人在坠落状态中，“已经丧失了意志对于任何伴随救恩而来的属灵美善的能力”，这一点我们之前曾努力确立过，现在只需诉诸于圣经明确的见证。</w:t>
      </w:r>
    </w:p>
    <w:p w14:paraId="096EA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15C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declared to be "the gift of God"—to be of "the operation of God"—and to require the exertion of "mighty power, like that which wrought in Christ when God raised him from the dead."—Eph. 1:19; 2:8; Col. 2:12.</w:t>
      </w:r>
    </w:p>
    <w:p w14:paraId="46838E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9D2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信心被宣告为“上帝的恩赐”——是“上帝的运行”——并需要施展“大能的力量，就像上帝使基督从死里复活时在祂里面所运行的力量一样”。——弗 1:19；2:8；西 2:12。</w:t>
      </w:r>
    </w:p>
    <w:p w14:paraId="7A2866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1D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is called "the Spirit of faith" (2 Cor. 4:13); and faith is mentioned among "the fruits of the Spirit" (Gal. 5:22); because the production of faith in the hearts of the elect peculiarly belongs to him, as the applier of the redemption purchased by Christ.</w:t>
      </w:r>
    </w:p>
    <w:p w14:paraId="77FBC9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70E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圣灵被称为“信心的灵”（林后 4:13）；信心也被列在“圣灵的果子”之中（加 5:22）；因为在选民心中产生信心特属于祂，因为祂是基督所购赎之救恩的应用者。</w:t>
      </w:r>
    </w:p>
    <w:p w14:paraId="6B98F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D74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faith is ordinarily wrought in the hearts of the elect by the ministry of the Word.</w:t>
      </w:r>
    </w:p>
    <w:p w14:paraId="6E3FA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3DB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信心通常是借着圣言的职事在选民心中作成的。</w:t>
      </w:r>
    </w:p>
    <w:p w14:paraId="2463D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B7F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cometh by hearing, and hearing by the Word of God."—Rom. 10:17.</w:t>
      </w:r>
    </w:p>
    <w:p w14:paraId="707A93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48E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“可见信是从听道来的，听道是从上帝的圣言来的。”——罗 10:17。</w:t>
      </w:r>
    </w:p>
    <w:p w14:paraId="25DFD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1ED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allow of no other influence in this matter but the outward means.</w:t>
      </w:r>
    </w:p>
    <w:p w14:paraId="48BC3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157E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有些人在这件事上只承认外部手段，而不承认其他影响。</w:t>
      </w:r>
    </w:p>
    <w:p w14:paraId="24911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48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explain away the plain import of those passages of Scripture which ascribe the production of faith to an immediate divine influence, as if no more were intended than that God furnishes men with the truth and its evidence.</w:t>
      </w:r>
    </w:p>
    <w:p w14:paraId="4C1FC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EE9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他们诡辩了圣经中那些将信心的产生归功于直接的神圣影响的经文，其原意仿佛仅仅是说上帝为人类提供了真理及其证据。</w:t>
      </w:r>
    </w:p>
    <w:p w14:paraId="79896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39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interpretation, that emphatic declaration of Christ, "No man can come to me except the Father draw him," simply means, that the Father gives them the Scriptures.</w:t>
      </w:r>
    </w:p>
    <w:p w14:paraId="223DA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35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根据他们的解释，基督那句有力宣告——“若不是差我来的父吸引人，就没有能到我这里来的”——仅仅意味着父赐给了他们圣经。</w:t>
      </w:r>
    </w:p>
    <w:p w14:paraId="38059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012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substitute the means in the place of the efficient agent; and if the work is effected simply by the external means, there can be no propriety in speaking of the Holy Spirit as having anything to do in the production of faith.</w:t>
      </w:r>
    </w:p>
    <w:p w14:paraId="1180C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80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这就是用手段取代了有效的执行者；如果这项工作仅仅是由外部手段完成的，那么谈论圣灵在产生信心方面有任何作用就是不恰当的。</w:t>
      </w:r>
    </w:p>
    <w:p w14:paraId="3BD5C4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4B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Confession clearly distinguishes between the work of the Holy Spirit and the ministry of the Word.</w:t>
      </w:r>
    </w:p>
    <w:p w14:paraId="7841B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A6C4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但我们的《信条》清楚地地区分了圣灵的工作与圣言的职事。</w:t>
      </w:r>
    </w:p>
    <w:p w14:paraId="083E44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114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distinct and immediate influence of the Spirit on the heart; but the Spirit usually works by means, and the Word read or preached is the divinely appointed means by which he usually communicates his influence.</w:t>
      </w:r>
    </w:p>
    <w:p w14:paraId="6FCB4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82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圣灵对内心有一种独特且直接的影响；但圣灵通常借着手段工作，而读或传讲圣言是上帝所命定的手段，祂通常借此传达祂的影响。</w:t>
      </w:r>
    </w:p>
    <w:p w14:paraId="5D6E53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F73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Lydia, in common with others, heard the Word preached by Paul; but "the Lord opened her heart."</w:t>
      </w:r>
    </w:p>
    <w:p w14:paraId="3832D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62C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吕底亚和其他人一样，听保罗传讲圣言；但“主开导她的心”。</w:t>
      </w:r>
    </w:p>
    <w:p w14:paraId="0F249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539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clearly distinguishes between the gospel and the power which renders it successful: "Our gospel came not unto you in word only, but also in power, and in the Holy Ghost."—1 Thess. 1:5.</w:t>
      </w:r>
    </w:p>
    <w:p w14:paraId="223943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064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使徒清楚地地区分了福音与使其成功的力量：“我们的福音传到你们那里，不独在乎言语，也在乎权能和圣灵”。——帖前 1:5。</w:t>
      </w:r>
    </w:p>
    <w:p w14:paraId="58F30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7BE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By this faith, a Christian believeth to be true whatsoever is revealed in the Word, for the authority of God himself speaking therein; and acteth differently, upon that which each particular passage thereof containeth; yielding obedience to the commands, trembling at the threatenings, and embracing the promises of God for this life, and that which is to come.</w:t>
      </w:r>
    </w:p>
    <w:p w14:paraId="363EA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EF2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借着这种信心，基督徒相信凡在圣言中所启示的都是真实的，因为那是上帝亲自在其中说话的权威；并根据圣言中每个具体章节所包含的内容采取不同的行动；服从命令，在威胁面前战兢，并接纳上帝对今生及来生的应许。</w:t>
      </w:r>
    </w:p>
    <w:p w14:paraId="2F64B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D0A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principle acts of saving faith are, accepting, receiving, and resting upon Christ alone for justification, sanctification, and eternal life, by virtue of the covenant of grace.</w:t>
      </w:r>
    </w:p>
    <w:p w14:paraId="3D094F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A1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但救赎性信心的主要行为是，凭着恩典之约的功德，唯独接受、领受并安息在基督身上，以求得称义、成圣和永生。</w:t>
      </w:r>
    </w:p>
    <w:p w14:paraId="0520B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72E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14.2</w:t>
      </w:r>
    </w:p>
    <w:p w14:paraId="5AAC1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9D4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14 章第 2 节的阐释</w:t>
      </w:r>
    </w:p>
    <w:p w14:paraId="51B720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5CA4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object of divine faith is the whole Word of God.</w:t>
      </w:r>
    </w:p>
    <w:p w14:paraId="30CCFD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6D7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神圣信心的一般对象是上帝全部的圣言。</w:t>
      </w:r>
    </w:p>
    <w:p w14:paraId="430BB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6D5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faith, in general, is an assent to truth upon testimony, so divine faith is an assent to divine truth upon divine testimony.</w:t>
      </w:r>
    </w:p>
    <w:p w14:paraId="4AAAB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8E3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正如一般的信心是对基于见证之真理的赞同，同样，神圣的信心是对基于神圣见证之神圣真理的赞同。</w:t>
      </w:r>
    </w:p>
    <w:p w14:paraId="44DC0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CCB2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therefore, includes an assent of the heart to all the truths revealed in the Word of God, whether they relate to the law or to the gospel, and that, not upon the testimony of any man or Church, nor because they appear agreeable to the dictates of natural reason, but on the ground of the truth and authority of God himself, speaking in the Scriptures, and evidencing themselves, by their own distinguishing light and power, to the mind.</w:t>
      </w:r>
    </w:p>
    <w:p w14:paraId="46B32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6CB5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性的信心包含内心对上帝圣言中所启示之所有真理的赞同，无论它们是与律法还是与福音有关，并且这赞同不是基于任何人或教会的见证，也不是因为它们看起来符合自然理性的指令，而是基于上帝亲自在圣经中说话的真理和权威，并借着它们自身独特的光亮和力量向思想证明它们自己。</w:t>
      </w:r>
    </w:p>
    <w:p w14:paraId="48E2A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BA6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and personal object of saving faith is the Lord Jesus Christ.</w:t>
      </w:r>
    </w:p>
    <w:p w14:paraId="260F9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308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救赎性信心的特殊且个人的对象是主耶稣基督。</w:t>
      </w:r>
    </w:p>
    <w:p w14:paraId="2861E9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BB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Christ, and God as manifested in him, is comprehensive of all saving knowledge—a term by which faith is sometimes expressed.—John 17:3.</w:t>
      </w:r>
    </w:p>
    <w:p w14:paraId="086651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C80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认识基督，以及在祂里面显明出来的上帝，包含了所有的救赎性知识——信心有时就由这个词来表达。——约 17:3。</w:t>
      </w:r>
    </w:p>
    <w:p w14:paraId="367A2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E40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this faith is called "the faith of Jesus Christ," and the scope of the apostle's doctrine is thus described: "Testifying both to the Jews and the Greeks repentance toward God, and faith toward our Lord Jesus Christ."</w:t>
      </w:r>
    </w:p>
    <w:p w14:paraId="6EB68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B4D4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因此，这种信心被称为“耶稣基督的信心”，使徒教义的范围被这样描述：“又对犹太人和希腊人证明当向上帝悔改，信靠我主耶稣基督”。</w:t>
      </w:r>
    </w:p>
    <w:p w14:paraId="21769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87E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faith consists in believing the testimony of God concerning his Son, and the life that is in him for men.</w:t>
      </w:r>
    </w:p>
    <w:p w14:paraId="1BFB3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20C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“这种信心包含相信上帝关于祂儿子的见证，以及在祂里面为人预备的生命。</w:t>
      </w:r>
    </w:p>
    <w:p w14:paraId="1D518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BA0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respects him in his person and whole character, according to the revelation made of him, and according to the measure of knowledge a person has of him as thus revealed, especially as now manifested, and more clearly exhibited, and freely offered in the gospel.</w:t>
      </w:r>
    </w:p>
    <w:p w14:paraId="78262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23E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它根据对祂的启示，以及一个人对这些启示出来的知识的掌握程度，尊重祂的位格和全部性格，尤其是那在福音中现已显明、更清楚地展列并白白提供出来的。</w:t>
      </w:r>
    </w:p>
    <w:p w14:paraId="460FE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5F2A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views him in his supreme Deity as 'Immanuel, God with us;' as vested with all saving offices, so as to bear, in the highest sense, the name Jesus or Saviour, Lord or King, the great High Priest, Messias, or the Christ; and as exercising all his offices for the benefit of mankind sinners, with whom be entered into near affinity, by the assumption of their nature, that he might be capable of acting the part of a surety in obeying, dying, meriting, and mediating for them."</w:t>
      </w:r>
    </w:p>
    <w:p w14:paraId="1F65E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EF2F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视祂在那至高的神性中为‘以马内利，上帝与我们同在’；视祂被赋予了所有的救赎职分，从而在最高意义上承载了耶稣或救主、主或君王、大祭司、弥赛亚或基督的名；并视祂为了人类罪人的利益行使祂所有的职分，祂通过取得他们的人性而与他们进入亲近的关系，使祂能够作为中保（surety），为他们行出顺服、受死、立功和代求。”</w:t>
      </w:r>
    </w:p>
    <w:p w14:paraId="7EB4C8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9AE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limit the object of saving faith to any one doctrinal proposition—such as, that Jesus is the Son of God—or, that Jesus Christ is come in the flesh—or, that Christ died for our sins according to the Scriptures.</w:t>
      </w:r>
    </w:p>
    <w:p w14:paraId="68085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F7B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将救赎性信心的对象局限于任何单一的教义命题是不行的——例如：耶稣是上帝的儿子——或耶稣基督是成了肉身来的——或基督照圣经所说为我们的罪死了。</w:t>
      </w:r>
    </w:p>
    <w:p w14:paraId="4FE48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B9F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the utmost, would only be giving credit to a certain doctrine; but saving faith is a believing on the person of Christ, or an appropriating of Christ himself, with all the benefits and blessings included in him.</w:t>
      </w:r>
    </w:p>
    <w:p w14:paraId="62D8B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B00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这充其量只是对某种教义的信奉；但救赎性的信心是信靠基督的位格，或者说是取得基督自己，以及所有包含在祂里面的益处和福分。</w:t>
      </w:r>
    </w:p>
    <w:p w14:paraId="2A4C5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5E4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acts of saving faith are, accepting, receiving, and resting upon Christ.</w:t>
      </w:r>
    </w:p>
    <w:p w14:paraId="1F253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8DF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救赎性信心的主要行为是：接受、领受并安息在基督身上。</w:t>
      </w:r>
    </w:p>
    <w:p w14:paraId="43FE2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1A7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Romanists make faith to be nothing more than "a bare naked assent to the truth revealed in the Word."</w:t>
      </w:r>
    </w:p>
    <w:p w14:paraId="66EA8A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C2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罗马天主教徒使信心只不过是“对圣言中启示之真理的赤裸简单的赞同”。</w:t>
      </w:r>
    </w:p>
    <w:p w14:paraId="6B86B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87F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notion was strenuously opposed by our Reformers, and is renounced in the National Covenant of Scotland, under the name of a "general and doubtsome faith;" yet, many Protestants, in modern times, represent saving faith as nothing more than a simple assent to the doctrinal truths recorded in Scripture, and as exclusively an act of the understanding.</w:t>
      </w:r>
    </w:p>
    <w:p w14:paraId="298DC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915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受到了我们的宗教改革者们竭力的反对，并在《苏格兰国家公约》中以“一般的且存疑的信心”之名被废除；然而，现代的许多抗罗宗（Protestants）将救赎性的信心描述为只不过是对圣经中记载的教义真理的一种简单赞同，且仅仅是理智的行为。</w:t>
      </w:r>
    </w:p>
    <w:p w14:paraId="6B23B9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DC8A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saving faith gives full credit to the whole Word of God, and particularly to the testimony of God concerning his Son Jesus Christ, as has been already stated, yet, its principal acts are "accepting, receiving, and resting upon Christ."</w:t>
      </w:r>
    </w:p>
    <w:p w14:paraId="657476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EB9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但是，尽管救赎性的信心完全信服上帝全部的圣言，特别是上帝关于祂儿子耶稣基督的见证（如前所述），但其主要行为仍是“接受、领受并安息在基督身上”。</w:t>
      </w:r>
    </w:p>
    <w:p w14:paraId="42490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1C8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is the belief of a testimony; but it must correspond to the nature of the testimony believed.</w:t>
      </w:r>
    </w:p>
    <w:p w14:paraId="1B15E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BA9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真信心是对见证的相信；但它必须与所相信之见证的性质相对应。</w:t>
      </w:r>
    </w:p>
    <w:p w14:paraId="5F7E5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F2FF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gospel a mere statement of speculative truths, or a record of facts in which we have no personal interest, then, a simple assent of the mind to these truths— the mere crediting of these facts, would constitute the faith of the gospel.</w:t>
      </w:r>
    </w:p>
    <w:p w14:paraId="0C97C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353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如果福音仅仅是投机性真理的陈述，或者是与我们个人利益无关的事实记录，那么，思想对这些真理的简单赞同——对这些事实的仅仅信奉，就会构成福音的信心。</w:t>
      </w:r>
    </w:p>
    <w:p w14:paraId="0A773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BB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gospel is not a mere statement of historical facts, or of abstract doctrines respecting the Saviour; it contains in it a free offer of Christ, and of salvation through him, to sinners of every class, who hear it, for their acceptance.</w:t>
      </w:r>
    </w:p>
    <w:p w14:paraId="476A5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C64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但福音不仅仅是历史事实的陈述，或关于救主的抽象教义；它包含着向每一个听道之阶层的罪人白白提供基督以及借着祂而得的救恩，供他们接受。</w:t>
      </w:r>
    </w:p>
    <w:p w14:paraId="47409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38E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faith, therefore, that it may correspond to the testimony believed, must include the cordial acceptance or reception of Christ, as tendered to us in the gospel.</w:t>
      </w:r>
    </w:p>
    <w:p w14:paraId="00F3E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73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因此，救赎性的信心为了能与所相信的见证相对应，必须包含对福音中向我们提供的基督的诚心接受或领受。</w:t>
      </w:r>
    </w:p>
    <w:p w14:paraId="04BE2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FA0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exhibited in Scripture under various characters and similitudes, so faith in him is variously denominated.</w:t>
      </w:r>
    </w:p>
    <w:p w14:paraId="45C9F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1880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正如基督在圣经中以各种角色和比喻被展列出来，对祂的信心也有各种称呼。</w:t>
      </w:r>
    </w:p>
    <w:p w14:paraId="4F9F6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B4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expressed by coming to him—by looking unto him—by fleeing to him for refuge —by eating his flesh and drinking his blood—by receiving him, and by resting upon him.</w:t>
      </w:r>
    </w:p>
    <w:p w14:paraId="6AE3E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95F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它被表达为：到祂那里去——仰望祂——逃向祂避难——吃祂的肉喝祂的血——领受祂，以及安息在祂身上。</w:t>
      </w:r>
    </w:p>
    <w:p w14:paraId="65DF9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C2D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the terms employed in our Confession do not denote different acts of faith, but are only different expressions of the same act.</w:t>
      </w:r>
    </w:p>
    <w:p w14:paraId="35D5D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AC6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应当注意到，我们的《信条》中所使用的术语并不代表不同的信心行为，而只是对同一种行为的不同表达。</w:t>
      </w:r>
    </w:p>
    <w:p w14:paraId="1706C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E70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on Christ is called a receiving of him, in reference to his being presented to poor sinners, as the gift of God to them; and it is styled a resting on him, because he is revealed in the gospel as a sure foundation, on which a sinner may lay the weight of his eternal salvation with the firmest confidence.</w:t>
      </w:r>
    </w:p>
    <w:p w14:paraId="3B605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65C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信靠基督被称为领受祂，是指祂作为上帝的恩赐被呈献给可怜的罪人；它被称为安息在祂身上，是因为祂在福音中被启示为一个稳固的根基，罪人可以带着最坚定的信心将他永恒救恩的重担卸在祂身上。</w:t>
      </w:r>
    </w:p>
    <w:p w14:paraId="24EBDA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658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that all the figurative descriptions of saving faith in Scripture imply a particular application of Christ by the soul, or a trusting in Christ for salvation to one's self in particular; and this is what some have called the appropriation of faith.</w:t>
      </w:r>
    </w:p>
    <w:p w14:paraId="06B27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6E9A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显而易见，圣经中所有对救赎性信心的比喻性描述都暗示了灵魂对基督的具体应用，或者是特别为了自己的救恩而信靠基督；这就是有些人所谓的信心的占有（appropriation）。</w:t>
      </w:r>
    </w:p>
    <w:p w14:paraId="1E3ED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E96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less evident, that in the phraseology of Scripture, faith is not simply an assent of the understanding, but implies an act of volition, accepting the Saviour and relying on him for salvation.</w:t>
      </w:r>
    </w:p>
    <w:p w14:paraId="45695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48F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同样显而易见的是，在圣经的用词中，信心不仅仅是理智的赞同，还包含一种意志的行为，即接受救主并依靠祂得救。</w:t>
      </w:r>
    </w:p>
    <w:p w14:paraId="3DB1D2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BDA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proceed upon any previous knowledge which the sinner has of his election; nor upon any persuasion that Christ died intentionally for him more than for others, for it is impossible to come to the knowledge of these things prior to believing; nor does it proceed upon the persuasion that Christ died equally for all men, and therefore for him in particular; nor upon the perception of any good qualities in himself to distinguish him from others; but it proceeds solely upon the free, unlimited offer and promise of the gospel to the chief of sinners.</w:t>
      </w:r>
    </w:p>
    <w:p w14:paraId="60147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D2D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取决于罪人对他被选的任何预先了解；也不取决于基督特意为他而死更甚于为他人而死的任何说服，因为在相信之前不可能了解到这些事情；它也不取决于基督平等地为所有人死、因此特别为他而死的说服；也不取决于对自己身上任何区别于他人的优良品质的察觉；它仅仅是基于福音向罪魁发出的白白的、无限的邀约和应许。</w:t>
      </w:r>
    </w:p>
    <w:p w14:paraId="34559D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CF3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true believer receives and rests upon Christ alone for salvation.</w:t>
      </w:r>
    </w:p>
    <w:p w14:paraId="72998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EA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真信徒唯独领受并安息在基督身上以求得救。</w:t>
      </w:r>
    </w:p>
    <w:p w14:paraId="74B44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42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distinguishes the true believer from such as rest their hope of salvation on the general mercy of God, without any respect to the mediation of Christ, or upon their own works of righteousness, or upon the righteousness of Christ and their own works conjoined.</w:t>
      </w:r>
    </w:p>
    <w:p w14:paraId="06533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C19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这将真信徒与那些将得救希望寄托于上帝的一般怜悯（而不考虑基督的中保职分）、或寄托于他们自己的公义行为、或寄托于基督之义与他们自己行为相结合的人区分开来。</w:t>
      </w:r>
    </w:p>
    <w:p w14:paraId="4ABBF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0C2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true believer receives and rests upon Christ for a complete salvation.</w:t>
      </w:r>
    </w:p>
    <w:p w14:paraId="1A0A3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346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真信徒领受并安息在基督身上以求得着完全的救恩。</w:t>
      </w:r>
    </w:p>
    <w:p w14:paraId="4617E3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3C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trusts in Christ for salvation not only from wrath, but also from sin—not only for salvation from the guilt of sin, but also from its pollution and power—not only for happiness hereafter, but also for holiness here.</w:t>
      </w:r>
    </w:p>
    <w:p w14:paraId="5F19EA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52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他信靠基督不仅是为了从愤怒中得救，也是为了从罪中得救——不仅是为了脱离罪咎而得救，也是为了脱离罪的污染和权势而得救——不仅是为了将来的幸福，也是为了当下的圣洁。</w:t>
      </w:r>
    </w:p>
    <w:p w14:paraId="1A75F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969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the Confession, he rests upon Christ "for justification, sanctification, and eternal life;" and that "by virtue of the covenant of grace;" that is, as these blessings are exhibited and secured in that covenant.</w:t>
      </w:r>
    </w:p>
    <w:p w14:paraId="4CDFE2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BD3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用《信条》的语言来说，他“凭着恩典之约的功德”，安息在基督身上“以求得称义、成圣和永生”；也就是说，因为这些福分在该约中被展现并得到了保障。</w:t>
      </w:r>
    </w:p>
    <w:p w14:paraId="4968A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DBB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This faith is different in degrees, weak or strong; may be often and many ways assailed and weakened, but gets the victory; growing up in many to the attainment of a full assurance through Christ, who is both the author and finisher of our faith.</w:t>
      </w:r>
    </w:p>
    <w:p w14:paraId="3F4C45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83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第三节。——这种信心有程度上的不同，或弱或强；可能经常在许多方面受到攻击和削弱，但终必得胜；在许多人里面，通过基督——祂既是我们信心的创始者，也是成终者——长进到获得完全的确信。</w:t>
      </w:r>
    </w:p>
    <w:p w14:paraId="0E1A2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C94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14.3</w:t>
      </w:r>
    </w:p>
    <w:p w14:paraId="17A608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A49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14 章第 3 节的阐释</w:t>
      </w:r>
    </w:p>
    <w:p w14:paraId="37BB06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6A4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interpretations have been put on this section.</w:t>
      </w:r>
    </w:p>
    <w:p w14:paraId="1FA1E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44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对本节有不同的解释。</w:t>
      </w:r>
    </w:p>
    <w:p w14:paraId="13509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D50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maintained, that "assurance is here plainly made a fruit and consequent of saving faith, and not an essential act."</w:t>
      </w:r>
    </w:p>
    <w:p w14:paraId="661E98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4B1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有些人主张，“确信在这里显然被当作救赎性信心的果子和结果，而不是一个核心的行为”。</w:t>
      </w:r>
    </w:p>
    <w:p w14:paraId="660C8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E69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held that assurance is here supposed to be essential to saving faith, and that it belongs, in some degree, to every believer, strong or weak, but is always in proportion to the degree of his faith.</w:t>
      </w:r>
    </w:p>
    <w:p w14:paraId="48CD8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B57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另一些人则认为，确信在这里被认为是救赎性信心的核心要素，它在某种程度上属于每一个信徒，无论强弱，但总是与他信心的程度成正比。</w:t>
      </w:r>
    </w:p>
    <w:p w14:paraId="1C4E3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45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faith," says the illustrious Boston, "can grow in any to a full assurance, if there be no assurance in the nature of it, I cannot comprehend."</w:t>
      </w:r>
    </w:p>
    <w:p w14:paraId="4D343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3BC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卓越的波士顿（Boston）说：“如果信心的本质中没有确信，我无法理解信心在任何人里面如何能长进到完全的确信。”</w:t>
      </w:r>
    </w:p>
    <w:p w14:paraId="7BDB4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35CB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another, amplifying this idea, says: "If there was not some degree of assurance in the nature of faith, it could never grow up to full assurance.</w:t>
      </w:r>
    </w:p>
    <w:p w14:paraId="29CDE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B16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另一位神学家详述这一观点说：“如果信心的本质中没有某种程度的确信，它就永远无法长进到完全的确信。</w:t>
      </w:r>
    </w:p>
    <w:p w14:paraId="1CA86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A3EF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degree soever anything may grow, it cannot, by its growth, assume a different nature. It may increase to a higher degree of the same kind, but not into another kind."</w:t>
      </w:r>
    </w:p>
    <w:p w14:paraId="205CD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539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任何事物无论长进到什么程度，它都不能通过生长而获得不同的性质。它可能在同一种类中增加到更高的程度，但不会变成另一种类。”</w:t>
      </w:r>
    </w:p>
    <w:p w14:paraId="334A0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27F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this difference of opinion has arisen from attaching a different meaning to the word assurance.</w:t>
      </w:r>
    </w:p>
    <w:p w14:paraId="7163CB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64C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也许这种意见的分歧源于对“确信”一词赋予了不同的含义。</w:t>
      </w:r>
    </w:p>
    <w:p w14:paraId="01C24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36F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deny that assurance belongs to the nature of faith, understand, by that word, an assurance that a person is already in a state of salvation; but this sense of the term is disavowed by those who maintain that assurance is essential to faith.</w:t>
      </w:r>
    </w:p>
    <w:p w14:paraId="14BAE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4E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那些否认确信属于信心本质的人，将该词理解为一个人确信自己已经处于救恩状态；但那些坚持确信对信心至关重要的人，并不认同该词的这种含义。</w:t>
      </w:r>
    </w:p>
    <w:p w14:paraId="514EA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06D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greatly conduce to clear views of this subject," says one of the latter class of divines, "were the distinction between the assurance of faith and the assurance of sense rightly understood and inculcated.</w:t>
      </w:r>
    </w:p>
    <w:p w14:paraId="7AECF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24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后一类神学家中有一位说：“如果能正确理解并灌输信心的确信与感官的确信之间的区别，将极大地有助于清晰地看待这一主题。”</w:t>
      </w:r>
    </w:p>
    <w:p w14:paraId="47BA94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EE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assurance as essential to faith, many suppose we teach that none can be real Christians who do not feel that they have passed from death unto life, and have not unclouded and triumphant views of their own interest in Christ, so as to joy under the manifestations of his love. 'My beloved is mine, and I am his.'</w:t>
      </w:r>
    </w:p>
    <w:p w14:paraId="693EF3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7E0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确信对信心至关重要时，许多人以为我们是在教导：如果谁不觉得自己已经出死入生，对自己与基督的关系没有清澈且得胜的看法，从而在祂之爱的显明下欢欣鼓舞，就不是真正的基督徒。即‘良人属我，我也属祂’。</w:t>
      </w:r>
    </w:p>
    <w:p w14:paraId="1C716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57F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forbid that we should thus offend against the generation of his children.</w:t>
      </w:r>
    </w:p>
    <w:p w14:paraId="1AC34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3B5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但愿上帝禁止我们这样得罪祂那一代的儿女。</w:t>
      </w:r>
    </w:p>
    <w:p w14:paraId="67EA0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15D5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of them want such an assurance may not be questioned. This, however, is the assurance, not of faith, but of sense; and vastly different they are.</w:t>
      </w:r>
    </w:p>
    <w:p w14:paraId="4A6AF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D96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毫无疑问，他们中许多人都缺乏这样的确信。然而，这是感官的确信，而非信心的确信；它们大不相同。</w:t>
      </w:r>
    </w:p>
    <w:p w14:paraId="0098C3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3C6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former is Christ revealed in the Word; the object of the latter, Christ revealed in the heart.</w:t>
      </w:r>
    </w:p>
    <w:p w14:paraId="431B7B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9A4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前者的对象是圣言中所启示的基督；后者的对象是心中所显明的基督。</w:t>
      </w:r>
    </w:p>
    <w:p w14:paraId="70343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C26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the former is the testimony of God without us; that of the latter, the work of the Spirit within us.</w:t>
      </w:r>
    </w:p>
    <w:p w14:paraId="41C674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BF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前者的根基是我们之外的上帝见证；后者的根基是我们之内的圣灵工作。</w:t>
      </w:r>
    </w:p>
    <w:p w14:paraId="74C4C6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F00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embraces the promise, looking at nothing but the veracity of the promiser; the other enjoys the promise in the sweetness of its actual accomplishment.</w:t>
      </w:r>
    </w:p>
    <w:p w14:paraId="28101D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B6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一个拥抱应许，只看应许者的信实；另一个在应许实际实现的甘甜中享用应许。</w:t>
      </w:r>
    </w:p>
    <w:p w14:paraId="6869C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D347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trusts for pardon to the blood of Christ; sense asserts pardon from the comfortable intimations of it to the soul.</w:t>
      </w:r>
    </w:p>
    <w:p w14:paraId="24189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1DC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信心为了赦免而信靠基督的血；感官则从赦免临到灵魂的舒适暗示中肯定赦免。</w:t>
      </w:r>
    </w:p>
    <w:p w14:paraId="7807B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25E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take the Lord Jesus for salvation; by sense, we feel that we are saved, from the Spirit's shining on his own gracious work in our hearts."</w:t>
      </w:r>
    </w:p>
    <w:p w14:paraId="26864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7F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借着信心，我们接受主耶稣以求得救；借着感官，我们从圣灵照亮祂自己在我们心中的恩典工作中，感觉到我们得救了。”</w:t>
      </w:r>
    </w:p>
    <w:p w14:paraId="0FB14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E462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these two kinds of assurance has been accurately drawn by Dr. M'Crie, and extremes on both hands judiciously pointed out.</w:t>
      </w:r>
    </w:p>
    <w:p w14:paraId="27C23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F59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麦克里博士（Dr. M'Crie）准确地划定了这两种确信之间的区别，并明智地指出了两端的极端。</w:t>
      </w:r>
    </w:p>
    <w:p w14:paraId="71D7E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9B8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says he, "is of two kinds, which have been designed the assurance of faith and the assurance of sense.</w:t>
      </w:r>
    </w:p>
    <w:p w14:paraId="548711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78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他说：“确信有两种，分别被定名为信心的确信和感官的确信。”</w:t>
      </w:r>
    </w:p>
    <w:p w14:paraId="1DE17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143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direct, the latter indirect. The former is founded on the testimony of God; the latter, on experience.</w:t>
      </w:r>
    </w:p>
    <w:p w14:paraId="4479AB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C83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前者是直接的，后者是间接的。前者建立在上帝的见证之上；后者建立在经历之上。</w:t>
      </w:r>
    </w:p>
    <w:p w14:paraId="1B6D0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8FD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former is entirely without us; the object of the latter is chiefly within us.</w:t>
      </w:r>
    </w:p>
    <w:p w14:paraId="7A348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B769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前者的对象完全是在我们之外；后者的对象主要是在我们之内。</w:t>
      </w:r>
    </w:p>
    <w:p w14:paraId="4F59BD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AAE0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spoken in his holiness, I will rejoice,' is the language of the former; 'We are his workmanship, created anew in Christ Jesus,' is the language of the latter.</w:t>
      </w:r>
    </w:p>
    <w:p w14:paraId="33691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BD5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前者的语言是‘上帝在祂的圣洁中说话，我必欢喜’；后者的语言是‘我们原是祂的工作，在基督耶稣里造成的’。</w:t>
      </w:r>
    </w:p>
    <w:p w14:paraId="03359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8178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gives me his promissory-note, I have the assurance of faith; when he gives me a pledge, or pays the interest regularly, I have the assurance of sense.</w:t>
      </w:r>
    </w:p>
    <w:p w14:paraId="31A38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A806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当一个人给我一张本票时，我有信心的确信；当他给我一个抵押品，或者定期支付利息时，我有感官的确信。</w:t>
      </w:r>
    </w:p>
    <w:p w14:paraId="5D5B7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BF5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perfectly consistent with one another, may exist in the soul at the same time, and their combination carries assurance to the highest point.</w:t>
      </w:r>
    </w:p>
    <w:p w14:paraId="085C2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74A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它们彼此完全一致，可以同时存在于灵魂中，两者的结合将确信推向最高点。</w:t>
      </w:r>
    </w:p>
    <w:p w14:paraId="15521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F700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deny the assurance of faith, appear to labour under a mistake, both as to the gospel and as to believing.</w:t>
      </w:r>
    </w:p>
    <w:p w14:paraId="1C115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277E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那些否认信心的确信的人，似乎对福音和相信都存在误解。</w:t>
      </w:r>
    </w:p>
    <w:p w14:paraId="0C984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7A2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does not consist of general doctrines merely; but also of promises indefinitely proposed to all who hear it; to be enjoyed, not on the condition of believing, but in the way of believing.</w:t>
      </w:r>
    </w:p>
    <w:p w14:paraId="5D0EAC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E02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福音不仅仅由一般教义组成，还包含无限期地向所有听道者提出的应许；这些应许不是在相信的条件下被享用的，而是在相信的过程中被享用的。</w:t>
      </w:r>
    </w:p>
    <w:p w14:paraId="31B21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B5B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even I, am he that blotteth out thy transgressions, for mine own sake, and will not remember thy sins.' 'I will sprinkle clean water upon you, and ye shall be clean.' 'I will put my laws into their mind, and write them in their hearts.' 'Behold, I bring you glad tidings of great joy, which shall be to all people.'</w:t>
      </w:r>
    </w:p>
    <w:p w14:paraId="59D306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CE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我为自己的缘故涂抹你的过犯，我也不记念你的罪恶。”“我必用清水洒在你们身上，你们就洁净了。”“我要将我的律法放在他们里面，写在他们心上。”“看哪，我报给你们大喜的信息，是关乎万民的。”</w:t>
      </w:r>
    </w:p>
    <w:p w14:paraId="51744F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F81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person believe these promises, truly and with understanding, without having some assurance of the blessings promised?</w:t>
      </w:r>
    </w:p>
    <w:p w14:paraId="6F923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F4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一个人能真实且领悟地相信这些应许，却对所应许的福分没有任何确信吗？</w:t>
      </w:r>
    </w:p>
    <w:p w14:paraId="7CB21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AF9F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appears also to be a mistake as to the nature of faith, and the place which it holds in the application of redemption.</w:t>
      </w:r>
    </w:p>
    <w:p w14:paraId="77FC8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790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在信心的本质及其在救恩应用中所占地位方面，似乎也存在误解。</w:t>
      </w:r>
    </w:p>
    <w:p w14:paraId="0A511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B73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trusting in Christ, a relying upon him for salvation upon the ground of the divine testimony respecting him; and does not this always imply some degree of assurance or confidence?</w:t>
      </w:r>
    </w:p>
    <w:p w14:paraId="1B075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F4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它是在上帝关于基督之见证的基础上，信靠基督、依靠祂得救；这难道不总是暗示某种程度的确信或信心吗？</w:t>
      </w:r>
    </w:p>
    <w:p w14:paraId="02191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8661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to an opposite extreme. They maintain, that every true Christian always enjoys an absolute and unwavering certainty as to his final happiness—that he is a true believer, and in a state of salvation; and they dwell on the assurance of faith, to the neglect of the evidence which arises from Christian experience and growth in holiness.</w:t>
      </w:r>
    </w:p>
    <w:p w14:paraId="757CA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2AF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走向了相反的极端。他们主张，每一个真基督徒总是对他最终的幸福享有绝对且毫不动摇的确定性——即他是一个真信徒，并处于救恩状态；他们只强调信心的确信，而忽视了从基督徒经历和圣洁长进中产生的证据。</w:t>
      </w:r>
    </w:p>
    <w:p w14:paraId="48C817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569B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apt to cherish a spirit of presumption, on the one hand, and to throw persons into a state of despondency, on the other.</w:t>
      </w:r>
    </w:p>
    <w:p w14:paraId="0B635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EE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这一方面容易滋生自大的心态，另一方面也容易使人陷入沮丧的状态。</w:t>
      </w:r>
    </w:p>
    <w:p w14:paraId="0B706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585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degrees of assurance, and in some genuine believers it may be scarcely perceptible.</w:t>
      </w:r>
    </w:p>
    <w:p w14:paraId="255E7A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CABF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确信有不同的程度，在某些真正的信徒中，它可能几乎觉察不到。</w:t>
      </w:r>
    </w:p>
    <w:p w14:paraId="0DD1D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D12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author and finisher of our faith, was careful not to break the bruised reed, or quench the smoking flax.</w:t>
      </w:r>
    </w:p>
    <w:p w14:paraId="18EF3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805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那位我们信心的创始者和成终者，总是小心翼翼地不折断压伤的芦苇，也不吹灭将残的灯火。</w:t>
      </w:r>
    </w:p>
    <w:p w14:paraId="6878F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08A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rebuked the unbelief and unreasonable doubts of his disciples, he never called in question the reality of their faith.</w:t>
      </w:r>
    </w:p>
    <w:p w14:paraId="2E5F0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00B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虽然祂责备门徒的不信和不合理的怀疑，却从未质疑过他们信心的真实性。</w:t>
      </w:r>
    </w:p>
    <w:p w14:paraId="3B113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E28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the man who said, 'Lord, I believe; help thou mine unbelief.'</w:t>
      </w:r>
    </w:p>
    <w:p w14:paraId="6FA08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C02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祂接纳了那个说“主啊，我信；但我信不足，求主帮助”的人。</w:t>
      </w:r>
    </w:p>
    <w:p w14:paraId="22B26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B6FA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said to Peter, 'O thou of little faith, wherefore didst thou doubt?' he took him by the hand and lifted him out of the water.</w:t>
      </w:r>
    </w:p>
    <w:p w14:paraId="414E6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FAB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虽然祂对彼得说：“你这小信的人哪，为什么疑惑呢？”，祂还是拉住他的手，把他从水里拉了起来。</w:t>
      </w:r>
    </w:p>
    <w:p w14:paraId="640873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8D6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 that doubting is sinful; is there a just man on earth that doeth good and sinneth not?</w:t>
      </w:r>
    </w:p>
    <w:p w14:paraId="1518B9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00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承认怀疑是有罪的；但世上哪有一个行善而不犯罪的义人呢？</w:t>
      </w:r>
    </w:p>
    <w:p w14:paraId="7DD59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0CB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love and patience, and other gracious dispositions of a Christian, also sinfully defective?</w:t>
      </w:r>
    </w:p>
    <w:p w14:paraId="53A79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294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基督徒的爱心、耐心和其他恩慈的性情，难道不也因罪而存在缺陷吗？</w:t>
      </w:r>
    </w:p>
    <w:p w14:paraId="1A463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80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Urge the admonition, 'Be not faithless, but believing;' but neglect not to urge also, 'Be ye holy, for I am holy.' 'Be perfect as your Father in heaven is perfect.'</w:t>
      </w:r>
    </w:p>
    <w:p w14:paraId="78FEC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F0B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务要敦促这一告诫：“不要不信，总要信”；但也不要忘记敦促：“你们要圣洁，因为我是圣洁的”，“你们要完美，像你们的天父完美一样”。</w:t>
      </w:r>
    </w:p>
    <w:p w14:paraId="4E98C3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165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dangerous to the interest of holiness, and discreditable to religion, if a person were supposed to be in possession of perfect assurance, while subject to imperfection in every other respect?</w:t>
      </w:r>
    </w:p>
    <w:p w14:paraId="13C77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352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如果一个人在其他各方面都不完美，却被认为拥有完美的确信，这难道不会危害圣洁的利益，并使宗教蒙羞吗？</w:t>
      </w:r>
    </w:p>
    <w:p w14:paraId="5F545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9661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proportional growth in all the members of the spiritual man? Would he not otherwise be a monstrous creature?</w:t>
      </w:r>
    </w:p>
    <w:p w14:paraId="0E65D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3FD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属灵人的所有肢体难道不是按比例增长的吗？否则他岂不成了一个畸形的怪物？</w:t>
      </w:r>
    </w:p>
    <w:p w14:paraId="64DCF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031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exploded doctrine of sinless perfection in this life to be revived among us?</w:t>
      </w:r>
    </w:p>
    <w:p w14:paraId="511DA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D220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或者说，那早已被驳倒的今生无罪完美的教义要在我们中间复活吗？</w:t>
      </w:r>
    </w:p>
    <w:p w14:paraId="0A8C7D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44D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faith is faultless, and his assurance perfect and unvarying, sees Christ as he is, and is already completely like him.</w:t>
      </w:r>
    </w:p>
    <w:p w14:paraId="66F4A8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10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如果一个人的信心是完美无瑕的，他的确信是完美且恒久不变的，那么他已经得见基督的本相，并已经完全像祂了。</w:t>
      </w:r>
    </w:p>
    <w:p w14:paraId="336A5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786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be a fit inhabitant of earth; and the only prayer he could put up would be, 'Now lettest thou thy servant depart in peace.' "</w:t>
      </w:r>
    </w:p>
    <w:p w14:paraId="19C95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274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他将不再适合居住在地球上；他唯一能做的祷告就是：“主啊，如今可以照祢的话，释放仆人安然去世了。”</w:t>
      </w:r>
    </w:p>
    <w:p w14:paraId="3E96C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718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983B64">
      <w:pPr>
        <w:pStyle w:val="2"/>
        <w:bidi w:val="0"/>
        <w:jc w:val="center"/>
        <w:rPr>
          <w:rFonts w:hint="eastAsia"/>
        </w:rPr>
      </w:pPr>
      <w:r>
        <w:rPr>
          <w:rFonts w:hint="eastAsia"/>
        </w:rPr>
        <w:t>Chapter XV.</w:t>
      </w:r>
    </w:p>
    <w:p w14:paraId="233E8B21">
      <w:pPr>
        <w:pStyle w:val="2"/>
        <w:bidi w:val="0"/>
        <w:jc w:val="center"/>
        <w:rPr>
          <w:rFonts w:hint="eastAsia"/>
        </w:rPr>
      </w:pPr>
      <w:r>
        <w:rPr>
          <w:rFonts w:hint="eastAsia"/>
        </w:rPr>
        <w:t>第十五章</w:t>
      </w:r>
    </w:p>
    <w:p w14:paraId="751BF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476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Repentance unto Life</w:t>
      </w:r>
    </w:p>
    <w:p w14:paraId="0863F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论归正的悔改</w:t>
      </w:r>
    </w:p>
    <w:p w14:paraId="30C3E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543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Repentance unto life is an evangelical grace, the doctrine whereof is to be preached by every minister of the gospel, as well as that of faith in Christ.</w:t>
      </w:r>
    </w:p>
    <w:p w14:paraId="78BE89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第一节。——归正的悔改（Repentance unto life）是一种福音性的恩典，每一位福音使者不仅要传讲在基督里的信心，也要传讲这一教义。</w:t>
      </w:r>
    </w:p>
    <w:p w14:paraId="129B3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28F6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By it a sinner, out of the sight and sense, not only of the danger, but also of the filthiness and odiousness of his sins, as contrary to the holy nature and righteous law of God, and upon the apprehension of his mercy in Christ to such as are penitent, so grieves for, and hates his sins, as to turn from them all unto God, purposing and endeavoring to walk with him in all the ways of his commandments.</w:t>
      </w:r>
    </w:p>
    <w:p w14:paraId="600EE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借着它，一个罪人不仅看到并感觉到自己罪的危险，也看到并感觉到罪的污秽和可憎，因为罪违背了上帝圣洁的本性和公义的律法；并且罪人因领悟到上帝在基督里对悔改之人的怜悯，就为自己的罪忧伤并恨恶罪，以致转离一切罪而归向上帝，立志并努力在祂诫命的一切道路上与祂同行。</w:t>
      </w:r>
    </w:p>
    <w:p w14:paraId="2E8F2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84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15.1一15.2</w:t>
      </w:r>
    </w:p>
    <w:p w14:paraId="4379D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对15.1及15.2的阐释</w:t>
      </w:r>
    </w:p>
    <w:p w14:paraId="6801C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A5E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repentance described in this chapter is called repentance unto life, because it is inseparably connected with the enjoyment of eternal life, and to distinguish it from the sorrow of the world, which worketh death.</w:t>
      </w:r>
    </w:p>
    <w:p w14:paraId="6C78B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本章所描述的悔改被称为归正的悔改，因为这种悔改与享用永生密不可分，同时也为了将其与导致死亡的世俗忧愁区分开来。</w:t>
      </w:r>
    </w:p>
    <w:p w14:paraId="5D693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263A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styled a grace, because it is the free gift of God, and is wrought in the heart by the operation of his Spirit.</w:t>
      </w:r>
    </w:p>
    <w:p w14:paraId="646A5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它被称为一种恩典，因为它是上帝白白的赏赐，是借着祂灵的运行而在心中作出的工作。</w:t>
      </w:r>
    </w:p>
    <w:p w14:paraId="53496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00C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hath God also to the Gentiles granted, repentance unto life."—Acts 11:18.</w:t>
      </w:r>
    </w:p>
    <w:p w14:paraId="09A7FA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“这样看来，上帝也赐恩给外邦人，叫他们悔改得生命了。”——使徒行传11:18。</w:t>
      </w:r>
    </w:p>
    <w:p w14:paraId="17246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44F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thou me, and I shall be turned; surely after that I was turned, I repented."—Jer. 31:18, 19.</w:t>
      </w:r>
    </w:p>
    <w:p w14:paraId="5A9F5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“求祢使我回转，我便回转；我回转以后，就真正悔改。”——耶利米书31:18, 19。</w:t>
      </w:r>
    </w:p>
    <w:p w14:paraId="4A920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44C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repentance is also denominated an evangelical grace, to distinguish it from legal repentance.</w:t>
      </w:r>
    </w:p>
    <w:p w14:paraId="4C567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这种悔改也被称为福音性的恩典，以区别于律法性的悔改。</w:t>
      </w:r>
    </w:p>
    <w:p w14:paraId="668C5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03C2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flows from a dread of Godly wrath; the former, from faith in God's mercy.</w:t>
      </w:r>
    </w:p>
    <w:p w14:paraId="0E711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后者源于对上帝愤怒的恐惧；前者源于对上帝怜悯的信心。</w:t>
      </w:r>
    </w:p>
    <w:p w14:paraId="44488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F26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the sinner is chiefly affected with the punishment to which his sin exposes him; in the former, he mourns for his sin as offensive and dishonouring to God.</w:t>
      </w:r>
    </w:p>
    <w:p w14:paraId="2F6C9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在后者中，罪人主要受制于他的罪所带来的惩罚；在前者中，他因他的罪触犯并羞辱了上帝而哀恸。</w:t>
      </w:r>
    </w:p>
    <w:p w14:paraId="060B1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242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and Judas repented, but it was on account of the consequences of sin to themselves; whereas the true penitent mourns after a godly sort, with a godly sorrow, or a sorrow which directly regards God.—2 Cor. 7:9, 10.</w:t>
      </w:r>
    </w:p>
    <w:p w14:paraId="47F03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该隐和犹大也曾后悔，但那是由于罪对他们自身造成的后果；而真正的悔改者是照着上帝的意思忧愁，带着一种敬虔的忧愁，即直接指向上帝的忧愁。——哥林多后书7:9, 10。</w:t>
      </w:r>
    </w:p>
    <w:p w14:paraId="56B30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6F4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of repentance is to be preached by every minister of the gospel, as well as that of faith in Christ, is asserted in opposition to a gross heresy of the Antinomians, who maintain that repentance ought not to be preached by any minister of the gospel; alleging that it leads us away from Christ, and proves most hurtful and dangerous.</w:t>
      </w:r>
    </w:p>
    <w:p w14:paraId="4CB74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福音使者不仅要传讲在基督里的信心，也要传讲悔改的教义，这一主张是针对反律主义者（Antinomians）的严重异端而提出的。反律主义者主张任何福音使者都不应传讲悔改，声称这会使我们远离基督，并被证明是极具伤害性和危险的。</w:t>
      </w:r>
    </w:p>
    <w:p w14:paraId="0E2F53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07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opposite is such a sentiment to the example and command of Christ himself!</w:t>
      </w:r>
    </w:p>
    <w:p w14:paraId="65EC7D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这种观点与基督本人的榜样和命令是何等对立！</w:t>
      </w:r>
    </w:p>
    <w:p w14:paraId="03086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11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preached the doctrine of repentance to those who attended his public ministry.</w:t>
      </w:r>
    </w:p>
    <w:p w14:paraId="6F7EB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祂向那些参与祂公开职事的人传讲悔改的教义。</w:t>
      </w:r>
    </w:p>
    <w:p w14:paraId="113DD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463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said he, "and believe the gospel."—Mark 1:15.</w:t>
      </w:r>
    </w:p>
    <w:p w14:paraId="7F3C2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祂说：“你们应当悔改，信福音！”——马可福音1:15。</w:t>
      </w:r>
    </w:p>
    <w:p w14:paraId="34DC8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956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instructions which he delivered to the apostles, when he commissioned them to preach the gospel, it was expressly enjoined that "repentance and remission of sins should be preached in his name among all nations."—Luke 24:47.</w:t>
      </w:r>
    </w:p>
    <w:p w14:paraId="46AE3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在祂托付使徒传讲福音的指示中，祂明确嘱咐要“奉祂的名传悔改、赦罪的道，从耶路撒冷起直传到万邦”。——路加福音24:47。</w:t>
      </w:r>
    </w:p>
    <w:p w14:paraId="0388B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D8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accordingly, inculcated the necessity of repentance both on Jews and Gentiles.—Acts 2:38; 3:19; 14:15.</w:t>
      </w:r>
    </w:p>
    <w:p w14:paraId="1090A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因此，使徒们向犹太人和外邦人反复强调悔改的必要性。——使徒行传2:38；3:19；14:15。</w:t>
      </w:r>
    </w:p>
    <w:p w14:paraId="7837E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329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speaks of "repentance from dead works" as one of the first principles of the doctrine of Christ; and, when giving a summary of his doctrine before the elders of Ephesus, he comprehends the whole under the two great articles of repentance and faith: "Testifying both to the Jews, and also to the Greeks, repentance towards God, and faith towards our Lord Jesus Christ."—Heb. 6:1; Acts 20:21.</w:t>
      </w:r>
    </w:p>
    <w:p w14:paraId="3815B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将“悔改死行”视为基督道理的开端之一；当他在以弗所的长老面前总结他的教义时，他将其概括为悔改与信心这两大要项：“又对犹太人和希腊人证明当向上帝悔改，信靠我主耶稣基督。”——希伯来书6:1；使徒行传20:21。</w:t>
      </w:r>
    </w:p>
    <w:p w14:paraId="1E7726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638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is the only subject capable of repentance.</w:t>
      </w:r>
    </w:p>
    <w:p w14:paraId="1DFF8A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罪人是唯一能够悔改的对象。</w:t>
      </w:r>
    </w:p>
    <w:p w14:paraId="26D3AF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CE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not to call the righteous, but sinners to repentance;" and he intimated that "just men need no repentance."</w:t>
      </w:r>
    </w:p>
    <w:p w14:paraId="6812EF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基督“来本不是召义人，乃是召罪人悔改”；祂也示意“义人无须悔改”。</w:t>
      </w:r>
    </w:p>
    <w:p w14:paraId="162783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E0D6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have sinned, and come short of the glory of God."</w:t>
      </w:r>
    </w:p>
    <w:p w14:paraId="1FA1A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然而“世人都犯了罪，亏缺了上帝的荣耀”。</w:t>
      </w:r>
    </w:p>
    <w:p w14:paraId="500B4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3BA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therefore, must be universally necessary.</w:t>
      </w:r>
    </w:p>
    <w:p w14:paraId="3AF6B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因此，悔改必然是普遍必要的。</w:t>
      </w:r>
    </w:p>
    <w:p w14:paraId="0411A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B886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commandeth all men everywhere to repent;" and Jesus Christ, the faithful and true witness, has solemnly declared "Except ye repent, ye shall all likewise perish."—Acts 17:30; Luke 13:3.</w:t>
      </w:r>
    </w:p>
    <w:p w14:paraId="31EE4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“上帝如今吩咐各处的人都要悔改”；而耶稣基督这位诚信真实的见证人已经庄严宣告：“你们若不悔改，都要如此灭亡！”——使徒行传17:30；路加福音13:3。</w:t>
      </w:r>
    </w:p>
    <w:p w14:paraId="00D84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B9B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springs from a sight and sense of sin.</w:t>
      </w:r>
    </w:p>
    <w:p w14:paraId="79045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9C0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真正的悔改源于对罪的看见和感觉。</w:t>
      </w:r>
    </w:p>
    <w:p w14:paraId="5B726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377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will readily acknowledge, in general terms, that they are sinners; but no man can have a clear sight and a feeling sense of his sins, until the Holy Spirit becomes his teacher.</w:t>
      </w:r>
    </w:p>
    <w:p w14:paraId="549924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所有人都会在通常意义上轻易承认自己是罪人；但除非圣灵成为他的教师，否则没有人能对自己的罪有清晰的看见和切身的感觉。</w:t>
      </w:r>
    </w:p>
    <w:p w14:paraId="6DC54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DF5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work to convince of sin.— John 16:8.</w:t>
      </w:r>
    </w:p>
    <w:p w14:paraId="5355F9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叫人为罪自责，这是祂的工作。——约翰福音16:8。</w:t>
      </w:r>
    </w:p>
    <w:p w14:paraId="482500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3A0B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by means of the law; for "by the law is the knowledge of sin."—Rom. 3:20.</w:t>
      </w:r>
    </w:p>
    <w:p w14:paraId="575C3A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祂借着律法作这工；因为“律法本是叫人知罪”。——罗马书3:20。</w:t>
      </w:r>
    </w:p>
    <w:p w14:paraId="75864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C80A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Spirit enlightens the mind of the sinner to discern the purity, spirituality, and vast extent of the divine law, he sees sin to be "exceeding sinful."</w:t>
      </w:r>
    </w:p>
    <w:p w14:paraId="548DE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当圣灵开启罪人的心，使他辨明上帝律法的纯洁、属灵和宏大范围时，他便看到罪是“恶极了”。</w:t>
      </w:r>
    </w:p>
    <w:p w14:paraId="7A314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B8A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views it as not only dangerous, but as odious in itself, on account of its contrariety to the holy nature and righteous law of God.</w:t>
      </w:r>
    </w:p>
    <w:p w14:paraId="77B582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他看到罪不仅是危险的，而且其本身也是可憎的，因为它违背了上帝圣洁的本性和公义的律法。</w:t>
      </w:r>
    </w:p>
    <w:p w14:paraId="5785E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07D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flows from an apprehension of the mercy of God in Christ to such as are penitent.</w:t>
      </w:r>
    </w:p>
    <w:p w14:paraId="159F4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96C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真正的悔改源于领悟到上帝在基督里对悔改之人的怜悯。</w:t>
      </w:r>
    </w:p>
    <w:p w14:paraId="65A3A0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3072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reason to regard God as an inexorable judge, we might, like Adam, attempt to flee from his presence, and escape the sword of his avenging justice; but never would we return to him as sincere penitents.</w:t>
      </w:r>
    </w:p>
    <w:p w14:paraId="4A27D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如果我们有理由将上帝仅仅视为一位严酷的审判官，我们可能会像亚当一样，企图逃避祂的面，逃离祂报应公义的利剑；但我们绝不会作为真诚的悔改者回到祂身边。</w:t>
      </w:r>
    </w:p>
    <w:p w14:paraId="4CF81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BE42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we have the firmest grounds on which to rest our faith of his pardoning mercy.</w:t>
      </w:r>
    </w:p>
    <w:p w14:paraId="0E2F2A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赞美上帝！我们有极其坚固的根基，可以将我们对他赦免之怜悯的信心建立其上。</w:t>
      </w:r>
    </w:p>
    <w:p w14:paraId="7070F7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DAE5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proclaimed his name as "The Lord, the Lord God, merciful and gracious, forgiving iniquity, and transgression, and sin."—Exod. 34:6, 7.</w:t>
      </w:r>
    </w:p>
    <w:p w14:paraId="18B7D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祂已宣告祂的名是“耶和华，耶和华上帝，是有怜悯有恩典的上帝，赦免罪孽、过犯和罪恶”。——出埃及记34:6, 7。</w:t>
      </w:r>
    </w:p>
    <w:p w14:paraId="39CCA7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BC3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is invited to "forsake his way, and return unto the Lord," encouraged by the assurance that "he will have mercy upon him, and will abundantly pardon."—Isa. 55:7.</w:t>
      </w:r>
    </w:p>
    <w:p w14:paraId="1C9C59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恶人被邀请“离弃自己的道路，归向耶和华”，并因“祂必怜恤他，必广行赦免”这一确据而受到鼓励。——以赛亚书55:7。</w:t>
      </w:r>
    </w:p>
    <w:p w14:paraId="5A3F4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FD9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set forth to be a propitiation, through faith in his blood;" "through his name in preached unto us the forgiveness of sins;" and we are assured, "that through his name whosoever believeth in him shall receive remission of sins."—Rom. 3:25; Acts 13:38; 10:43.</w:t>
      </w:r>
    </w:p>
    <w:p w14:paraId="6D274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“上帝设立耶稣作挽回祭，是凭着耶稣的血，借着人的信”；“借着祂传给你们赦罪的道”；我们确信，“凡信祂的人，必蒙祂的名得赦罪之恩”。——罗马书3:25；使徒行传13:38；10:43。</w:t>
      </w:r>
    </w:p>
    <w:p w14:paraId="2CDB3A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0627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an apprehension of the mercy of God in Christ, by faith, that melts the heart into penitential sorrow for sin.</w:t>
      </w:r>
    </w:p>
    <w:p w14:paraId="70573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如今，正是凭着信心对上帝在基督里怜悯的领悟，使心灵融化，产生对罪的悔改忧愁。</w:t>
      </w:r>
    </w:p>
    <w:p w14:paraId="016F2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DC4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 generous a nature is evangelical repentance, that the penitent soul is never so deeply humbled and grieved for sin, as when it has reason to hope that a gracious God has freely forgiven it.</w:t>
      </w:r>
    </w:p>
    <w:p w14:paraId="69BE8B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福音派悔改的本性是如此慷慨，以至于当悔改的灵魂有理由盼望慈爱的上帝已经白白赦免他时，他会从未有过的深度在罪面前谦卑并忧伤。</w:t>
      </w:r>
    </w:p>
    <w:p w14:paraId="34009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4E31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generous temper is assigned to the true penitent in the Sacred Scriptures: "Thou shalt remember, and be confounded, and never open thy mouth any more, because of thy shame, when I am pacified toward thee, for all that thou hast done, saith the Lord God."—Ezek. 16:63.</w:t>
      </w:r>
    </w:p>
    <w:p w14:paraId="16A99E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圣经将这种慷慨的心性赋予了真正的悔改者：“我洁净你们，使你们脱离一切罪孽的时候，你们就想起自己的恶行，并觉惭愧，以致因羞辱不再开口。”——以西结书16:63。</w:t>
      </w:r>
    </w:p>
    <w:p w14:paraId="1C310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FC69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order of faith and repentance, it may be remarked, that we can form no conception of a moment of time when the one exists in the soul separate from the other.</w:t>
      </w:r>
    </w:p>
    <w:p w14:paraId="7DDB8A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关于信心与悔改的顺序，可以注意到，我们无法设想灵魂中存在信心与悔改彼此分离的时刻。</w:t>
      </w:r>
    </w:p>
    <w:p w14:paraId="1C3030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176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point of time, then, faith and repentance necessarily accompany each other; but in the order of nature, faith must precede repentance.</w:t>
      </w:r>
    </w:p>
    <w:p w14:paraId="1A21D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就时间而言，信心与悔改必然彼此相伴；但在本性的顺序上，信心必须先于悔改。</w:t>
      </w:r>
    </w:p>
    <w:p w14:paraId="5C22D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DA9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repentance is a turning from sin to God; but there can be no turning to God, except through Christ; and no coming to Christ, but by believing in him.—John 14:6; 6:35.</w:t>
      </w:r>
    </w:p>
    <w:p w14:paraId="683B2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福音性的悔改是从罪转向上帝；但若不借着基督，就没有人能转向上帝；若不相信祂，就没有人能到基督这里来。——约翰福音14:6；6:35。</w:t>
      </w:r>
    </w:p>
    <w:p w14:paraId="67894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BF1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evangelical repentance flows from love to God; but the exercise of unfeigned love to him proceeds from the exercise of true faith.—1 Tim. 1:5.</w:t>
      </w:r>
    </w:p>
    <w:p w14:paraId="126D8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此外，福音性的悔改源于对上帝的爱；但对他无伪之爱的操练，则出于真实信心的操练。——提摩太前书1:5。</w:t>
      </w:r>
    </w:p>
    <w:p w14:paraId="490E5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20B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it is only by looking on Him whom we have pierced, that we can mourn after a godly sort, according to that remarkable promise: "They shall look on me whom they have pierced, and they shall mourn for him."—Zech 12:10.</w:t>
      </w:r>
    </w:p>
    <w:p w14:paraId="3BF79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除此之外，只有仰望那位被我们刺透的主，我们才能按着上帝的意思哀恸，正如那著名的应许所说：“他们必仰望我，就是他们所扎的；必为我悲哀。”——撒迦利亚书12:10。</w:t>
      </w:r>
    </w:p>
    <w:p w14:paraId="5DDE3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E2E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conviction of the person's guilt and misery, accompanied width a kind of sorrow for sin, and resolutions to forsake it, because it exposes him to everlasting punishment, which, in the nature of things, must precede the exercise of faith in Christ; but this is very different from evangelical repentance.</w:t>
      </w:r>
    </w:p>
    <w:p w14:paraId="487B2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的确，一个人对自己罪疚和痛苦的知罪，并伴随着一种对罪的忧愁，以及因罪使他面临永恒惩罚而立志离弃罪，这些在事物本性上必须先于对基督信心的操练；但这与福音性的悔改大不相同。</w:t>
      </w:r>
    </w:p>
    <w:p w14:paraId="36029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BCD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includes grief, or deep contrition and godly sorrow for sin.</w:t>
      </w:r>
    </w:p>
    <w:p w14:paraId="693A9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EB8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真正的悔改包括忧伤，或对罪深切的痛悔和敬虔的哀恸。</w:t>
      </w:r>
    </w:p>
    <w:p w14:paraId="43CBD3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470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false sorrow, which many mistake for the genuine.</w:t>
      </w:r>
    </w:p>
    <w:p w14:paraId="38806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存在一种虚假的忧愁，许多人将其误认为是真实的。</w:t>
      </w:r>
    </w:p>
    <w:p w14:paraId="24D2A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0F93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grieved for their sin, merely on account of the punishment it is like to bring upon themselves; and those who are most deeply affected with this kind of sorrow, if they succeed in allaying their fears, often return to a course of sinning with greater freedom and impetuosity than before.</w:t>
      </w:r>
    </w:p>
    <w:p w14:paraId="1D2EC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许多人对罪感到忧愁，仅仅是因为罪可能给他们自己带来惩罚；而那些受这种忧愁影响最深的人，如果他们成功缓解了恐惧，往往会比以前更加放纵和猛烈地回到犯罪的道路上。</w:t>
      </w:r>
    </w:p>
    <w:p w14:paraId="46AB5E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3E54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sorrow of a true penitent is for sin as committed against God—as rebellion against his rightful authority—as a violation of his holy law, and as a most base, ungrateful return for all his goodness.—Ps. 51:4.</w:t>
      </w:r>
    </w:p>
    <w:p w14:paraId="46F2E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但真正悔改者的忧愁是因为罪是针对上帝犯下的——是对祂正当权威的背叛——是对祂圣洁律法的违背，也是对祂一切恩惠最卑劣、忘恩负义的回报。——诗篇51:4。</w:t>
      </w:r>
    </w:p>
    <w:p w14:paraId="78C1D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5DF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hatred of sin includes hatred of sin, not only as that which exposes us to death, but as hateful in itself, as the abominable thing, which God hates, and as that which renders us vile and loathsome in his sight.</w:t>
      </w:r>
    </w:p>
    <w:p w14:paraId="6CEB10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6EE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真正的悔改包括对罪的恨恶，不仅是因为罪使我们面临死亡，更是因为罪其本身就是可恨的，是上帝所恨恶的可憎之物，是使我们在祂眼中变得卑鄙可厌的事物。</w:t>
      </w:r>
    </w:p>
    <w:p w14:paraId="34462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A2D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hatred of sin is genuine, it will lead us to loathe and abhor ourselves, and it will extend to all sin in ourselves and others.—Job 13:6; Ezek. 36:31; Jer. 31:19; Ps. 119:128, 136.</w:t>
      </w:r>
    </w:p>
    <w:p w14:paraId="2AA8C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如果这种对罪的恨恶是真实的，它会引导我们厌恶和憎恨自己，并会延伸到我们自身及他人身上的一切罪。——约伯记13:6；以西结书36:31；耶利米书31:19；诗篇119:128, 136。</w:t>
      </w:r>
    </w:p>
    <w:p w14:paraId="3784C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642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includes a turning from sin unto God with a sincere purpose, and endeavour to walk with him in all the ways of his commandments.</w:t>
      </w:r>
    </w:p>
    <w:p w14:paraId="607257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5BF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真正的悔改包括从罪转向上帝，并带着真诚的志向，努力在祂诫命的一切道路上与祂同行。</w:t>
      </w:r>
    </w:p>
    <w:p w14:paraId="43792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993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crowning act and the grand test of genuine repentance.</w:t>
      </w:r>
    </w:p>
    <w:p w14:paraId="43C60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这是真正悔改的终极行为和伟大考验。</w:t>
      </w:r>
    </w:p>
    <w:p w14:paraId="2EDB9F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715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preached both to Jews and Gentiles "that they should repent and turn to God, and do works meet for repentance."—Acts 26:20.</w:t>
      </w:r>
    </w:p>
    <w:p w14:paraId="50E3F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保罗向犹太人和外邦人传讲“应当悔改归向上帝，行事与悔改的心相称”。——使徒行传26:20。</w:t>
      </w:r>
    </w:p>
    <w:p w14:paraId="5DFA4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AA0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penitents forsake sin, with a firm resolution to have no more to do with idols.</w:t>
      </w:r>
    </w:p>
    <w:p w14:paraId="1E6AA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真正的悔改者离弃罪，并坚定地立志不再与偶像有任何瓜葛。</w:t>
      </w:r>
    </w:p>
    <w:p w14:paraId="79185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5A5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converted from the love as well as from the practice of sin.</w:t>
      </w:r>
    </w:p>
    <w:p w14:paraId="3D115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他们不仅从罪的行为中转回，也从对罪的爱中转回。</w:t>
      </w:r>
    </w:p>
    <w:p w14:paraId="51D62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F068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particularly guard against those sins to which they were formerly most addicted, and before whose influence they are most ready to fall.—Ps. 18:23.</w:t>
      </w:r>
    </w:p>
    <w:p w14:paraId="625E19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他们特别防备那些他们以前最容易沉溺、也最容易在其影响力下跌倒的罪。——诗篇18:23。</w:t>
      </w:r>
    </w:p>
    <w:p w14:paraId="557B6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6809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assiduously watch against all occasions of sin, and earnestly long for complete deliverance from it.</w:t>
      </w:r>
    </w:p>
    <w:p w14:paraId="23173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他们刻苦地警惕一切犯罪的机会，并恳切地渴望从罪中完全解脱出来。</w:t>
      </w:r>
    </w:p>
    <w:p w14:paraId="43F2C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DEA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return to God as their rightful Lord and Master, resolving, in dependence upon his grace, to "serve him in holiness and righteousness all the days of their lives."</w:t>
      </w:r>
    </w:p>
    <w:p w14:paraId="28AE3F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他们回到上帝身边，视祂为正当的主和主人，立志依靠祂的恩典，“终身在祂面前坦然无惧地用圣洁公义事奉祂”。</w:t>
      </w:r>
    </w:p>
    <w:p w14:paraId="18BCDC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1D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form a steady and unshaken purpose in their hearts, and sedulously endeavour, by watchfulness and diligence, in the constant use of all means, to avoid all sin, and to practise universal holiness.</w:t>
      </w:r>
    </w:p>
    <w:p w14:paraId="47C660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他们在心中形成坚定不移的志向，并通过警醒和勤勉，在不断使用一切蒙恩途径的过程中，孜孜不倦地努力避免一切罪，并追求全面的圣洁。</w:t>
      </w:r>
    </w:p>
    <w:p w14:paraId="503E5A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0FD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meant that true penitents have attained to sinless perfection; for "there is no man that liveth and sinneth not."</w:t>
      </w:r>
    </w:p>
    <w:p w14:paraId="3B155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这并不意味着真正的悔改者已经达到了无罪的完美；因为“世上没有不犯罪的人”。</w:t>
      </w:r>
    </w:p>
    <w:p w14:paraId="070C7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F313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therefore, find occasion every day for the renewed exercise of repentance.</w:t>
      </w:r>
    </w:p>
    <w:p w14:paraId="6314D6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因此，他们每天都会发现有重新操练悔改的必要。</w:t>
      </w:r>
    </w:p>
    <w:p w14:paraId="7EC900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C2F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tears will not be wiped from their eyes until all sin is perfectly removed their souls.</w:t>
      </w:r>
    </w:p>
    <w:p w14:paraId="1938D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直到所有的罪都从他们的灵魂中完全除去，所有的眼泪才会被从他们的眼中擦去。</w:t>
      </w:r>
    </w:p>
    <w:p w14:paraId="21A06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25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Although repentance be not to be rested in as any satisfaction for sin, or any cause of the pardon thereof, which is the act of God's free grace in Christ; yet is it of such necessity to all sinners, that none may expect pardon without it.</w:t>
      </w:r>
    </w:p>
    <w:p w14:paraId="5A865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虽然悔改不可被当作对罪的补罪（satisfaction），也不可被当作赦罪的原因（赦罪是上帝在基督里白白恩典的行为）；然而悔改对所有罪人都是如此必要，以致没有人能在不悔改的情况下指望获得赦免。</w:t>
      </w:r>
    </w:p>
    <w:p w14:paraId="10B49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75AA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15.3</w:t>
      </w:r>
    </w:p>
    <w:p w14:paraId="79B9D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对15.3的阐释</w:t>
      </w:r>
    </w:p>
    <w:p w14:paraId="48AEA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330D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Romanists, who make satisfaction one of the essential parts of repentance, and conceive that certain acts or penances, performed by an offender, constitute a compensation for his transgression, in consideration of which it is forgiven; and also in opposition to Socinians, who deny the atonement for sin by the death of Christ, and maintain that repentance is the only atonement required; our Confession asserts, that repentance is not to be rested in as any satisfaction for sin, or a cause of the pardon thereof.</w:t>
      </w:r>
    </w:p>
    <w:p w14:paraId="38990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295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罗马天主教徒，他们将补罪视为悔改的基本部分之一，并认为犯罪者所执行的某些行为或苦行构成了对其过犯的补偿，并据此获得赦免；同时也针对索西奴派（Socinians），他们否认基督之死对罪的赎罪，并主张悔改是唯一要求的赎罪；我们的《信条》断言，悔改不可被当作对罪的任何补罪，也不可被当作赦罪的原因。</w:t>
      </w:r>
    </w:p>
    <w:p w14:paraId="677B8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6E99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shown, that it must always be the duty of every sinner to repent; now, the discharge of a present duty can never atone for past crimes.</w:t>
      </w:r>
    </w:p>
    <w:p w14:paraId="5B82D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已经说明，悔改始终是每一位罪人的义务；而履行现有的义务永远无法补偿过去的罪行。</w:t>
      </w:r>
    </w:p>
    <w:p w14:paraId="6E3CA2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F85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never supposed to be a legal ground for remitting the punishment due to crimes committed against a civil State.</w:t>
      </w:r>
    </w:p>
    <w:p w14:paraId="569BB4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在世俗国家中，悔改从未被视为减免罪行应受惩罚的法律依据。</w:t>
      </w:r>
    </w:p>
    <w:p w14:paraId="12209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ED3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unreasonable, then, to suppose that it can form a sufficient ground for the pardon of sin as committed against God!</w:t>
      </w:r>
    </w:p>
    <w:p w14:paraId="6D9A6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那么，如果认为悔改可以构成赦免针对上帝之罪的充分理由，那是多么不合理！</w:t>
      </w:r>
    </w:p>
    <w:p w14:paraId="545C6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4F9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fully satisfied the justice of God by the sacrifice of himself, and his blood alone cleanseth us from all sin.—1 John 1:7.</w:t>
      </w:r>
    </w:p>
    <w:p w14:paraId="1BC69A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基督通过献上自己为祭，已经完全满足了上帝的公义，唯有祂的血能洗净我们一切的罪。——约翰一书1:7。</w:t>
      </w:r>
    </w:p>
    <w:p w14:paraId="562986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95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 the pardon of sin is wholly gratuitous—"an act of God's free grace in Christ"—and, if it be of grace, then it is no more of works; and, therefore, not by repentance, as a satisfaction for sin.</w:t>
      </w:r>
    </w:p>
    <w:p w14:paraId="341E2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对我们来说，赦罪是完全白白的——是“上帝在基督里白白恩典的行为”——如果是出于恩典，就不再是出于行为；因此，赦罪不是通过悔改作为对罪的补罪。</w:t>
      </w:r>
    </w:p>
    <w:p w14:paraId="0C20D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1BA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and pardon are inseparably connected.</w:t>
      </w:r>
    </w:p>
    <w:p w14:paraId="64FFD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AF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真正的悔改与赦免是不可分割地联系在一起的。</w:t>
      </w:r>
    </w:p>
    <w:p w14:paraId="23499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136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 one is pardoned for his repentance, yet repentance is of such indispensable necessity, that an impenitent sinner cannot be a pardoned sinner.</w:t>
      </w:r>
    </w:p>
    <w:p w14:paraId="61BE32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虽然没有人是因其悔改而蒙赦免，但悔改具有如此不可或缺的必要性，以致一个不悔改的罪人不可能是一个蒙赦免的罪人。</w:t>
      </w:r>
    </w:p>
    <w:p w14:paraId="5E4ED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674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connected in the economy of salvation, not as cause and effect, but to show the consistency of a gratuitous pardon with the interests of holiness.</w:t>
      </w:r>
    </w:p>
    <w:p w14:paraId="328CC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“它们在救恩的经纶（economy）中联系在一起，不是作为因果关系，而是为了展示白白的赦免与圣洁利益的一致性。</w:t>
      </w:r>
    </w:p>
    <w:p w14:paraId="048AC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FE8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any government to acquit a criminal, and restore him to society without some evidence of a change of disposition, would be little else than granting him a license to commit crimes with impunity.</w:t>
      </w:r>
    </w:p>
    <w:p w14:paraId="60193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对于任何政府来说，如果要在没有任何性情改变证据的情况下宣判罪犯无罪并让他回到社会，那无异于赋予他免于受罚而继续犯罪的执照。</w:t>
      </w:r>
    </w:p>
    <w:p w14:paraId="2E157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EF80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would be unworthy of a human, how much more of the divine government!</w:t>
      </w:r>
    </w:p>
    <w:p w14:paraId="11EA0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如果这在人类政府中是不称职的，那么在上帝的治理中更是如此！</w:t>
      </w:r>
    </w:p>
    <w:p w14:paraId="29A4F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C0F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 the vindication of the honour of the plan of mercy, has so connected pardon with repentance and confession—the expression of repentance—that they are the only certain evidences that we are in a pardoned state; while pardon and repentance are equally the gift of God through Jesus Christ our Lord."</w:t>
      </w:r>
    </w:p>
    <w:p w14:paraId="50C5D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了维护怜悯计划的荣耀，将赦免与悔改及认罪（悔改的表达）如此紧密地联系在一起，以至于它们是证明我们处于蒙赦免状态的唯一确定凭据；而赦免与悔改同样是上帝借着我们的主耶稣基督所赐下的礼物。”</w:t>
      </w:r>
    </w:p>
    <w:p w14:paraId="4577B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14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As there is no sin so small but it deserves damnation; so there is no sin so great that it can bring damnation upon those who truly repent.</w:t>
      </w:r>
    </w:p>
    <w:p w14:paraId="7312D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第四节。——正如没有任何罪小到不值得被定罪；同样，也没有任何罪大到能使那些真正悔改的人被定罪。</w:t>
      </w:r>
    </w:p>
    <w:p w14:paraId="52366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BC5A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15.4</w:t>
      </w:r>
    </w:p>
    <w:p w14:paraId="46CE7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对15.4的阐释</w:t>
      </w:r>
    </w:p>
    <w:p w14:paraId="4D32E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32B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on the one hand, to the Church of Rome, which holds that some sins are mortal, and others venial—that is, of so trifling a nature, that they may be expiated by some temporal infliction—our Confession asserts, that "there is no sin so small but it deserves damnation;" and, on the other hand, in opposition to certain Anabaptists, and some others, who have held that if persons, after baptism and grace received, fall into grievous sins, there is no pardon remaining for them, even though they should repent, our Confession asserts, that "there is no sin so great that it can bring damnation upon those who truly repent."</w:t>
      </w:r>
    </w:p>
    <w:p w14:paraId="384DA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针对罗马教会，该教会认为有些罪是致死的，有些是轻微的（venial，即性质微小，可以通过一些暂时的惩罚来补偿），我们的《信条》断言，“没有任何罪小到不值得被定罪”；另一方面，针对某些重洗派（Anabaptists）和其他一些人，他们认为如果人在受洗并领受恩典后陷入严重的罪中，即使他们悔改，也没有赦免留给他们，我们的《信条》断言，“没有一个罪大到能使那些真正悔改的人被定罪”。</w:t>
      </w:r>
    </w:p>
    <w:p w14:paraId="52E54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42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admit that a great variety in the degree of guilt attaches to different sins; but we maintain that every sin is worthy of death.</w:t>
      </w:r>
    </w:p>
    <w:p w14:paraId="75226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我们承认不同的罪行在罪疚程度上存在很大差异；但我们坚持每一种罪都配受死亡。</w:t>
      </w:r>
    </w:p>
    <w:p w14:paraId="08CA1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FCD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explicit are the declarations of an inspired apostle: "The wages of sin is death."—Rom. 6:23. "Cursed is every one that continueth not in all things which are written in the book of the law to do them."—Gal. 3:10.</w:t>
      </w:r>
    </w:p>
    <w:p w14:paraId="7B357D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一位蒙启示的使徒的宣告是非常明确的：“罪的工价乃是死。”——罗马书6:23。“凡不常照律法书上所记一切之事去行的，就被咒诅。”——加拉太书3:10。</w:t>
      </w:r>
    </w:p>
    <w:p w14:paraId="5ABF3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7C5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texts are unquestionably applicable to sin of every kind.</w:t>
      </w:r>
    </w:p>
    <w:p w14:paraId="12D9BC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这两段经文毫无疑问适用于每一种罪。</w:t>
      </w:r>
    </w:p>
    <w:p w14:paraId="16E5D8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6E9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of sinners, however, may obtain mercy; and those who, after grace received, have fallen into grievous sins, may truly repent, and obtain forgiveness.</w:t>
      </w:r>
    </w:p>
    <w:p w14:paraId="730C5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然而，罪魁也可以蒙怜悯；而那些在领受恩典后陷入严重罪中的人，也可以通过真正的悔改获得赦免。</w:t>
      </w:r>
    </w:p>
    <w:p w14:paraId="0F679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BD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after his "great transgression," and Peter, after his denial of his Master, repented and were pardoned.—2 Sam. 12:13; John 21:19.</w:t>
      </w:r>
    </w:p>
    <w:p w14:paraId="699C92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大卫在“大罪”之后，以及彼得在否认主之后，都悔改并蒙了赦免。——撒母耳记下12:13；约翰福音21:19。</w:t>
      </w:r>
    </w:p>
    <w:p w14:paraId="73422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EA0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Men ought not to content themselves with a general repentance, but it is every man's duty to endeavor to repent of his particular sins, particularly.</w:t>
      </w:r>
    </w:p>
    <w:p w14:paraId="706AE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第五节。——人不应满足于笼统的悔改，每位信徒的职责是努力针对其具体的罪进行具体的悔改。</w:t>
      </w:r>
    </w:p>
    <w:p w14:paraId="62DA53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F71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15.5</w:t>
      </w:r>
    </w:p>
    <w:p w14:paraId="73CA0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对15.5的阐释</w:t>
      </w:r>
    </w:p>
    <w:p w14:paraId="5CEF4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A1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reckon up all his sins in order; for "who can understand his errors?"</w:t>
      </w:r>
    </w:p>
    <w:p w14:paraId="2465DD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没有人能按顺序数清自己所有的罪；因为“谁能察觉自己的过错呢？”</w:t>
      </w:r>
    </w:p>
    <w:p w14:paraId="4529F2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F93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enough to acknowledge in general terms that we are sinners; we should, by a strict and impartial examination of our hearts and ways, endeavour to obtain a discovery of those particular sins by which we have offended and dishonoured God, and should "mourn, every one for his iniquity."</w:t>
      </w:r>
    </w:p>
    <w:p w14:paraId="6F8341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仅仅在笼统意义上承认我们是罪人是不够的；我们应当通过对我们的心和行为进行严格且公正的检查，努力发现那些触犯并羞辱了上帝的具体罪行，并且应当“各人为自己的罪孽哀恸”。</w:t>
      </w:r>
    </w:p>
    <w:p w14:paraId="0AEAF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5B7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David was brought to the exercise of true repentance, he not only acknowledged in general that he had sinned, but he had his eye upon that particular sin by which he had in a special manner dishonoured God: "My sin is ever before me. Against thee, thee only, have I sinned, and done this evil in thy sight."—Ps. 51:3, 4.</w:t>
      </w:r>
    </w:p>
    <w:p w14:paraId="21180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开始操练真正的悔改时，他不仅概括性地承认自己犯了罪，而且他注视着那个以特殊方式羞辱了上帝的具体罪行：“我的罪常在我面前。我向祢犯罪，惟独得罪了祢，在祢眼前行了这恶。”——诗篇51:3, 4。</w:t>
      </w:r>
    </w:p>
    <w:p w14:paraId="48F8F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64F1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declare mine iniquity; I will be sorry for my sin."—Ps. 38:18.</w:t>
      </w:r>
    </w:p>
    <w:p w14:paraId="08434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“我要承认我的罪孽，我要为我的罪忧愁。”——诗篇38:18。</w:t>
      </w:r>
    </w:p>
    <w:p w14:paraId="6FAD62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CD2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As every man is bound to make private confession of his sins to God, praying for the pardon thereof, upon which, and the forsaking of them, he shall find mercy: so he that scandelizeth his brother, or the church of Christ, ought to be willing, by a private or public confession and sorrow for his sin, to declare his repentance to those that are offended; who are thereupon to be reconciled to him, and in love to receive him.</w:t>
      </w:r>
    </w:p>
    <w:p w14:paraId="6F9D71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由于每个人都有义务向上帝私下认罪，祈求赦免，并且在认罪并离弃罪后必蒙怜恤；同样，凡冒犯了弟兄或基督教会的人，应当乐意通过私下或公开的认罪，并为罪忧愁，向受冒犯的人表明其悔改；而受冒犯的人应当据此与他和好，并用爱接纳他。</w:t>
      </w:r>
    </w:p>
    <w:p w14:paraId="4E1D0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717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15.6</w:t>
      </w:r>
    </w:p>
    <w:p w14:paraId="7F3546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对15.6的阐释</w:t>
      </w:r>
    </w:p>
    <w:p w14:paraId="3A62EC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E86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we are taught—</w:t>
      </w:r>
    </w:p>
    <w:p w14:paraId="6709D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在本节中，我们被教导——</w:t>
      </w:r>
    </w:p>
    <w:p w14:paraId="510242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2B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man ought to make private confession of his sins to God.</w:t>
      </w:r>
    </w:p>
    <w:p w14:paraId="45CBD8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CB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每个人都应当向上帝私下认罪。</w:t>
      </w:r>
    </w:p>
    <w:p w14:paraId="2A340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E0A8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discover to God anything that was previously concealed from his omniscient eye; but by confessing our sins we give glory to God, as well as take shame to ourselves.</w:t>
      </w:r>
    </w:p>
    <w:p w14:paraId="0097C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我们无法向上帝揭示任何祂那无所不知的眼目此前所隐藏的事；但通过认罪，我们归荣耀给上帝，同时也让自己承担羞愧。</w:t>
      </w:r>
    </w:p>
    <w:p w14:paraId="184F1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769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Joshua said unto Achan: "My son, give, I pray thee, give glory to the Lord God of Israel, and make confession unto him."—Josh 7:19.</w:t>
      </w:r>
    </w:p>
    <w:p w14:paraId="1F831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因此约书亚对亚干说：“我儿，我劝你将荣耀归给耶和华以色列的上帝，在祂面前认罪。”——约书亚记7:19。</w:t>
      </w:r>
    </w:p>
    <w:p w14:paraId="04788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7C7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cover our sins is to dishonour God, as if he either did not see, or could not punish them; whereas, to confess our sins is to honour God's holy law, which we have violated—to honour his omniscience, which beheld all our transgressions—to honour his justice, which might have taken vengeance upon them—and to honour his patience and longsuffering, which have forborne to execute the merited punishment.</w:t>
      </w:r>
    </w:p>
    <w:p w14:paraId="1C171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掩盖我们的罪是羞辱上帝，仿佛祂看不见，或者无法惩罚它们；而承认我们的罪是尊重上帝那被我们违背的圣洁律法——尊重祂那目睹了我们一切过犯的无所不知——尊重祂那本可以报应这些罪的公义——以及尊重祂那一直宽容不执行应有惩罚的恒久忍耐。</w:t>
      </w:r>
    </w:p>
    <w:p w14:paraId="1FA37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B70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those who privately confess their sins to God, and forsake them, shall find mercy, though they do not also confess all their sins to a priest.</w:t>
      </w:r>
    </w:p>
    <w:p w14:paraId="2A5678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ACA6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那些向上帝私下认罪并离弃罪的人必蒙怜恤，即使他们没有向神父承认所有的罪。</w:t>
      </w:r>
    </w:p>
    <w:p w14:paraId="31132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EAF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amply confirmed by that inspired declaration: "He that covereth his sins shall not prosper; but whose confesseth and forsaketh them shall have mercy."—Prov. 28:13.</w:t>
      </w:r>
    </w:p>
    <w:p w14:paraId="46DDA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这一启示性的宣告充分证实了这一点：“遮掩自己罪过的，必不亨通；承认离弃罪过的，必蒙怜恤。”——箴言28:13。</w:t>
      </w:r>
    </w:p>
    <w:p w14:paraId="0B232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74B5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David corresponded to this declaration.—Ps. 32:5.</w:t>
      </w:r>
    </w:p>
    <w:p w14:paraId="03F13F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大卫的经历与这一宣告相符。——诗篇32:5。</w:t>
      </w:r>
    </w:p>
    <w:p w14:paraId="79306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A32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Church of Rome holds that the auricular confession of sins to a priest, and his absolution thereupon obtained is the only means appointed by God for the procuring of pardon of all mortal sins committed after baptism.</w:t>
      </w:r>
    </w:p>
    <w:p w14:paraId="4F608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但罗马教会认为，向神父进行告解（auricular confession，即私下的耳语认罪）并在其后获得其赦免，是上帝指定的获得洗礼后所犯一切致死之罪赦免的唯一途径。</w:t>
      </w:r>
    </w:p>
    <w:p w14:paraId="58DB8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A07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 confession there is neither example nor command in Scripture.</w:t>
      </w:r>
    </w:p>
    <w:p w14:paraId="7DD33B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圣经中既没有这种认罪的榜样，也没有这样的命令。</w:t>
      </w:r>
    </w:p>
    <w:p w14:paraId="679F1D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EFC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on which Romanists chiefly rely (John 20:23) says nothing of the confession of sins in the ears of a priest; and the ministers of religion can only remit sins declaratively, not authoritatively.</w:t>
      </w:r>
    </w:p>
    <w:p w14:paraId="23B915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天主教徒主要依靠的经文（约翰福音20:23）并未提到向神父耳边认罪；而且宗教圣职人员只能宣告式地（declaratively）赦罪，而不是权威式地（authoritatively）赦罪。</w:t>
      </w:r>
    </w:p>
    <w:p w14:paraId="43D56E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25F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absolve from the censures of the Church, but not from the guilt of sin, as committed against God.</w:t>
      </w:r>
    </w:p>
    <w:p w14:paraId="5E56E6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他们可以免除教会的惩戒，但无法赦免针对上帝犯下的罪咎。</w:t>
      </w:r>
    </w:p>
    <w:p w14:paraId="4A52B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62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place we are enjoined to "confess our faults one to another" (James 5:16); but this confession is mutual, not a confession by the people to the priest.</w:t>
      </w:r>
    </w:p>
    <w:p w14:paraId="5498A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在圣经的一处地方，我们被嘱咐要“彼此认罪”（雅各书5:16）；但这种认罪是相互的，而不是会众向神父认罪。</w:t>
      </w:r>
    </w:p>
    <w:p w14:paraId="48F90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94B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ought to confess their faults to those whom they have injured; but the confession of all their sins in private to a priest, as required by the Church of Rome, is wholly unauthorised by Scripture, and it has been the occasion of flagrant abuse.</w:t>
      </w:r>
    </w:p>
    <w:p w14:paraId="64D2D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基督徒应当向那些被他们伤害的人承认错误；但罗马教会所要求的私下向神父承认所有的罪，完全没有圣经的授权，并且成为了恶名昭彰的滥权的温床。</w:t>
      </w:r>
    </w:p>
    <w:p w14:paraId="51A12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1B1E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auricular confession productive of much inconvenience to society, by giving the ministers of religion an undue and dangerous influence over the minds of the people in their most secret affairs; but it perverts their notions of the justification of a sinner, and it provides a method of quieting their consciences, which is so easy of access that it encourages them to sin with little fear."</w:t>
      </w:r>
    </w:p>
    <w:p w14:paraId="10101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告解不仅因赋予圣职人员对百姓最私密事务的一种不正当且危险的影响力而对社会造成许多不便；而且它扭曲了人们对罪人称义的观念，并提供了一种极其便捷的平息良心的方法，以至于鼓励人们肆无忌惮地犯罪。”</w:t>
      </w:r>
    </w:p>
    <w:p w14:paraId="1CEB3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C2F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Christians are only required to confess their secret sins to God, who seeth in secret, yet, if they have wronged a Christian brother, in his property or good name, they are bound to confess their offence to him, and to make all the reparation in their power for the injury they have done to him; and upon their repentance he is bound to forgive them.—Matt. 5:23, 24; Luke 17:3, 4.</w:t>
      </w:r>
    </w:p>
    <w:p w14:paraId="13F68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064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只需要向在那暗中察看的上帝承认隐秘的罪，但如果他们侵害了弟兄的财产或名誉，他们就有义务向对方认罪，并尽其所能对所造成的伤害进行补偿；在他们悔改后，对方有义务宽恕他们。——马太福音5:23, 24；路加福音17:3, 4。</w:t>
      </w:r>
    </w:p>
    <w:p w14:paraId="3B0160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565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Christians fall into public scandal, they should be willing to make more public confession of their offence, that they may openly honour that God by their confession, whom they have openly dishonoured by their conduct; and the Church, upon their repentance, ought in love to receive them, and restore them to all their Christian privileges.</w:t>
      </w:r>
    </w:p>
    <w:p w14:paraId="1FD50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当基督徒陷入公开的丑闻时，他们应当乐意进行更公开的认罪，以便通过认罪来公开尊崇那被他们的行为公开羞辱的上帝；而教会应当在他们悔改后，用爱接纳他们，并恢复他们所有的基督徒特权。</w:t>
      </w:r>
    </w:p>
    <w:p w14:paraId="3FA21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2C9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Novatians maintained that such as had fallen into grievous transgressions, especially those who had apostatised from the faith, in a time of persecution, were not to be again received into the bosom of the Church.</w:t>
      </w:r>
    </w:p>
    <w:p w14:paraId="28F91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诺洼天派（Novatians）主张，那些陷入严重过犯的人，特别是那些在迫害时期背离信仰的人，不应再次被接纳进教会的怀抱。</w:t>
      </w:r>
    </w:p>
    <w:p w14:paraId="2F968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66C921">
      <w:pPr>
        <w:pStyle w:val="2"/>
        <w:bidi w:val="0"/>
        <w:jc w:val="center"/>
        <w:rPr>
          <w:rFonts w:hint="eastAsia"/>
        </w:rPr>
      </w:pPr>
      <w:r>
        <w:rPr>
          <w:rFonts w:hint="eastAsia"/>
        </w:rPr>
        <w:t>Chapter XVI.</w:t>
      </w:r>
    </w:p>
    <w:p w14:paraId="76E187FE">
      <w:pPr>
        <w:pStyle w:val="2"/>
        <w:bidi w:val="0"/>
        <w:jc w:val="center"/>
        <w:rPr>
          <w:rFonts w:hint="eastAsia"/>
        </w:rPr>
      </w:pPr>
      <w:r>
        <w:rPr>
          <w:rFonts w:hint="eastAsia"/>
        </w:rPr>
        <w:t>第十六章</w:t>
      </w:r>
    </w:p>
    <w:p w14:paraId="42B52B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EF62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Good Works</w:t>
      </w:r>
    </w:p>
    <w:p w14:paraId="0A839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论善功</w:t>
      </w:r>
    </w:p>
    <w:p w14:paraId="2C9A8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A4E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 Good works are only such as God hath commanded in his holy Word, and not such as, without the warrant thereof, are devised by men out of blind zeal, or upon any pretense of good intention.</w:t>
      </w:r>
    </w:p>
    <w:p w14:paraId="35A76C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第一节。——只有上帝在祂圣言中所吩咐的行为才是善功，那些没有圣言授权、由人出于盲目的热心或以任何善意为借口而发明出来的行为，都不是善功。</w:t>
      </w:r>
    </w:p>
    <w:p w14:paraId="77345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FCE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16.1</w:t>
      </w:r>
    </w:p>
    <w:p w14:paraId="40DB7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对16.1的阐释</w:t>
      </w:r>
    </w:p>
    <w:p w14:paraId="62CAE4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DEF3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states what is necessary to constitute an action a good work, as considered in itself.</w:t>
      </w:r>
    </w:p>
    <w:p w14:paraId="75DF8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本节阐述了在考虑行为本身时，构成一项善功所必需的要素。</w:t>
      </w:r>
    </w:p>
    <w:p w14:paraId="166B7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015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such as God has commanded in his holy Word.</w:t>
      </w:r>
    </w:p>
    <w:p w14:paraId="7E09B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它必须是上帝在祂圣言中所吩咐的。</w:t>
      </w:r>
    </w:p>
    <w:p w14:paraId="4AF22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11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the sole rule of man's obedience, and no action, how specious soever in appearance, can be properly called good, unless required by the supreme legislator.</w:t>
      </w:r>
    </w:p>
    <w:p w14:paraId="17B39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上帝的律法是人顺服的唯一准则，任何行为无论外表多么冠冕堂皇，除非是至高的立法者所要求的，否则都不能被正当地称为善。</w:t>
      </w:r>
    </w:p>
    <w:p w14:paraId="3EEC3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CBD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command of man can make a work good, unless it be, at the same time, virtually or explicitly commanded by God.</w:t>
      </w:r>
    </w:p>
    <w:p w14:paraId="68BC1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任何人的命令都不能使一项工作变善，除非它同时在实质上或明确地被上帝所吩咐。</w:t>
      </w:r>
    </w:p>
    <w:p w14:paraId="6E26E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5C9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actions which have no warrant from the Word of God, but are devised by men, out of blind zeal, cannot be reckoned good works.</w:t>
      </w:r>
    </w:p>
    <w:p w14:paraId="6B5EF6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那些没有上帝圣言授权、由人出于盲目的热心而发明出来的行为，不能被算作善功。</w:t>
      </w:r>
    </w:p>
    <w:p w14:paraId="7B7F5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AEF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ground Christ rejected those services of the Pharisees, which had no other authority than the traditions of the elders, or their own enactments, saying: "Who hath required this at your hands."</w:t>
      </w:r>
    </w:p>
    <w:p w14:paraId="46F69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基于这一理由，基督拒绝了法利赛人的那些除了长老的传统或他们自己的法规外没有任何权威的服事，并说：“谁向你们讨这些呢？”</w:t>
      </w:r>
    </w:p>
    <w:p w14:paraId="37FD5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E84A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same ground, those works of superstition and will-worship, which are only enjoined by the commandments of men, in the Church of Rome, must be rejected.</w:t>
      </w:r>
    </w:p>
    <w:p w14:paraId="1495D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基于同样的理由，那些在罗马教会中仅由人的命令所强加的迷信和私意崇拜的行为，必须予以拒绝。</w:t>
      </w:r>
    </w:p>
    <w:p w14:paraId="75E38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FF0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said our Saviour, "do they worship me, teaching for doctrines the commandments of men."—Matt. 15:9.</w:t>
      </w:r>
    </w:p>
    <w:p w14:paraId="4E6F9C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我们的救主说：“他们将人的吩咐当作道理教导人，所以拜我也是枉然。”——马太福音15:9。</w:t>
      </w:r>
    </w:p>
    <w:p w14:paraId="3D7EE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8FCF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Actions which God has not commanded cannot be transformed into good works (as is maintained by the Church of Rome), by the good intention of the agent.</w:t>
      </w:r>
    </w:p>
    <w:p w14:paraId="4583E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上帝未曾吩咐的行为，不能因行事者的善意而转化为善功（如罗马教会所主张的那样）。</w:t>
      </w:r>
    </w:p>
    <w:p w14:paraId="4E1EFB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BC5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pretended to act from a good intention, when they were acting in direct opposition to the revealed will of God.—1 Sam. 13:13; 15:17–23.</w:t>
      </w:r>
    </w:p>
    <w:p w14:paraId="514308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许多人在直接违背上帝已启示之旨意时，还假装是出于善意而行。——撒母耳记上13:13；15:17-23。</w:t>
      </w:r>
    </w:p>
    <w:p w14:paraId="315BC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F0E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have thought that they were doing God good service, when they were committing the most atrocious crimes.—John 16:2; Acts 26:9.</w:t>
      </w:r>
    </w:p>
    <w:p w14:paraId="681A91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人们在犯下最残暴的罪行时，还以为自己是在事奉上帝。——约翰福音16:2；使徒行传26:9。</w:t>
      </w:r>
    </w:p>
    <w:p w14:paraId="35211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DD9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work commanded by God is good, considered in itself; but something more is requisite to make it good as performed by us.</w:t>
      </w:r>
    </w:p>
    <w:p w14:paraId="6044D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上帝所吩咐的行为在考虑其本身时是善的；但要使其在我们所行时变善，还需要更多的要素。</w:t>
      </w:r>
    </w:p>
    <w:p w14:paraId="7B3BD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FB8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action is a good work in the sight of God, except it be formally as well as materially good.</w:t>
      </w:r>
    </w:p>
    <w:p w14:paraId="3B125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在上帝眼中，没有任何行为是善功，除非它在形式上（formally）和内容上（materially）都是善的。</w:t>
      </w:r>
    </w:p>
    <w:p w14:paraId="604B4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8ED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are necessary to render a work formally good, may be learned from the subsequent sections of this chapter; but we judge it proper to state them briefly in this place.</w:t>
      </w:r>
    </w:p>
    <w:p w14:paraId="7EB26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使一项工作在形式上变善需要哪些要素，可以从本章后续章节中获知；但我们认为在此处简要说明是恰当的。</w:t>
      </w:r>
    </w:p>
    <w:p w14:paraId="43C64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BD5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performed by a person who is justified by the righteousness of Christ, and renewed by his Spirit.</w:t>
      </w:r>
    </w:p>
    <w:p w14:paraId="7B394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175C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它们必须由一个因基督的公义而称义、并被祂的灵所更新的人来履行。</w:t>
      </w:r>
    </w:p>
    <w:p w14:paraId="4E0382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34B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done from a right principle—faith working by love.</w:t>
      </w:r>
    </w:p>
    <w:p w14:paraId="1EA72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35F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它们必须出于正确的原则——通过爱运行的信心。</w:t>
      </w:r>
    </w:p>
    <w:p w14:paraId="57758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C054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faith or persuasion that what we do is commanded by God; and we must perform it from a respect to his authority.—Rom. 14:23.</w:t>
      </w:r>
    </w:p>
    <w:p w14:paraId="053C3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必须有信心或确信我们所做的是上帝所吩咐的；并且我们必须出于对祂权威的尊重来履行。——罗马书14:23。</w:t>
      </w:r>
    </w:p>
    <w:p w14:paraId="3A7B9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932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also be a faith of the acceptance of our works only through the mediation of Christ.</w:t>
      </w:r>
    </w:p>
    <w:p w14:paraId="2BAC0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还必须有一种信心，即我们的善功唯有借着基督的中保职分才能蒙悦纳。</w:t>
      </w:r>
    </w:p>
    <w:p w14:paraId="34A0B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5AB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obedience must likewise flow from love to God.—1 John 5:3.</w:t>
      </w:r>
    </w:p>
    <w:p w14:paraId="33B5BF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同样，我们的顺服必须出于对上帝的爱。——约翰一书5:3。</w:t>
      </w:r>
    </w:p>
    <w:p w14:paraId="653FF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EE3E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performed in a right manner.</w:t>
      </w:r>
    </w:p>
    <w:p w14:paraId="63F5C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B1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它们必须以正确的方式履行。</w:t>
      </w:r>
    </w:p>
    <w:p w14:paraId="1CB7D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85D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done in the strength of promised grace, and in dependence upon the righteousness of Christ for acceptance—in the exercise of gratitude to God for all his benefits, and under a deep sense of our own unworthiness.</w:t>
      </w:r>
    </w:p>
    <w:p w14:paraId="1BE290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它们必须依靠应许的恩典之力量而行，并依靠基督的公义而蒙悦纳——在对上帝一切恩惠的感激中履行，并深感我们自身的不配。</w:t>
      </w:r>
    </w:p>
    <w:p w14:paraId="70D77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1B2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directed to a right end.</w:t>
      </w:r>
    </w:p>
    <w:p w14:paraId="107351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43D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它们必须指向正确的目标。</w:t>
      </w:r>
    </w:p>
    <w:p w14:paraId="19A5F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F86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works cannot be accounted good, except our chief and ultimate end in doing them be the glory of God.—1 Cor. 10:31.</w:t>
      </w:r>
    </w:p>
    <w:p w14:paraId="65179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除非我们行事的主要和终极目标是上帝的荣耀，否则我们的行为不能被算作善。——哥林多前书10:31。</w:t>
      </w:r>
    </w:p>
    <w:p w14:paraId="6F0D95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005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These good works, done in obedience to God's commandments, are the fruits and evidences of a true and lively faith: and by them believers manifest their thankfulness, strengthen their assurance, edify their brethren, adorn the profession of the gospel, stop the mouths of the adversaries, and glorify God, whose workmanship they are, created in Christ Jesus thereunto, that, having their fruit unto holiness, they may have the end, eternal life.</w:t>
      </w:r>
    </w:p>
    <w:p w14:paraId="054D2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这些出于顺服上帝诫命而行的善功，是真实活泼之信心的果子和凭据；借着善功，信徒表现出他们的感恩之心，增强他们的确信，造就弟兄，庄严福音的宣认，堵住敌对者的口，并荣耀上帝，因为他们原是祂的工作，在基督耶稣里造成的，为要叫他们行善，使他们结出圣洁的果子，最终得到永生。</w:t>
      </w:r>
    </w:p>
    <w:p w14:paraId="0EF1F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B66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16.2</w:t>
      </w:r>
    </w:p>
    <w:p w14:paraId="3AC70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对16.2的阐释</w:t>
      </w:r>
    </w:p>
    <w:p w14:paraId="5E2E9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0ABC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good works cannot be profitable to God; for he is infinitely perfect and all-sufficient in himself, and no addition can be made to his essential glory or felicity.—Job 22:2; 35:7.</w:t>
      </w:r>
    </w:p>
    <w:p w14:paraId="035DC8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我们的善功不能使上帝获益；因为祂在自身中是无限完美且自足的，祂本质的荣耀或福乐无法增加。——约伯记22:2；35:7。</w:t>
      </w:r>
    </w:p>
    <w:p w14:paraId="471AA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B98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our good works have any influence upon our justification before God; for "by the deeds of the law there shall no flesh be justified in his sight."— Rom. 3:20.</w:t>
      </w:r>
    </w:p>
    <w:p w14:paraId="46E8F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我们的善功也不能对我们在上帝面前的称义产生任何影响；因为“凡有血气的，没有一个因行律法能在上帝面前称义”。——罗马书3:20。</w:t>
      </w:r>
    </w:p>
    <w:p w14:paraId="39B70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CD7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can our good works be the ground of our title to leaven, or to eternal life, for "eternal life is the gift of God, through Jesus Christ our Lord."—Rom. 6:23.</w:t>
      </w:r>
    </w:p>
    <w:p w14:paraId="6C33F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同样，我们的善功也不能成为我们获得永生权分（title）的根据，因为“永生乃是上帝在主基督耶稣里白白的恩赐”。——罗马书6:23。</w:t>
      </w:r>
    </w:p>
    <w:p w14:paraId="3AD2E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A66B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however, the performance of good works must be constantly inculcated and earnestly urged upon all Christians; and they serve many valuable purposes.</w:t>
      </w:r>
    </w:p>
    <w:p w14:paraId="387F6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尽管如此，行善的实践必须不断地教导并恳切地敦促每一位基督徒；善功服务于许多宝贵的目标。</w:t>
      </w:r>
    </w:p>
    <w:p w14:paraId="651866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E9A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solemn injunction which Paul laid upon Titus, and in him upon all other ministers of the gospel: "This is a faithful saying, and these things I will that thou affirm constantly, that they which have believed in God might be careful to maintain good works: these things are good and profitable unto men."—Tit. 3:8.</w:t>
      </w:r>
    </w:p>
    <w:p w14:paraId="2A31D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对提多——并借着他向所有其他福音使者——下了庄严的命令：“这话是可信的。我也愿你把这些事切切实实地讲明，使那些已信上帝的人留心作正经事业（或作‘留心行善’）。这都是美事，并且与人有益。”——提多书3:8。</w:t>
      </w:r>
    </w:p>
    <w:p w14:paraId="7D71C6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6B17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 important uses of good works are here specified.</w:t>
      </w:r>
    </w:p>
    <w:p w14:paraId="0B0E7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此处列举了善功的几个重要用途。</w:t>
      </w:r>
    </w:p>
    <w:p w14:paraId="185F02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8A5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fruits and evidences of a true and lively faith.</w:t>
      </w:r>
    </w:p>
    <w:p w14:paraId="68F88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52E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它们是真实活泼之信心的果子和凭据。</w:t>
      </w:r>
    </w:p>
    <w:p w14:paraId="3B7B7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1C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inoperative faith, which produces not the fruits of righteousness, is pronounced by the Apostle James to be dead.—James 2:2, 6.</w:t>
      </w:r>
    </w:p>
    <w:p w14:paraId="7B7B9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一种不运作、不结出公义果子的信心，被使徒雅各判定为死的。——雅各书2:2, 6。</w:t>
      </w:r>
    </w:p>
    <w:p w14:paraId="3A1C5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2E0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 living faith good works are the native fruits, and they are the proper evidences that faith is unfeigned.</w:t>
      </w:r>
    </w:p>
    <w:p w14:paraId="2C2B0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善功是活泼信心的天然果子，也是信心无伪的正当凭据。</w:t>
      </w:r>
    </w:p>
    <w:p w14:paraId="644A78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550D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me," says the same apostle, "thy faith without thy works, and I will show thee my faith by my works." James 2:18.</w:t>
      </w:r>
    </w:p>
    <w:p w14:paraId="07E9B3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同一位使徒说：“必有人说：‘你有信心，我有行为。’你将你没有行为的信心指给我看，我便借着我的行为，将我的信心指给你看。”雅各书2:18。</w:t>
      </w:r>
    </w:p>
    <w:p w14:paraId="03405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03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are suitable expressions of gratitude to God.</w:t>
      </w:r>
    </w:p>
    <w:p w14:paraId="1BF7D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F17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善功是对上帝感恩的恰当表达。</w:t>
      </w:r>
    </w:p>
    <w:p w14:paraId="4635A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324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render any proper recompense to God for his inestimable blessings; but all Christians are indispensably bound to glorify him by a universal and cheerful obedience to his commandments; and their good works are, as it were, thank offerings to God for his benefits bestowed upon them.</w:t>
      </w:r>
    </w:p>
    <w:p w14:paraId="1E640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没有人能对上帝那无法估量的恩惠作出任何正当的回报；但所有的基督徒都有义务通过对祂诫命的全面且愉悦的顺服来荣耀祂；而他们的善功，就如同为上帝赐予他们的恩惠而献上的感谢祭。</w:t>
      </w:r>
    </w:p>
    <w:p w14:paraId="144D51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0B1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strengthen the assurance of believers.</w:t>
      </w:r>
    </w:p>
    <w:p w14:paraId="0CFF1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6374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善功增强了信徒的确信。</w:t>
      </w:r>
    </w:p>
    <w:p w14:paraId="2103F5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503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confirm their assurance of faith, and increase their assurance of personal interest in Christ, and his great salvation.</w:t>
      </w:r>
    </w:p>
    <w:p w14:paraId="7BC33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它们既巩固了他们信心的确信，也增加了他们对自身与基督及其伟大救恩有份（personal interest）的确信。</w:t>
      </w:r>
    </w:p>
    <w:p w14:paraId="5FC48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727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eve do know that we know him," says the beloved disciple, "if we keep his commandments."—1 John 2:3.</w:t>
      </w:r>
    </w:p>
    <w:p w14:paraId="0BBECE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蒙爱的使徒说：“我们若遵守祂的诫命，就晓得是认识祂。”——约翰一书2:3。</w:t>
      </w:r>
    </w:p>
    <w:p w14:paraId="05833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197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works of believers edify their fellow-Christians.</w:t>
      </w:r>
    </w:p>
    <w:p w14:paraId="1B73E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75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信徒的善功造就他们的基督徒同伴。</w:t>
      </w:r>
    </w:p>
    <w:p w14:paraId="5A602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A60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careful to maintain good works become patterns to others, and stir them up to a holy emulation.</w:t>
      </w:r>
    </w:p>
    <w:p w14:paraId="2AC767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那些留心行善的人成为他人的榜样，并激发他们产生神圣的效法之心。</w:t>
      </w:r>
    </w:p>
    <w:p w14:paraId="6C156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159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Paul informed the believers at Corinth, that their zeal, in contributing for the poor saints at Jerusalem, "had provoked very many."—2 Cor. 9:2.</w:t>
      </w:r>
    </w:p>
    <w:p w14:paraId="30734A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因此，使徒保罗告知哥林多的信徒，他们为耶路撒冷贫苦圣徒捐献的热心，“激动了许多人”。——哥林多后书9:2。</w:t>
      </w:r>
    </w:p>
    <w:p w14:paraId="7B0DB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1A9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adorn the profession of the gospel.</w:t>
      </w:r>
    </w:p>
    <w:p w14:paraId="59760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423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它们庄严了福音的宣认。</w:t>
      </w:r>
    </w:p>
    <w:p w14:paraId="2105F7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93E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godliness is the brightest ornament of the Christian religion.</w:t>
      </w:r>
    </w:p>
    <w:p w14:paraId="1AE850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实践的敬虔是基督教最辉煌的装饰。</w:t>
      </w:r>
    </w:p>
    <w:p w14:paraId="167A5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A95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Christians are exhorted by the faithful discharge of the duties of their station and relation, to "adorn the doctrine of God our Saviour in all things."— Tit. 2:10.</w:t>
      </w:r>
    </w:p>
    <w:p w14:paraId="1D0FF8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因此，基督徒受劝勉通过忠实履行其地位和关系中的职责，在凡事上“凡事尊荣我们救主上帝的道”。——提多书2:10。</w:t>
      </w:r>
    </w:p>
    <w:p w14:paraId="6121B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6E0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stop the mouths of adversaries.</w:t>
      </w:r>
    </w:p>
    <w:p w14:paraId="40805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3D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它们堵住敌对者的口。</w:t>
      </w:r>
    </w:p>
    <w:p w14:paraId="17B67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20F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professing Christians have "a conversation becoming the gospel," and are "ready to every good work," they recommend religion to others, silence the adversaries of the truth, and convince them of the injustice of those reproaches which have been cast upon the gospel, as having a tendency to licentiousness.</w:t>
      </w:r>
    </w:p>
    <w:p w14:paraId="742BF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当自称是基督徒的人拥有“与福音相称的行事为人”，并“预备行各样的善事”时，他们向他人推荐了信仰，使真理的敌对者闭嘴，并让他们信服：那些指责福音倾向于放荡的毁谤是不公正的。</w:t>
      </w:r>
    </w:p>
    <w:p w14:paraId="04E7F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51AA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the will of God," says an apostle, "that with well-doing ye may put to silence the ignorance of foolish men."—1 Pet. 2:15.</w:t>
      </w:r>
    </w:p>
    <w:p w14:paraId="74DA1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一位使徒说：“因为上帝的旨意原是要你们行善，可以堵住那糊涂无知人的口。”——彼得前书2:15。</w:t>
      </w:r>
    </w:p>
    <w:p w14:paraId="43940D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0AE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glorify God.</w:t>
      </w:r>
    </w:p>
    <w:p w14:paraId="15F661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BC9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它们荣耀上帝。</w:t>
      </w:r>
    </w:p>
    <w:p w14:paraId="2AB370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60ED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fruitful believers are in good works, the more is God glorified; for "herein", says our Lord, "is my Father glorified, that ye bear much fruit."—John 15:8.</w:t>
      </w:r>
    </w:p>
    <w:p w14:paraId="7D6D37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信徒在善功上越丰盛，上帝就越得荣耀；因为我们的主说：“你们多结果子，我父就因此得荣耀。”——约翰福音15:8。</w:t>
      </w:r>
    </w:p>
    <w:p w14:paraId="011B5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65F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good works Christians not only glorify God themselves, but may lead others to glorify him also.</w:t>
      </w:r>
    </w:p>
    <w:p w14:paraId="64265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通过善功，基督徒不仅自己荣耀上帝，也可能引导他人荣耀祂。</w:t>
      </w:r>
    </w:p>
    <w:p w14:paraId="106CD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374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so shine before men," says our Saviour, "that they may see your good works, and glorify your Father who is in heaven."—Matt. 5:16.</w:t>
      </w:r>
    </w:p>
    <w:p w14:paraId="1493AA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我们的救主说：“你们的光也当这样照在人前，叫他们看见你们的好行为，便将荣耀归给你们在天上的父。”——马太福音5:16。</w:t>
      </w:r>
    </w:p>
    <w:p w14:paraId="4CABC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503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works are essentially prerequisite to an admission into heaven.</w:t>
      </w:r>
    </w:p>
    <w:p w14:paraId="71AEA1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3DC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善功是进入天堂的基本前提。</w:t>
      </w:r>
    </w:p>
    <w:p w14:paraId="38353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5AA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not merit everlasting life, yet they are indispensably necessary in all who are "heirs of the grace of life."</w:t>
      </w:r>
    </w:p>
    <w:p w14:paraId="155F5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虽然它们不配得永生，但对于所有“同受生命之恩的后嗣”来说，它们是必不可少的。</w:t>
      </w:r>
    </w:p>
    <w:p w14:paraId="6991C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3FFD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"being made free from sin, have their fruit unto holiness, and the end everlasting life."—Rom. 6:22.</w:t>
      </w:r>
    </w:p>
    <w:p w14:paraId="75FE68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信徒“既从罪里得了释放，就结出圣洁的果子，那结局就是永生”。——罗马书6:22。</w:t>
      </w:r>
    </w:p>
    <w:p w14:paraId="418EF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D3F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 Their ability to do good works is not at all of themselves, but wholly from the Spirit of Christ. And that they may be enabled thereunto, besides the graces they have already received, there is required an actual influence of the same Holy Spirit to work in them to will and to do of his good pleasure; yet are they not hereupon to grow negligent, as if they were not bound to perform any duty unless upon a special motion of the Spirit; but they ought to be diligent in stirring up the grace of God that is in them.</w:t>
      </w:r>
    </w:p>
    <w:p w14:paraId="18450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信徒行善的能力绝非出于自己，而是完全出于基督的灵。为了使他们能够行善，除了他们已经领受的恩典之外，还需要同一位圣灵的实际影响，在他们心里运行，使他们为成就祂的美意而立志行事；然而，他们不可因此变得懈怠，仿佛除非圣灵有特别的感动，否则他们就没有义务履行任何职责；相反，他们应当勤勉地激发起上帝在他们里面的恩典。</w:t>
      </w:r>
    </w:p>
    <w:p w14:paraId="32342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C55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16.3</w:t>
      </w:r>
    </w:p>
    <w:p w14:paraId="3E371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对16.3的阐释</w:t>
      </w:r>
    </w:p>
    <w:p w14:paraId="77ABD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661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Pelagians, Romanists, and Arminians, our Confession asserts, that the ability of believers to do good works is not of themselves, but wholly from the Spirit of Christ.</w:t>
      </w:r>
    </w:p>
    <w:p w14:paraId="68F4B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针对伯拉纠派、天主教徒和亚米纽斯派，我们的《信条》断言，信徒行善的能力并非出于自己，而是完全出于基督的灵。</w:t>
      </w:r>
    </w:p>
    <w:p w14:paraId="3DBF6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65F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observed, that a supernatural habit, or vital principle of grace, is infused or implanted in the souls of all true believers, in the day of their regeneration, whereby they are disposed and enabled to perform acts of holy obedience.—Ezek. 36:26, 27.</w:t>
      </w:r>
    </w:p>
    <w:p w14:paraId="7F6B3C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应当仔细注意到，在所有真信徒重生的那一天，一种超自然的习惯或恩典的生命原则被注入或植入他们的灵魂中，使他们倾向并能够执行神圣顺服的行为。——以西结书36:26, 27。</w:t>
      </w:r>
    </w:p>
    <w:p w14:paraId="64097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F83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notwithstanding this power or ability, which believers have received by habitual grace, there is required an actual influence of the Holy Spirit unto their performance of every single gracious holy act.</w:t>
      </w:r>
    </w:p>
    <w:p w14:paraId="724CE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但是，尽管信徒通过习惯性恩典（habitual grace）领受了这种能力，要在履行每一个恩惠神圣的行为时，仍需要圣灵的实际影响。</w:t>
      </w:r>
    </w:p>
    <w:p w14:paraId="677F8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511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furniture of habitual grace they may have received, there is an actual operation of the Holy Spirit in them necessary unto the actual gracious performance of every duty of obedience.</w:t>
      </w:r>
    </w:p>
    <w:p w14:paraId="4FFB7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无论他们领受了多少习惯性恩典的装备，要实际且有恩典地履行每一项顺服的职责，圣灵在他们里面的实际运行都是必要的。</w:t>
      </w:r>
    </w:p>
    <w:p w14:paraId="6C46A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8670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confirmed—1. By the express declaration of our Saviour: "Without me ye can do nothing."—John 15:5.</w:t>
      </w:r>
    </w:p>
    <w:p w14:paraId="60D5D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这由以下几点证实：——1. 我们的救主明确宣告：“离了我，你们就不能做什么。”——约翰福音15:5。</w:t>
      </w:r>
    </w:p>
    <w:p w14:paraId="6B24FE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C48F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Saviour explicitly affirms that believers, who are made partakers of habitual grace, cannot of themselves, by virtue of any grace they have already received, or without new supplies of grace from him, do anything that is spiritually good or acceptable to God.</w:t>
      </w:r>
    </w:p>
    <w:p w14:paraId="7BB0B7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在此，我们的救主明确肯定，那些有份于习惯性恩典的信徒，不能凭自己、凭他们已经领受的任何恩典，或者在没有从祂那里得到新的恩典供应的情况下，做任何属灵上美善或蒙上帝悦纳的事。</w:t>
      </w:r>
    </w:p>
    <w:p w14:paraId="3ED3F4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420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acknowledgement of Paul, speaking in the name of believers: "Not that we are sufficient of ourselves, to think any thing as of ourselves: but our sufficiency is of God."—2 Cor. 3:5.</w:t>
      </w:r>
    </w:p>
    <w:p w14:paraId="74C1BF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3F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借着保罗代表信徒所作的承认：“并不是我们凭自己能承担什么事，我们所能承担的，乃是出于上帝。”——哥林多后书3:5。</w:t>
      </w:r>
    </w:p>
    <w:p w14:paraId="6DF85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A2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prayers of the saints for new supplies of grace, to enable them to do the will of God.</w:t>
      </w:r>
    </w:p>
    <w:p w14:paraId="44F3E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B623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借着圣徒为新的恩典供应所作的祷告，以使他们能够遵行上帝的旨意。</w:t>
      </w:r>
    </w:p>
    <w:p w14:paraId="18C0B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A4E0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prays on behalf of the Hebrews: "The God of peace make you perfect in every good work to do his will, working in you that which is well-pleasing in his sight."—Heb. 13:20, 21.</w:t>
      </w:r>
    </w:p>
    <w:p w14:paraId="517EDC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保罗为希伯来人祷告：“愿赐平安的上帝……在各样善事上成全你们，叫你们遵行祂的旨意；又借着耶稣基督在你们心里行祂所喜悦的事。”——希伯来书13:20, 21。</w:t>
      </w:r>
    </w:p>
    <w:p w14:paraId="09441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85F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and the efficiency of actual grace unto every acceptable act of holy obedience, cannot be more directly expressed.</w:t>
      </w:r>
    </w:p>
    <w:p w14:paraId="2C1238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实际恩典（actual grace）对于每一项蒙悦纳的神圣顺服行为的必要性和效能，再没有比这更直接的表达了。</w:t>
      </w:r>
    </w:p>
    <w:p w14:paraId="0ABE0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2AFA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on the other hand, to certain enthusiasts, who maintain that believers ought not to perform any duty in religion, unless the Spirit within move and excite them to these duties, our Confession asserts, that believers ought not to "grow negligent, as if they were not bound to perform any duty unless upon a special motion of the Spirit; but they ought to be diligent in stirring up the grace of God that is in them."</w:t>
      </w:r>
    </w:p>
    <w:p w14:paraId="275F5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针对某些狂热分子（enthusiasts），他们主张除非内在的灵移动并激发他们履行职责，否则信徒不应履行任何宗教义务；我们的《信条》断言，信徒不应“变得懈怠，仿佛除非圣灵有特别的感动，否则他们就没有义务履行任何职责；相反，他们应当勤勉地激发起上帝在他们里面的恩典”。</w:t>
      </w:r>
    </w:p>
    <w:p w14:paraId="1BCDE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B6DC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amply confirmed by the passages of Scripture to which the compilers of our Confession refer, that we feel it quite unnecessary to dwell upon it.</w:t>
      </w:r>
    </w:p>
    <w:p w14:paraId="40D803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这已由我们《信条》编纂者所引用的圣经经文充分证实，我们认为没有必要再赘述。</w:t>
      </w:r>
    </w:p>
    <w:p w14:paraId="23872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FC7E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They, who in their obedience, attain to the greatest height which is possible in this life, are so far from being able to supererogate and to do more than God requires, that they fall short of much which in duty they are bound to do.</w:t>
      </w:r>
    </w:p>
    <w:p w14:paraId="16751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第四节。——那些在顺服上达到今生可能达到的最高境界的人，不仅远不能行超额善功（supererogate，即做出超过上帝要求的善行），反而对自己分内应尽的许多职责也多有亏欠。</w:t>
      </w:r>
    </w:p>
    <w:p w14:paraId="431D4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727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16.4</w:t>
      </w:r>
    </w:p>
    <w:p w14:paraId="4F57C2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对16.4的阐释</w:t>
      </w:r>
    </w:p>
    <w:p w14:paraId="366BF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958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is levelled against the doctrine of the Church of Rome, respecting works of supererogation.</w:t>
      </w:r>
    </w:p>
    <w:p w14:paraId="408C03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本节是针对罗马教会关于超额善功的教义而提出的。</w:t>
      </w:r>
    </w:p>
    <w:p w14:paraId="53D26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D23E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Church teaches, that besides those precepts which are binding on all, and which none can disobey without sin, there are "counsels of perfection" given in the New Testament, which men are at liberty to neglect if they please; and, therefore, those who comply with these counsels, perform more than they are bound to do, and have, consequently, a superfluous degree of merit, that may be transferred to others for their benefit.</w:t>
      </w:r>
    </w:p>
    <w:p w14:paraId="19BF90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该教会教导说，除了那些对所有人都有约束力、且任何人不遵守就有罪的诫命外，新约中还给出了一些“全德的劝告”（counsels of perfection），人们可以根据自己的意愿选择忽略；因此，那些遵守这些劝告的人，所做的超过了他们本分应做的，从而拥有了多余的功德，可以转让给他人获益。</w:t>
      </w:r>
    </w:p>
    <w:p w14:paraId="294C6E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667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progress of the corruptions of that Church, it was taught and believed, that the whole stock of superfluous merit, arising out of the good works of those who comply with the counsels of perfection, is committed to the management of the Pope, to be parcelled out according to his pleasure, in such dispensations and indulgences as the sins and infirmities of other members of the Church appear to him to stand in need of.</w:t>
      </w:r>
    </w:p>
    <w:p w14:paraId="3F125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该教会败坏的过程中，人们教导并相信，那些遵守全德劝告之人的善功所产生的所有多余功德储备，都交由教皇管理，由他根据自己的心意，在分配豁免和赎罪券（indulgences）时，发放给那些在他看来因罪恶和软弱而需要的教会成员。</w:t>
      </w:r>
    </w:p>
    <w:p w14:paraId="108D6A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29E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enormous abuses of this discretionary power with which the Pope was invested, were the immediate cause of the Reformation.</w:t>
      </w:r>
    </w:p>
    <w:p w14:paraId="77C56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教皇被赋予的这种自由裁量权的巨大滥用，是宗教改革的直接原因。</w:t>
      </w:r>
    </w:p>
    <w:p w14:paraId="29E02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F06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this blasphemous doctrine, Protestants maintain, that there is not the slightest foundation in the Scripture for what the Papists call "counsels of perfection."</w:t>
      </w:r>
    </w:p>
    <w:p w14:paraId="0048E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针对这一亵渎神圣的教义，抗罗宗坚持认为，天主教徒所谓的“全德的劝告”在圣经中没有任何根据。</w:t>
      </w:r>
    </w:p>
    <w:p w14:paraId="081AC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00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nature of the commands which devolve upon all men.</w:t>
      </w:r>
    </w:p>
    <w:p w14:paraId="5CBEB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从赋予所有人的诫命之性质中就可以明显看出这一点。</w:t>
      </w:r>
    </w:p>
    <w:p w14:paraId="657D6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53F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love God with all our heart, and with all our soul, and with all our strength, and with all our mind; and our neighbour as ourselves."—Luke 10:27.</w:t>
      </w:r>
    </w:p>
    <w:p w14:paraId="2EFB1F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我们被要求“尽心、尽性、尽力、尽意爱主你的上帝；又要爱邻舍如同自己”。——路加福音10:27。</w:t>
      </w:r>
    </w:p>
    <w:p w14:paraId="79743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75D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can be conceived than is implied in these two commands?</w:t>
      </w:r>
    </w:p>
    <w:p w14:paraId="43EF9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除了这两条诫命所包含的内容外，还能想象出什么更多的要求吗？</w:t>
      </w:r>
    </w:p>
    <w:p w14:paraId="1F643F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266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of supererogation have no existence but in the vain imaginations of ignorant and self-righteous men.</w:t>
      </w:r>
    </w:p>
    <w:p w14:paraId="3FC01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超额善功除了存在于无知和自以为义之人的虚妄想象中之外，并不存在。</w:t>
      </w:r>
    </w:p>
    <w:p w14:paraId="0BA026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20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are the most eminent saints from exceeding the measure of their duty, that they fall far short of what they are in duty bound to do.</w:t>
      </w:r>
    </w:p>
    <w:p w14:paraId="3B1FDB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最卓越的圣徒不仅没有超越他们的职责范围，反而远未达到他们理应履行的职责。</w:t>
      </w:r>
    </w:p>
    <w:p w14:paraId="68A8E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90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things we offend all." "If we say that we have no sin, we deceive ourselves, and the truth is not in us."—James 3:2; 1 John 1:8.</w:t>
      </w:r>
    </w:p>
    <w:p w14:paraId="6022E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“我们在许多事上都有过失。”“我们若说自己无罪，便是自欺，真理不在我们心里了。”——雅各书3:2；约翰一书1:8。</w:t>
      </w:r>
    </w:p>
    <w:p w14:paraId="2A7F1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6B4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has taught us to pray daily that our trespasses may be forgiven; which necessarily implies that we offend every day.</w:t>
      </w:r>
    </w:p>
    <w:p w14:paraId="7979D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我们的救主曾教导我们要每天祈求赦免我们的过犯；这必然意味着我们每天都在触犯上帝。</w:t>
      </w:r>
    </w:p>
    <w:p w14:paraId="5D15FE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676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We cannot, by our best works, merit pardon of sin, or eternal life, at the hand of God, because of the great disproportion that is between them and the glory to come, and the infinite distance that is between us and God, whom by them we can neither profit, nor satisfy for the debt of our former sins; but when we have done all we can, we have done but our duty, and are unprofitable servants: and because, as they are good, they proceed from his Spirit; and as they are wrought by us, they are defiled and mixed with so much weakness and imperfection that they cannot endure the severity of God's judgment.</w:t>
      </w:r>
    </w:p>
    <w:p w14:paraId="306B8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我们不能凭我们最好的善功从上帝手中赚得赦罪或永生，因为善功与将来的荣耀之间存在着巨大的不对等，且我们与上帝之间有着无限的距离，我们既不能通过善功使祂获益，也不能通过善功偿还我们以前罪恶的债；当我们就尽力而为之后，我们只不过是尽了本分，是无用的仆人；而且，由于善功之所以为善是出于祂的灵，而由于善功是由我们所行，它们就被玷污了，并掺杂了如此多的弱点和不完美，以至于无法承受上帝严厉的审判。</w:t>
      </w:r>
    </w:p>
    <w:p w14:paraId="1CFF3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F04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16.5</w:t>
      </w:r>
    </w:p>
    <w:p w14:paraId="47F29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对16.5的阐释</w:t>
      </w:r>
    </w:p>
    <w:p w14:paraId="663A8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DDAD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is also directed against an error of the Church of Rome, which teaches that the good works of the saints are meritorious of eternal life.</w:t>
      </w:r>
    </w:p>
    <w:p w14:paraId="4795C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本节也是针对罗马教会的一个错误，该教会教导说圣徒的善功可以赚得永生。</w:t>
      </w:r>
    </w:p>
    <w:p w14:paraId="5AF67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630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cannot, by our best works, merit pardon of sin, or eternal life, at the hand of God, appears from the following considerations:—</w:t>
      </w:r>
    </w:p>
    <w:p w14:paraId="0C2049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我们不能凭最好的善功从上帝手中赚得赦罪或永生，这可以从以下几点看出：——</w:t>
      </w:r>
    </w:p>
    <w:p w14:paraId="7E767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F59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declares (Luke 17:10), that when we have done all those things which are commanded us, we are unprofitable servants, and have only done that which was our duty.</w:t>
      </w:r>
    </w:p>
    <w:p w14:paraId="55F876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9375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我们的救主宣告（路加福音17:10），当我们作完了一切所吩咐我们的事，我们还是无用的仆人，所作的本是我们应分作的。</w:t>
      </w:r>
    </w:p>
    <w:p w14:paraId="72A5DA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72F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works cannot be profitable to God, and therefore can merit nothing at his hand.—Ps. 16:2.</w:t>
      </w:r>
    </w:p>
    <w:p w14:paraId="08914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F2E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我们最好的善功不能使上帝获益，因此在祂手中不能赚得任何东西。——诗篇16:2。</w:t>
      </w:r>
    </w:p>
    <w:p w14:paraId="29F01B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744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works, as they are good, proceed from the almighty agency of the Spirit of grace (Phil. 2:13); and as they are not performed in our own strength, they can merit no reward.</w:t>
      </w:r>
    </w:p>
    <w:p w14:paraId="6789B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EE0D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我们所有的善功，由于其为善，是出于恩典之灵的全能运作（腓立比书2:13）；由于它们不是凭我们自己的力量行出的，所以不能赚得任何报酬。</w:t>
      </w:r>
    </w:p>
    <w:p w14:paraId="0C979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FF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works, as they are wrought by us, have such a mixture of sin in them, that, instead of meriting anything at the hand of God, they cannot endure the severity of God's judgment.—Ps. 143:2.</w:t>
      </w:r>
    </w:p>
    <w:p w14:paraId="45868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774E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我们最好的善功由于是由我们所行，其中掺杂了罪，以至于它们不仅不能从上帝手中赚得任何东西，反而无法承受上帝严厉的审判。——诗篇143:2。</w:t>
      </w:r>
    </w:p>
    <w:p w14:paraId="1A22F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151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best works bear no proportion to the inestimable blessing of eternal life (2 Cor. 4:17); accordingly, the reward is represented "as of grace, not of debt;" and we are directed to "look for the mercy of our Lord Jesus Christ unto eternal life."—Jude 21.</w:t>
      </w:r>
    </w:p>
    <w:p w14:paraId="51CC4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660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我们最好的善功与永生那无法估量的福分相比完全不成比例（哥林多后书4:17）；因此，报偿被描述为“出于恩典，而非债付”；我们被指引要“仰望我们主耶稣基督的怜悯，直到永生”。——犹大书21。</w:t>
      </w:r>
    </w:p>
    <w:p w14:paraId="2FB09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B8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Yet notwithstanding, the persons of believers being accepted through Christ, their good works also are accepted in him, not as though they were in this life wholly unblameable and unreprovable in God's sight; but that he, looking upon them in his Son, is pleased to accept and reward that which is sincere, although accompanied with many weaknesses and imperfections.</w:t>
      </w:r>
    </w:p>
    <w:p w14:paraId="719E1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然而尽管如此，信徒的位格既因基督而蒙悦纳，他们的善功在祂里面也蒙悦纳，这并非因为善功在今生于上帝眼中是完全无可指责、无可非议的；而是因为祂在祂儿子里看这些善功，就乐于悦纳并奖赏那真诚的行为，尽管其中伴随着许多软弱和不完美。</w:t>
      </w:r>
    </w:p>
    <w:p w14:paraId="2CF98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A7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16.6</w:t>
      </w:r>
    </w:p>
    <w:p w14:paraId="4C5D6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对16.6的阐释</w:t>
      </w:r>
    </w:p>
    <w:p w14:paraId="34C1B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DA0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teaches us that the good works of believers, although not meritorious, are yet accepted of God, through Christ.</w:t>
      </w:r>
    </w:p>
    <w:p w14:paraId="0CC94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本节教导我们，信徒的善功虽然不具功德性，但在上帝面前仍因基督而蒙悦纳。</w:t>
      </w:r>
    </w:p>
    <w:p w14:paraId="7E098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30EF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only necessary to offer two remarks—1st, That our persons must be accepted, before our works of obedience can be accepted with God.</w:t>
      </w:r>
    </w:p>
    <w:p w14:paraId="22BCE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此处只需要提出两点评论：第一，我们的位格必须先蒙悦纳，我们的顺服之工才能在上帝面前蒙悦纳。</w:t>
      </w:r>
    </w:p>
    <w:p w14:paraId="4289A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5E0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respect unto Abel, and to his offering."—Gen. 4:4.</w:t>
      </w:r>
    </w:p>
    <w:p w14:paraId="7B798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“耶和华看中了亚伯和他的供物。”——创世记4:4。</w:t>
      </w:r>
    </w:p>
    <w:p w14:paraId="71A19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2C8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accepting of his offering, God testified that he had respect unto his person; i.e., that he esteemed and accounted him righteous.—Heb. 11:4.</w:t>
      </w:r>
    </w:p>
    <w:p w14:paraId="384DA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在悦纳他的供物时，上帝证实了祂看中了他的位格；也就是说，祂看重并算他为义。——希伯来书11:4。</w:t>
      </w:r>
    </w:p>
    <w:p w14:paraId="36BC0D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7A2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2nd, That the best of our works are not accepted as they are ours, but only upon account of the merit and mediation of Christ.</w:t>
      </w:r>
    </w:p>
    <w:p w14:paraId="5A271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第二，我们最好的行为并非作为我们的行为而蒙悦纳，而仅仅是由于基督的功德和中保职分。</w:t>
      </w:r>
    </w:p>
    <w:p w14:paraId="5483F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CFC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persons are "accepted in the Beloved," so our works are only "acceptable to God by Jesus Christ."—1 Pet. 2:5.</w:t>
      </w:r>
    </w:p>
    <w:p w14:paraId="21A52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正如我们的位格“在爱子里蒙悦纳”，同样，我们的行为也只有“借着耶稣基督蒙上帝悦纳”。——彼得前书2:5。</w:t>
      </w:r>
    </w:p>
    <w:p w14:paraId="54A27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9FE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Works done by unregenerate men, although for the matter of them they may be things which God commands, and of good use both in themselves and others; yet, because they proceed not from a heart purified by faith; nor are done in a right manner, according to the Word; nor to a right end, the glory of God; they are therefore sinful and cannot please God, or make a man meet to receive grace from God. And yet their neglect of them is more sinful, and displeasing unto God.</w:t>
      </w:r>
    </w:p>
    <w:p w14:paraId="5DA9F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未重生之人所行的行为，虽然就内容而言可能是上帝所吩咐的，且对自身和他人都有益处；然而，由于这些行为并非出于被信心所洁净的心，也不是按照圣言以正确的方式而行，也不是为了正确的目的——即上帝的荣耀；因此这些行为都是有罪的，不能取悦上帝，也不能使人配得领受上帝的恩典。然而，若是他们忽略这些行为，那是更有罪的，且更令上帝不悦。</w:t>
      </w:r>
    </w:p>
    <w:p w14:paraId="56FFD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CCD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16.7</w:t>
      </w:r>
    </w:p>
    <w:p w14:paraId="5B8B32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对16.7的阐释</w:t>
      </w:r>
    </w:p>
    <w:p w14:paraId="5858C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E77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is again levelled against the errors of the Church of Rome.</w:t>
      </w:r>
    </w:p>
    <w:p w14:paraId="5CFEA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本节再次针对罗马教会的错误而提出。</w:t>
      </w:r>
    </w:p>
    <w:p w14:paraId="27F5F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4E4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writers of that Church hold that the actions of men in an unregenerate state can be so pure as to be free from all sin, and to merit at God's hand by what they call the merit of congruity.</w:t>
      </w:r>
    </w:p>
    <w:p w14:paraId="5F5B2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该教会的作者认为，处于未重生状态下的人的行为可以如此纯洁，以至于没有任何罪，并且能通过他们所谓的“相称功德”（merit of congruity）从上帝手中赚得奖赏。</w:t>
      </w:r>
    </w:p>
    <w:p w14:paraId="4C432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2146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formerly made a distinction respecting good works, which claims attention here.</w:t>
      </w:r>
    </w:p>
    <w:p w14:paraId="07CCA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我们此前曾对善功作过区分，此处值得注意。</w:t>
      </w:r>
    </w:p>
    <w:p w14:paraId="64C30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274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action may be materially, and yet not formally, good.</w:t>
      </w:r>
    </w:p>
    <w:p w14:paraId="349F3F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一项行为在内容上可能是善的，但在形式上却不然。</w:t>
      </w:r>
    </w:p>
    <w:p w14:paraId="5D176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CB6B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reading and hearing the Word of God, distributing to the poor, are actions materially good; but unless these actions are done by persons who are "accepted in the Beloved," and "created anew in Christ Jesus"—unless they flow from a right principle, are performed in a right manner, and directed to a right end, they are not formally good.</w:t>
      </w:r>
    </w:p>
    <w:p w14:paraId="003B0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阅读和听上帝的圣言、周济穷人，在内容上都是善的行为；但除非这些行为是由那些“在爱子里蒙悦纳”且“在基督耶稣里重新受造”的人所行——除非它们出于正确的原则、以正确的方式履行并指向正确的目的，否则它们在形式上并不是善的。</w:t>
      </w:r>
    </w:p>
    <w:p w14:paraId="7ECFA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CF0F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unregenerate men may do many things that are good, for the matter of them, because they are things which God commands, and of good use to themselves and others; but, as performed by them, they are destitute of everything that can render an action "good and acceptable in the sight of God."</w:t>
      </w:r>
    </w:p>
    <w:p w14:paraId="28EA7E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现在，未重生的人可能在内容上做了许多善事，因为那是上帝所吩咐的事，且对自己和他人有益；但是，由他们所行的这些事，缺乏一切能使行为在“上帝眼中看为善且蒙悦纳”的要素。</w:t>
      </w:r>
    </w:p>
    <w:p w14:paraId="713D7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8A5B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Explicit is the declaration of the Apostle Paul: "They that are in the flesh cannot please God."—Rom. 8:8.</w:t>
      </w:r>
    </w:p>
    <w:p w14:paraId="6689D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使徒保罗的宣告是明确的：“属肉体的人不能得上帝的喜欢。”——罗马书8:8。</w:t>
      </w:r>
    </w:p>
    <w:p w14:paraId="2B615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4226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the flesh is to be in a natural, corrupt, depraved state; and, as a polluted fountain cannot send forth pure streams, nor a corrupt tree bring forth good fruit, so they that are in the flesh cannot perform any work that is spiritually good and acceptable to God.</w:t>
      </w:r>
    </w:p>
    <w:p w14:paraId="4FF8AB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属肉体就是处于一种自然的、败坏的、堕落的状态；正如受污染的泉源不能流出纯净的溪流，败坏的树不能结出好果子，属肉体的人也不能履行任何在属灵上为善且蒙上帝悦纳的工作。</w:t>
      </w:r>
    </w:p>
    <w:p w14:paraId="47A63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189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pleasing God, and making them meet to receive grace from him, all the works of unregenerate men are sinful, and therefore deserve the wrath and curse of God.</w:t>
      </w:r>
    </w:p>
    <w:p w14:paraId="61A30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未重生之人的所有工作不仅不能取悦上帝，不能使他们配得领受祂的恩典，反而是有罪的，因此应当受上帝的愤怒和咒诅。</w:t>
      </w:r>
    </w:p>
    <w:p w14:paraId="23087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913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unconverted persons are said in Scripture to be sinners, or workers of iniquity (Ps. 53:4); and their works, how advantageous soever many of them may be to themselves or others, are all, notwithstanding, represented as sins, in the account of an infinitely holy God (Prov. 21:4); for although many of them may be materially good, yet all of them are formally evil, and therefore they are an abomination to him."—Prov. 15:8.</w:t>
      </w:r>
    </w:p>
    <w:p w14:paraId="13A81E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所有未归正的人都是罪人，或是作孽的人（诗篇53:4）；他们的工作无论有多少对他们自己或他人有益，在无限圣洁的上帝眼中，尽管如此，全都被视为罪（箴言21:4）；因为虽然其中许多行为在内容上可能是善的，但所有行为在形式上都是恶的，因此在祂面前是可憎的。”——箴言15:8。</w:t>
      </w:r>
    </w:p>
    <w:p w14:paraId="11F75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A0A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however, be inferred, that unregenerate men may live in the neglect of any duty which God has commended.</w:t>
      </w:r>
    </w:p>
    <w:p w14:paraId="19763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然而，不可推断出未重生的人可以忽视上帝所吩咐的任何职责。</w:t>
      </w:r>
    </w:p>
    <w:p w14:paraId="3F76D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E24D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their prayers, for example, cannot be acceptable to God, yet their neglect of prayer would be more sinful and displeasing to him.</w:t>
      </w:r>
    </w:p>
    <w:p w14:paraId="0489B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例如，虽然他们的祷告不能蒙上帝悦纳，但他们若不祷告，对上帝来说将更有罪、更令祂不悦。</w:t>
      </w:r>
    </w:p>
    <w:p w14:paraId="3D6C6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2163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neglect is always represented in Scripture as highly criminal: "The wicked, through the pride of his, countenance, will not seek after God."—Ps. 10:4.</w:t>
      </w:r>
    </w:p>
    <w:p w14:paraId="07D81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在圣经中，这种忽视总被描述为严重的犯罪：“恶人面带骄傲，说：‘耶和华必不追究。’祂一切所想的，都以为没有上帝。”——诗篇10:4。</w:t>
      </w:r>
    </w:p>
    <w:p w14:paraId="17C3C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97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is their sin, so the wrath of God is denounced against them: "Pour out thy fury upon the heathen, that know thee not, and upon the families that call not upon thy name."—Jer. 10:25.</w:t>
      </w:r>
    </w:p>
    <w:p w14:paraId="26EF45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由于这是他们的罪，所以上帝的愤怒要倾倒在他们身上：“愿祢将忿怒倾在不认识祢的列国中，和不求告祢名的各族上。”——耶利米书10:25。</w:t>
      </w:r>
    </w:p>
    <w:p w14:paraId="38C88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175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concluding this chapter, we would impress upon the reader, that the gospel is "a doctrine according to godliness."</w:t>
      </w:r>
    </w:p>
    <w:p w14:paraId="65BF6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在结束本章之际，我们要向读者强调，福音是“合乎敬虔的道理”。</w:t>
      </w:r>
    </w:p>
    <w:p w14:paraId="3AF43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EBB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that bringeth salvation, hath appeared to all men; teaching us that, denying ungodliness and worldly lusts, we should live soberly, righteously, and godly in this present world."</w:t>
      </w:r>
    </w:p>
    <w:p w14:paraId="0682F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“因为上帝救众人的恩典已经显明出来，教训我们除去不敬虔的心和世俗的情欲，在今世自守、公义、敬虔度日。”</w:t>
      </w:r>
    </w:p>
    <w:p w14:paraId="6F3C0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034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most deplorable ignorance, or the most determined enmity against the truth, could ever have led men to set the gospel and morality in opposition to each other, or to allege that the doctrine of grace tends to licentiousness.</w:t>
      </w:r>
    </w:p>
    <w:p w14:paraId="782955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唯有最可悲的无知，或者对真理最坚决的敌视，才会使人们将福音与道德对立起来，或者声称恩典的教义会导致放荡。</w:t>
      </w:r>
    </w:p>
    <w:p w14:paraId="08D57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ACD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know not what they say, nor whereof they affirm.</w:t>
      </w:r>
    </w:p>
    <w:p w14:paraId="747D1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这样的人不知道自己在说什么，也不知道自己所肯定的是什么。</w:t>
      </w:r>
    </w:p>
    <w:p w14:paraId="5F50BD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4272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inculcating morality upon gospel principles that we establish it upon the firmest basis.</w:t>
      </w:r>
    </w:p>
    <w:p w14:paraId="7D2FA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正是通过在福音原则上教导道德，我们才将其建立在最稳固的基础上。</w:t>
      </w:r>
    </w:p>
    <w:p w14:paraId="04B24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11A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make void the law through faith? God forbid: yea, we establish the law."</w:t>
      </w:r>
    </w:p>
    <w:p w14:paraId="79510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“这样，我们因信废了律法吗？断乎不是！更是坚固律法。”</w:t>
      </w:r>
    </w:p>
    <w:p w14:paraId="02DD6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AF1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good works are excluded from baring any meritorious influence in the matter of salvation, yet, as we have seen, they are of indispensable necessity, and serve many valuable purposes.</w:t>
      </w:r>
    </w:p>
    <w:p w14:paraId="5BF2B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虽然在救赎的事上，善功被排除在任何功德性影响之外，但正如我们所见，它们是必不可少的，且服务于许多宝贵的目标。</w:t>
      </w:r>
    </w:p>
    <w:p w14:paraId="23120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EFA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therefore, be the study of all who "name the name of Christ" to be "fruitful in good works," that so they may silence the adversaries of the truth, recommend religion to all within the sphere of their influence, glorify their Father who is in heaven, and promote their own comfort and happiness.</w:t>
      </w:r>
    </w:p>
    <w:p w14:paraId="32625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因此，愿所有“称呼主名”的人都致力于“在善功上多结果子”，好使他们能堵住真理敌对者的口，向受其影响范围内的所有人推荐信仰，荣耀他们在天上的父，并增进他们自身的安慰与幸福。</w:t>
      </w:r>
    </w:p>
    <w:p w14:paraId="43E86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8B8C29">
      <w:pPr>
        <w:pStyle w:val="2"/>
        <w:bidi w:val="0"/>
        <w:jc w:val="center"/>
        <w:rPr>
          <w:rFonts w:hint="eastAsia"/>
        </w:rPr>
      </w:pPr>
      <w:r>
        <w:rPr>
          <w:rFonts w:hint="eastAsia"/>
        </w:rPr>
        <w:t>Chapter XVII.</w:t>
      </w:r>
    </w:p>
    <w:p w14:paraId="2197F34B">
      <w:pPr>
        <w:pStyle w:val="2"/>
        <w:bidi w:val="0"/>
        <w:jc w:val="center"/>
        <w:rPr>
          <w:rFonts w:hint="eastAsia"/>
        </w:rPr>
      </w:pPr>
      <w:r>
        <w:rPr>
          <w:rFonts w:hint="eastAsia"/>
        </w:rPr>
        <w:t>第十七章</w:t>
      </w:r>
    </w:p>
    <w:p w14:paraId="56165F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0A5C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Perseverance of the Saints</w:t>
      </w:r>
    </w:p>
    <w:p w14:paraId="6111A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论圣徒的坚忍</w:t>
      </w:r>
    </w:p>
    <w:p w14:paraId="63B07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8D8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They whom God hath accepted in his Beloved, effectually called and sanctified by his Spirit, can neither totally nor finally fall away from the state of grace; but shall certainly persevere therein to the end, and be eternally saved.</w:t>
      </w:r>
    </w:p>
    <w:p w14:paraId="4075FD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第一节。——凡上帝在爱子里所悦纳，并由祂的灵有效呼召且成圣的人，既不能全然也不能最终从恩典的状态中坠落；而是必会在其中坚忍到底，永远得救。</w:t>
      </w:r>
    </w:p>
    <w:p w14:paraId="519FC5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C98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This perseverance of the saints depends, not upon their own freewill, but upon the immutability of the decree of election, flowing from the free and unchangeable love of God the Father; upon the efficacy of the merit and intercession of Jesus Christ; the abiding of the Spirit and of the seed of God within them; and the nature of the covenant of grace; from all which ariseth also the certainty and infallibility thereof.</w:t>
      </w:r>
    </w:p>
    <w:p w14:paraId="650EC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圣徒的坚忍不取决于他们自己的自由意志，而是取决于选民预旨的不可更改性，这预旨源于父上帝白白且不变的爱；也取决于耶稣基督功德与代求的效能；取决于圣灵和上帝的种子在他们里面的常驻；以及恩典之约的本质；坚忍的确定性与不可失掉性也由此而生。</w:t>
      </w:r>
    </w:p>
    <w:p w14:paraId="011A12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69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Nevertheless they may, through the temptations of Satan and of the world, the prevalence of corruption remaining in them, and the neglect of the means of their perseverance, fall into grievous sins; and for a time continue therein: whereby they incur God's displeasure, and grieve his Holy Spirit; come to be deprived of some measure of their graces and comforts; have their hearts hardened, and their consciences wounded; hurt and scandalize others, and bring temporal judgments upon themselves.</w:t>
      </w:r>
    </w:p>
    <w:p w14:paraId="5673FE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然而，他们可能因撒旦和世界的试诱，因留在他们里面的败坏之猖獗，以及因忽视了坚忍的途径，而陷入严重的罪中，并暂时留在其中；由此，他们会招致上帝的不悦，叫祂的圣灵担忧；使他们的恩典与安慰在一定程度上被剥夺；心地变硬，良心受损；伤害并绊倒他人，并给自己招致暂时的审判。</w:t>
      </w:r>
    </w:p>
    <w:p w14:paraId="01304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49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17.1–17.3</w:t>
      </w:r>
    </w:p>
    <w:p w14:paraId="7A53C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对17.1至17.3的阐释</w:t>
      </w:r>
    </w:p>
    <w:p w14:paraId="13D00A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A4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perseverance of the saints is one of the articles by which the creed of the followers of Calvin is distinguished from that of the followers of Arminius.</w:t>
      </w:r>
    </w:p>
    <w:p w14:paraId="4C8E55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圣徒的坚忍是使加尔文追随者的信条与亚米纽斯追随者的信条相区别的要项之一。</w:t>
      </w:r>
    </w:p>
    <w:p w14:paraId="540A7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013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hold, that true believers may fall into sins inconsistent with a state of grace, and may continue in apostasy to the end of life, and consequently may finally fall into perdition.</w:t>
      </w:r>
    </w:p>
    <w:p w14:paraId="5D3B8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后者主张，真信徒可能会陷入与恩典状态不符的罪中，并可能在背道中持续到生命终结，从而最终坠入灭亡。</w:t>
      </w:r>
    </w:p>
    <w:p w14:paraId="34042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35F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doctrine is avowedly supported by the Church of Rome; for the Council of Trent has decreed, that "If any person shall say that a man who has been justified cannot lose grace, and that, therefore, he who falls and sins was never truly justified, he shall be accursed."</w:t>
      </w:r>
    </w:p>
    <w:p w14:paraId="2F583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同样的教义也被罗马教会公开支持；因为特伦特会议（Council of Trent）规定：“如果有人说一个称义的人不可能失去恩典，或者说那个跌倒犯罪的人从未真正称义，他应当被咒诅。”</w:t>
      </w:r>
    </w:p>
    <w:p w14:paraId="6581D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3CF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this tenet, our Confession affirms, that true believers "can neither totally nor finally fall away from a state of grace; but shall certainly persevere therein to the end, and be eternally saved."</w:t>
      </w:r>
    </w:p>
    <w:p w14:paraId="14C883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针对这一信条，我们的《信条》肯定真信徒“既不能全然也不能最终从恩典的状态中坠落；而是必会在其中坚忍到底，永远得救”。</w:t>
      </w:r>
    </w:p>
    <w:p w14:paraId="104FF8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44E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seem to be a redundancy of language in this statement; for, if believers cannot fall totally, it follows that they cannot fall finally.</w:t>
      </w:r>
    </w:p>
    <w:p w14:paraId="7F15C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这一陈述中语言似乎有些冗余；因为，如果信徒不能全然坠落，那么自然也就不能最终坠落。</w:t>
      </w:r>
    </w:p>
    <w:p w14:paraId="51910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2E7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terms, however, are employed with the utmost propriety.</w:t>
      </w:r>
    </w:p>
    <w:p w14:paraId="5318D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然而，这两个词的使用都极其恰当。</w:t>
      </w:r>
    </w:p>
    <w:p w14:paraId="6439D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2C32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intended to oppose the doctrine of Arminians, who affirm, that although a saint may fall totally from grace, he may be restored by repentance; but that since this is uncertain, and does not always take place, he may also fall finally, and die in his sins.</w:t>
      </w:r>
    </w:p>
    <w:p w14:paraId="772D0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“它们旨在反对亚米纽斯派的教义，后者断言虽然圣徒可能会全然从恩典中坠落，但他可以通过悔改而恢复；但由于这是不确定的，并不总是发生，所以他也可能最终坠落，并死在罪中。</w:t>
      </w:r>
    </w:p>
    <w:p w14:paraId="33BBD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44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affirm, that the total apostasy of believers is impossible, not in the nature of things, but by the divine constitution; and, consequently, that no man who has been once received into the divine favour can be ultimately deprived of salvation."</w:t>
      </w:r>
    </w:p>
    <w:p w14:paraId="22388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现在，我们肯定信徒的全然背道是不可能的，这并非基于事物的本性，而是基于神圣的宪章（divine constitution）；因此，任何一度蒙神恩宠的人，都绝不会最终被剥夺救恩。”</w:t>
      </w:r>
    </w:p>
    <w:p w14:paraId="3762A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4FE2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purpose of explaining the doctrine of the perseverance of the saints, and obviating objections against it, we offer the following observations, which will be found embodied in the several propositions of our Confession:—</w:t>
      </w:r>
    </w:p>
    <w:p w14:paraId="3EAA3C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为了解释圣徒坚忍的教义并消除对其的反对意见，我们提出以下观察，这些观察将体现在我们《信条》的几个命题中：——</w:t>
      </w:r>
    </w:p>
    <w:p w14:paraId="071F2C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2CA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privilege of final perseverance is peculiar to true believers.</w:t>
      </w:r>
    </w:p>
    <w:p w14:paraId="1D286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最终坚忍的特权是真信徒所特有的。</w:t>
      </w:r>
    </w:p>
    <w:p w14:paraId="782E6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F45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restricted in our Confession "to those whom God hatch accepted in his Beloved, effectually called, and sanctified by his Spirit."</w:t>
      </w:r>
    </w:p>
    <w:p w14:paraId="508A55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在我们的《信条》中，这一特权仅限于“凡上帝在爱子里所悦纳，并由祂的灵有效呼召且成圣的人”。</w:t>
      </w:r>
    </w:p>
    <w:p w14:paraId="503918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D7E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in the visible Church are merely nominal Christians.</w:t>
      </w:r>
    </w:p>
    <w:p w14:paraId="0058F6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有形教会中的许多人仅仅是名义上的基督徒。</w:t>
      </w:r>
    </w:p>
    <w:p w14:paraId="6F93B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C9E7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joined to the Church by an external profession; but they are not united to the Head of the Church by the Spirit of grace, and by a living faith.</w:t>
      </w:r>
    </w:p>
    <w:p w14:paraId="4B1EF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他们通过外在的宣认加入教会；但他们并未通过恩典之灵和活泼的信心与教会的元首联合。</w:t>
      </w:r>
    </w:p>
    <w:p w14:paraId="33A83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B33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assume the form of godliness, but are strangers to its power.</w:t>
      </w:r>
    </w:p>
    <w:p w14:paraId="224BC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他们徒有敬虔的外貌，却背了敬虔的实意（或译：对敬虔的大能感到陌生）。</w:t>
      </w:r>
    </w:p>
    <w:p w14:paraId="46CCBD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8A4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a name to live, but they are spiritually dead.</w:t>
      </w:r>
    </w:p>
    <w:p w14:paraId="600914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他们可能名存，实则灵里已死。</w:t>
      </w:r>
    </w:p>
    <w:p w14:paraId="6E6F30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C47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readily granted, that such seeming Christians may finally apostatize.</w:t>
      </w:r>
    </w:p>
    <w:p w14:paraId="105C0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现在，人们很容易承认，这样表面的基督徒可能会最终背道。</w:t>
      </w:r>
    </w:p>
    <w:p w14:paraId="1A37D9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639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never knew the grace of God in truth, and may, in a season of trial, discover their real character by open apostasy.</w:t>
      </w:r>
    </w:p>
    <w:p w14:paraId="01201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他们从未真正在真理中认识上帝的恩典，并且可能在试炼的季节，通过公开的背道显露出他们的真面目。</w:t>
      </w:r>
    </w:p>
    <w:p w14:paraId="19FE1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7E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splendid profession of religion, and be possessed of eminent gifts, and might thus deceive themselves and impose upon others; but they had not "the root of the matter" in them.</w:t>
      </w:r>
    </w:p>
    <w:p w14:paraId="05905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他们可能有辉煌的宗教宣认，并拥有卓越的恩赐，从而欺骗自己并蒙蔽他人；但他们里面没有“事理的根基（the root of the matter）”。</w:t>
      </w:r>
    </w:p>
    <w:p w14:paraId="25E58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429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assuredly conclude of all those who fall totally and finally away, that they were never really "rooted and grounded in Christ."</w:t>
      </w:r>
    </w:p>
    <w:p w14:paraId="4672A8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我们可以肯定地得出结论，所有那些全然且最终坠落的人，从未真正“在基督里扎根立基”。</w:t>
      </w:r>
    </w:p>
    <w:p w14:paraId="65119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EAB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inspired apostle declares, concerning such persons: "They went out from us, but they were not of us: for if they had been of us, they would no doubt have continued with us; but they went out, that they might be made manifest, that they were not all of us."—1 John 2:19.</w:t>
      </w:r>
    </w:p>
    <w:p w14:paraId="312AD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一位蒙启示的使徒论到这些人时宣告：“他们从我们中间出去，却不是属我们的；若是属我们的，就必仍旧与我们同在；他们出去，显明他们都不是属我们的。”——约翰一书2:19。</w:t>
      </w:r>
    </w:p>
    <w:p w14:paraId="1E7135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655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enables us to explain the several examples of apostasy mentioned in Scripture, in perfect consistency with the final perseverance of the saints.</w:t>
      </w:r>
    </w:p>
    <w:p w14:paraId="51280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这使我们能够解释圣经中提到的几个背道的例子，并使其与圣徒最终坚忍的教义完全一致。</w:t>
      </w:r>
    </w:p>
    <w:p w14:paraId="046A7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A27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stony-ground hearers, who received the Word with joy, and afterwards fell away, are expressly said to have had no root in themselves, and so endured only for a while.— Matt. 13:21.</w:t>
      </w:r>
    </w:p>
    <w:p w14:paraId="443C2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那些欢喜领受圣言，后来却跌倒的土浅石头地听众，被明确说成是由于他们里面没有根，不过是暂时的。——马太福音13:21。</w:t>
      </w:r>
    </w:p>
    <w:p w14:paraId="22F1B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6B39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Heb. 6:4–6, some are said to be enlightened, and to have tasted of the heavenly gift, and to be made partakers of the Holy Ghost, and to have tasted the good Word of God, and the powers of the world to come, and yet it is supposed they may fall away and never be restored again; but it is evident, that notwithstanding the high things ascribed to them, they never had the truth of grace, for there are better things, even things that accompany salvation, expressly mentioned (verse 9) in contradistinction to their attainments.</w:t>
      </w:r>
    </w:p>
    <w:p w14:paraId="244D4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6:4-6中，有些人被说成是蒙了光照、尝过属天恩赐的滋味、又于圣灵有份，并尝过上帝善道（Word）的滋味，以及觉悟来世权能的人，然而却被假设为可能坠落且永远无法重新恢复；但显而易见，尽管赋予了他们这些崇高的品质，他们从未拥有恩典的真理，因为在第9节中明确提到了“更好的事”，即“关乎拯救的事”，这与他们的成就形成了对比。</w:t>
      </w:r>
    </w:p>
    <w:p w14:paraId="304326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3831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mentioned by another apostle (2 Pet. 2:20), who had escaped the pollutions of the world, and were again entangled therein, and overcome, had evidently never experienced a real change of their impure nature, though they had an outward reformation.</w:t>
      </w:r>
    </w:p>
    <w:p w14:paraId="4A0506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另一位使徒（彼得后书2:20）提到的那些人，虽然脱离了世俗的污秽，却又在其中缠绕被制伏，显然他们从未经历过其污秽本性的真实改变，虽然他们有过外在的改良。</w:t>
      </w:r>
    </w:p>
    <w:p w14:paraId="38496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50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examples, or the fall of such mere professors of religion as Hymeneus, Philetus, and Demas, do not in the least invalidate the doctrine of the final perseverance of true saints.</w:t>
      </w:r>
    </w:p>
    <w:p w14:paraId="0688D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这样的例子，或者像许米乃、腓理徒和底马这样纯粹的宗教宣认者的跌倒，丝毫没有削弱真圣徒最终坚忍的教义。</w:t>
      </w:r>
    </w:p>
    <w:p w14:paraId="02C74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C3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here be remarked, that as the privilege of perseverance is limited to true believers, so it must be extended to every one of them.</w:t>
      </w:r>
    </w:p>
    <w:p w14:paraId="3EC36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此处可以注意到，正如坚忍的特权仅限于真信徒，同样它也必须延伸到他们中的每一个人。</w:t>
      </w:r>
    </w:p>
    <w:p w14:paraId="1C943E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A1B7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of them could be lost, this would sap the foundation of the comfort of the whole; for the condition of all would be insecure.</w:t>
      </w:r>
    </w:p>
    <w:p w14:paraId="747224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如果他们中有一个会失掉，这将动摇整体安慰的根基；因为所有人的处境都将变得不安全。</w:t>
      </w:r>
    </w:p>
    <w:p w14:paraId="6AD06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293E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those who have a high degree of grace, but all who have true grace, though but like a grain of mustard seed—not only the strong and flourishing, but such as are like "the smoking flax and bruised reed," shall be enabled to "hold on their way" and shall grow stronger and stronger.</w:t>
      </w:r>
    </w:p>
    <w:p w14:paraId="598EA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不仅是那些拥有高度恩典的人，而是所有拥有真恩典的人，哪怕只像一粒芥菜种——不仅是强壮茂盛的人，而是那些像“将残的灯火和压伤的芦苇”一样的人，都必被赋予能力“持守道路（hold on their way）”，并必变得越来越强壮。</w:t>
      </w:r>
    </w:p>
    <w:p w14:paraId="78129A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12D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reasons hold for the perseverance of all, as of any who have "obtained like precious faith;" and we must either erase this entirely from the catalogue of the believer's privileges, or maintain that it extends to every one of them.</w:t>
      </w:r>
    </w:p>
    <w:p w14:paraId="0C7B9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坚忍的理由对所有“同得宝贵信心的人”都是成立的，正如对其中任何一个人成立一样；我们要么将这一项从信徒的特权名录中完全抹除，要么主张它延伸到每一个信徒。</w:t>
      </w:r>
    </w:p>
    <w:p w14:paraId="1DE9CF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71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perseverance of the saints is not owing to their inherent strength, or to any measure of grace they have already received, but solely to divine grace.</w:t>
      </w:r>
    </w:p>
    <w:p w14:paraId="7939C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圣徒的坚忍并非由于他们固有的力量，或他们已经领受的任何程度的恩典，而完全是由于神圣的恩典。</w:t>
      </w:r>
    </w:p>
    <w:p w14:paraId="2C29A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7BD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readily acknowledge, that in themselves they are utterly weak, and wholly insufficient to withstand the numerous and formidable enemy that are combined against them; such as Satan, the world, and the corruptions of their own hearts.</w:t>
      </w:r>
    </w:p>
    <w:p w14:paraId="0D859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我们欣然承认，他们就自身而言是全然软弱的，完全不足以抵御那些联合起来对付他们的众多且强大的敌人；例如撒旦、世界以及他们自己内心的败坏。</w:t>
      </w:r>
    </w:p>
    <w:p w14:paraId="59826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8C0C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left to contend with their spiritual adversaries in their own strength, they would be easily overcome.</w:t>
      </w:r>
    </w:p>
    <w:p w14:paraId="62FB9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如果让他们凭自己的力量与属灵的仇敌搏斗，他们会轻易被征服。</w:t>
      </w:r>
    </w:p>
    <w:p w14:paraId="6097D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679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perseverance depended on their own resolution, their faith would soon fail.</w:t>
      </w:r>
    </w:p>
    <w:p w14:paraId="2975B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如果他们的坚忍取决于他们自己的决心，他们的信心很快就会衰竭。</w:t>
      </w:r>
    </w:p>
    <w:p w14:paraId="1603A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DC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strikingly is this humbling truth exemplified in the case of Peter!</w:t>
      </w:r>
    </w:p>
    <w:p w14:paraId="7897A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这一令人谦卑的真理在彼得的案例中得到了何等惊人的体现！</w:t>
      </w:r>
    </w:p>
    <w:p w14:paraId="5F4A9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E7E0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with confidence: "Though all men should be offended because of thee, yet will I never be offended."— "Though I should die with thee, yet will I not deny thee."—Matt. 26:33, 35.</w:t>
      </w:r>
    </w:p>
    <w:p w14:paraId="565083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他自信地说：“众人虽然为祢跌倒，我却永不跌倒。”——“我就是必须和祢同死，也总不能不认祢。”——马太福音26:33, 35。</w:t>
      </w:r>
    </w:p>
    <w:p w14:paraId="0D238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1836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soon was his fortitude shaken!</w:t>
      </w:r>
    </w:p>
    <w:p w14:paraId="2D2600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但他的坚韧是多么快就被动摇了！</w:t>
      </w:r>
    </w:p>
    <w:p w14:paraId="1399B5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98A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was his good resolution forgotten, and given to the winds!</w:t>
      </w:r>
    </w:p>
    <w:p w14:paraId="3C53C0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他的好决心是多么快就被遗忘，化为泡影！</w:t>
      </w:r>
    </w:p>
    <w:p w14:paraId="3BF44E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F5B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trusted too much in his own strength, and was left to feel his weakness.</w:t>
      </w:r>
    </w:p>
    <w:p w14:paraId="366D3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他太过于信靠自己的力量，以至于只能感受到自己的软弱。</w:t>
      </w:r>
    </w:p>
    <w:p w14:paraId="55D1F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0F9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trembled at the voice of a maid, and denied his Lord with dreadful oaths and horrid imprecations.</w:t>
      </w:r>
    </w:p>
    <w:p w14:paraId="0CF20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他在一个使女的声音面前颤抖，并用可怕的誓言和恐怖的咒骂否认了他的主。</w:t>
      </w:r>
    </w:p>
    <w:p w14:paraId="1E29F8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4CC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but the prevalent prayer, and upholding grace of the Divine Redeemer, prevented him from becoming, like Judas, a perfidious apostate!</w:t>
      </w:r>
    </w:p>
    <w:p w14:paraId="04BEB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若非神圣救赎主那大能的代求和支柱般的恩典，还有什么能阻止他像犹大一样成为一个背信弃义的叛徒呢！</w:t>
      </w:r>
    </w:p>
    <w:p w14:paraId="76425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CBF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are the best of saints, considered in themselves.</w:t>
      </w:r>
    </w:p>
    <w:p w14:paraId="6073BF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但最好的圣徒，就其自身而言，也是如此。</w:t>
      </w:r>
    </w:p>
    <w:p w14:paraId="75A91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71A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perseverance, therefore, as our Confession states, "depends not upon their own free will."</w:t>
      </w:r>
    </w:p>
    <w:p w14:paraId="67D5F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因此，如我们的《信条》所述，他们的坚忍“不取决于他们自己的自由意志”。</w:t>
      </w:r>
    </w:p>
    <w:p w14:paraId="30779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168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might in themselves to resist and overcome the powerful foes united against them, and they are safest when most deeply sensible of their own weakness, and most entirely dependent upon divine grace; for "when they are weak, then are they strong."</w:t>
      </w:r>
    </w:p>
    <w:p w14:paraId="6D1178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他们自身没有力量去抵抗并战胜联合起来对付他们的强大敌人，而当他们最深切地意识到自己的软弱，并最完全地依赖神圣恩典时，他们才是最安全的；因为“因我什么时候软弱，什么时候就刚强了”。</w:t>
      </w:r>
    </w:p>
    <w:p w14:paraId="7E2ED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238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perseverance of the saints does not secure them from partial falls, but from total and final apostasy.</w:t>
      </w:r>
    </w:p>
    <w:p w14:paraId="0F0A2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圣徒的坚忍并非保证他们不发生部分的跌倒，而是保证他们不发生全然且最终的背道。</w:t>
      </w:r>
    </w:p>
    <w:p w14:paraId="548D5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DF85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admits, that believers may, "through the temptations of Satan, and of the world, the prevalence of corruption remaining in them, and the neglect of the means of their preservation, fall into grievous sins, and for a time continue therein."</w:t>
      </w:r>
    </w:p>
    <w:p w14:paraId="40AF1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我们的《信条》承认，信徒可能“因撒旦和世界的试诱，因留在他们里面的败坏之猖獗，以及因忽视了保守自己的途径，而陷入严重的罪中，并暂时留在其中”。</w:t>
      </w:r>
    </w:p>
    <w:p w14:paraId="0899D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6D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caution addressed to "him that thinketh he standeth, to take heed lest he fall," and the ardent prayers of the saints, that God would "cleanse them from secret faults, and keep them back from presumptuous sins," manifest, that though none of the saints can fall from a state of grace, yet they may fall into very great sins.</w:t>
      </w:r>
    </w:p>
    <w:p w14:paraId="4BE84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以为站得稳的”所发出的“须要谨慎，免得跌倒”的告诫，以及圣徒们恳切祈求上帝“洁净我隐而未现的过错，拦阻仆人不犯任意妄为的罪”的祷告，都表明尽管没有任何圣徒会从恩典的状态中坠落，但他们仍可能陷入极大的罪中。</w:t>
      </w:r>
    </w:p>
    <w:p w14:paraId="7D0C7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FC9B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Scriptures furnish many instances of partial falls in the most eminent saints.</w:t>
      </w:r>
    </w:p>
    <w:p w14:paraId="21C6E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圣经提供了许多最卓越圣徒部分跌倒的例子。</w:t>
      </w:r>
    </w:p>
    <w:p w14:paraId="74EA9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CF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patient Job cursed the day of his birth.</w:t>
      </w:r>
    </w:p>
    <w:p w14:paraId="2AF619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忍耐的约伯咒诅了自己的生日。</w:t>
      </w:r>
    </w:p>
    <w:p w14:paraId="29BCC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B7A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Moses, who was "meek above all men which were upon the face of the earth," spake unadvisedly with his lips.</w:t>
      </w:r>
    </w:p>
    <w:p w14:paraId="3C9CD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那位“为人极其谦和，胜过世上的众人”的摩西，用言语轻率地说话。</w:t>
      </w:r>
    </w:p>
    <w:p w14:paraId="378AD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09DE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 man after God's own heart, was guilty of an atrocious and a complicated sin.</w:t>
      </w:r>
    </w:p>
    <w:p w14:paraId="3DD0B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大卫，这位合上帝心意的人，曾犯下残暴且复杂的罪。</w:t>
      </w:r>
    </w:p>
    <w:p w14:paraId="476C93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2A56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though the wisest of men, "did evil in the sight of the Lord, and went not fully after the Lord, as did David his father."</w:t>
      </w:r>
    </w:p>
    <w:p w14:paraId="0498F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所罗门，虽然是人中最智慧的，却“行耶和华眼中看为恶的事，不效法他父亲大卫专心顺从耶和华”。</w:t>
      </w:r>
    </w:p>
    <w:p w14:paraId="4EECF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B2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 bold and zealous disciple, denied his Lord in the most aggravated manner.</w:t>
      </w:r>
    </w:p>
    <w:p w14:paraId="134FD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彼得，一位勇敢且热心的门徒，以最严重的方式否认了他的主。</w:t>
      </w:r>
    </w:p>
    <w:p w14:paraId="254F95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AD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true saints may fall very low, so low that themselves and others may have little hope of their recovery, yet they shall not be utterly lost; for the hand of the Lord still in a measure sustains them.</w:t>
      </w:r>
    </w:p>
    <w:p w14:paraId="174A0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虽然真圣徒可能跌得非常深，深到他们自己和他人几乎看不到恢复的希望，但他们绝不会全然失掉；因为上帝的手仍在一定程度上扶持着他们。</w:t>
      </w:r>
    </w:p>
    <w:p w14:paraId="6BDE4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968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good men fall, he shall not be utterly cast down; for the Lord upholdeth him with his hand."—Ps. 37:24.</w:t>
      </w:r>
    </w:p>
    <w:p w14:paraId="194AB6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“他虽失脚，也不至全身跌倒，因为耶和华用手搀扶他。”——诗篇37:24。</w:t>
      </w:r>
    </w:p>
    <w:p w14:paraId="0EE95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3748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man falleth seven times, and riseth up again."—Prov. 24:16.</w:t>
      </w:r>
    </w:p>
    <w:p w14:paraId="4732F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“因为义人虽七次跌倒，仍必兴起。”——箴言24:16。</w:t>
      </w:r>
    </w:p>
    <w:p w14:paraId="7C243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B3EE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fell into very grievous sins, and appears to have remained in a state of great insensibility till he was awakened by the prophet Nathan, yet, it is manifest, that he had not lost entirely what was wrought in him by the Spirit of God.</w:t>
      </w:r>
    </w:p>
    <w:p w14:paraId="59699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虽然大卫陷入了极其严重的罪中，并且似乎一直处于极度的麻木状态，直到被先知拿单唤醒，但显而易见，他并未完全失去上帝之灵在他里面所作的工。</w:t>
      </w:r>
    </w:p>
    <w:p w14:paraId="402EE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68D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find him afterwards praying: "Cast me not away from thy presence, and take not thy Holy Spirit from me" (Ps. 51:11); which implies, that he had then some experience of God's presence, and that the Holy Spirit had never wholly departed from him.</w:t>
      </w:r>
    </w:p>
    <w:p w14:paraId="6D31CA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因为我们发现他后来祷告说：“不要丢弃我，使我离开祢的面；不要从我收回祢的圣灵”（诗篇51:11）；这暗示他当时仍对上帝的同在有一些经历，并且圣灵从未完全离开他。</w:t>
      </w:r>
    </w:p>
    <w:p w14:paraId="1E66A4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8707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of Solomon, that "he went not fully after the Lord, as did David his father" (1 Kings 11:6), it seems manifest, that his declension is to be understood of an abatement of his former zeal, and not of a total and final apostasy.</w:t>
      </w:r>
    </w:p>
    <w:p w14:paraId="5BC3B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当论到所罗门说“不效法他父亲大卫专心顺从耶和华”（列王纪上11:6）时，显而易见，他的衰落应当理解为他先前热心的减退，而非全然且最终的背道。</w:t>
      </w:r>
    </w:p>
    <w:p w14:paraId="7893F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C52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as still his father, "chastened him with the rod of men, and with the stripes of the children of men;" but never suffered "his mercy to depart away from him."—2 Sam. 7:14, 15.</w:t>
      </w:r>
    </w:p>
    <w:p w14:paraId="487781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上帝仍作为他的父，“用人的杖责打他，用人的鞭责罚他”；但绝不叫“慈爱离开他”。——撒母耳记下7:14, 15。</w:t>
      </w:r>
    </w:p>
    <w:p w14:paraId="20F22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BF4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too, was recovered from his lamentable fall.</w:t>
      </w:r>
    </w:p>
    <w:p w14:paraId="34384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彼得也从他那可悲的跌倒中恢复了。</w:t>
      </w:r>
    </w:p>
    <w:p w14:paraId="35177A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ED4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"turned and looked upon him, he went out, and wept bitterly."—Luke 22:61, 62.</w:t>
      </w:r>
    </w:p>
    <w:p w14:paraId="3ADCE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当基督“转过身来看彼得”时，“他就出去痛哭”。——路加福音22:61, 62。</w:t>
      </w:r>
    </w:p>
    <w:p w14:paraId="027165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19E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Lord afterwards questioned him respecting his love, he could appeal to him as the searcher of hearts, that he did love him in sincerity; and Christ having renewed his commission, he laboured zealously and faithfully in his Master's service.</w:t>
      </w:r>
    </w:p>
    <w:p w14:paraId="13A54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当他的主后来询问他的爱时，他能向那察看人心之主申诉，他是诚实地爱祂的；在基督更新了他的使命后，他在主的服事中热心且忠诚地工作。</w:t>
      </w:r>
    </w:p>
    <w:p w14:paraId="6E3F8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7B0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true saints may fall into grievous sins, is by no means incompatible with their final perseverance.</w:t>
      </w:r>
    </w:p>
    <w:p w14:paraId="498EE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因此，真圣徒可能陷入严重罪中的事实，绝不与他们最终的坚忍相矛盾。</w:t>
      </w:r>
    </w:p>
    <w:p w14:paraId="53C410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B7EB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promises to "heal their backslidings" (Hos. 14:4); and while this promise implies that they may fall partially, it secures that they shall not fall totally and finally.</w:t>
      </w:r>
    </w:p>
    <w:p w14:paraId="4DF20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主应许要“医治他们背道的病”（何西阿书14:4）；虽然这一应许暗示他们可能会部分跌倒，但也确保了他们不会全然且最终地坠落。</w:t>
      </w:r>
    </w:p>
    <w:p w14:paraId="44E5A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0F6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perseverance of the saints secures the preservation of the principle of grace in their souls, though it may greatly decay as to its exercise.</w:t>
      </w:r>
    </w:p>
    <w:p w14:paraId="2A5D1E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圣徒的坚忍确保了他们灵魂中恩典原则的保存，尽管在操练方面可能会大为衰退。</w:t>
      </w:r>
    </w:p>
    <w:p w14:paraId="070EF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9D4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acting or exercise of grace, the believer may sometimes be in a very languishing condition; but the principle of grace shall never be entirely eradicated.</w:t>
      </w:r>
    </w:p>
    <w:p w14:paraId="4145F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关于恩典的运作或操练，信徒有时可能处于非常凋零的状态；但恩典的原则绝不会被完全根除。</w:t>
      </w:r>
    </w:p>
    <w:p w14:paraId="30FE0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43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appear like a tree almost killed by a long and severe winter.</w:t>
      </w:r>
    </w:p>
    <w:p w14:paraId="6C12BC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他可能看起来像一棵几乎被漫长而严酷的冬日杀死的树。</w:t>
      </w:r>
    </w:p>
    <w:p w14:paraId="641AE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3E76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seem to be without fruit, without verdure; yea, even without life.</w:t>
      </w:r>
    </w:p>
    <w:p w14:paraId="0173A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他可能看起来没有果实，没有绿意；甚至看起来已经没有生命。</w:t>
      </w:r>
    </w:p>
    <w:p w14:paraId="6B6633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4E9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under all the witherings of the believer, "his seed remaineth in him," otherwise the promise would fail in which it is engaged, that "the root of the righteous shall not be moved."—Prov. 12:3.</w:t>
      </w:r>
    </w:p>
    <w:p w14:paraId="4C6BA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但是，在信徒的一切凋零中，“上帝的种子仍在他里面”，否则那“义人的根必不动摇”的应许（箴言12:3）就会落空。</w:t>
      </w:r>
    </w:p>
    <w:p w14:paraId="3D4D5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17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exemplified in the case of Peter.</w:t>
      </w:r>
    </w:p>
    <w:p w14:paraId="37831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我们在彼得的例子中看到了这一点。</w:t>
      </w:r>
    </w:p>
    <w:p w14:paraId="102370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8B2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said to him: "I have prayed for thee, that thy faith fail not."—Luke 22:32.</w:t>
      </w:r>
    </w:p>
    <w:p w14:paraId="4CAB0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基督对他说：“我已经为你祈求，叫你不至于失了信心。”——路加福音22:32。</w:t>
      </w:r>
    </w:p>
    <w:p w14:paraId="3D2BD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51D1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doubt that Peter's faith, as to its exercise, did fail, and that in a most lamentable manner.</w:t>
      </w:r>
    </w:p>
    <w:p w14:paraId="320B0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我们无法怀疑，彼得的信心在操练方面确实失掉了，且是以一种极其可悲的方式。</w:t>
      </w:r>
    </w:p>
    <w:p w14:paraId="3505D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B2C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suppose that his faith failed as to its principle or habit, would be altogether inconsistent with the success of Christ's prayer, which we are sure is always prevalent.</w:t>
      </w:r>
    </w:p>
    <w:p w14:paraId="3D33F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但如果假设他的信心在原则或习惯方面失掉了，那将与基督祷告的成功完全不符，而我们确信祂的祷告总是大有功效的。</w:t>
      </w:r>
    </w:p>
    <w:p w14:paraId="271D6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EB7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tree in winter has still life in the root, though its branches wither, and it appears to be dead; so the believer, in his most decayed and languishing condition, has still a vital principle of grace within.</w:t>
      </w:r>
    </w:p>
    <w:p w14:paraId="605CDF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正如冬天的树根部仍有生命，尽管其枝干枯萎，且看起来已经死亡；同样，信徒在他最颓废、最凋零的状态下，内心仍有一个恩典的生命原则。</w:t>
      </w:r>
    </w:p>
    <w:p w14:paraId="3E24A5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5E6E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tree revives and flourishes as soon as the spring returns, so the believer's graces revive, and act with renewed vigour when "the Sun of Righteousness" returns with his refreshing influences.</w:t>
      </w:r>
    </w:p>
    <w:p w14:paraId="4D7FB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正如春天一回来，树木就复苏并茂盛；同样，当“公义的太阳”带着祂那令人振作的影响力回来时，信徒的恩典便复苏，并以更新的力量运作。</w:t>
      </w:r>
    </w:p>
    <w:p w14:paraId="21BA4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275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grace may be interrupted, but the principle of grace, once implanted, shall never be entirely extirpated.</w:t>
      </w:r>
    </w:p>
    <w:p w14:paraId="4E5E5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恩典的操练可能会中断，但恩典的原则一旦植入，就绝不会被完全根除。</w:t>
      </w:r>
    </w:p>
    <w:p w14:paraId="11CA1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BFB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may fall into a very languid condition, but he shall never fall away from a state of grace.</w:t>
      </w:r>
    </w:p>
    <w:p w14:paraId="1E2F3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信徒可能陷入非常衰弱的境地，但他绝不会从恩典的状态中坠落。</w:t>
      </w:r>
    </w:p>
    <w:p w14:paraId="46FB7F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A8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be enabled to persevere until grace shall be consummated in glory.</w:t>
      </w:r>
    </w:p>
    <w:p w14:paraId="2F08E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他必被赋予能力坚忍，直到恩典在荣耀中圆满。</w:t>
      </w:r>
    </w:p>
    <w:p w14:paraId="758F7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342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explained the doctrine of the perseverance of the saints, as it is exhibited in our Confession, the arguments by which it is supported may now be stated.</w:t>
      </w:r>
    </w:p>
    <w:p w14:paraId="6F303C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在解释了如我们《信条》中所示的圣徒坚忍的教义后，现在可以阐述支持这一教义的论据。</w:t>
      </w:r>
    </w:p>
    <w:p w14:paraId="6309D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704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arranged, in the second section, in the following order:—</w:t>
      </w:r>
    </w:p>
    <w:p w14:paraId="4EBCEA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这些论据在第二节中按以下顺序排列：——</w:t>
      </w:r>
    </w:p>
    <w:p w14:paraId="4C39E7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8415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perseverance of the saints is secured by the immutability of the decree of election.</w:t>
      </w:r>
    </w:p>
    <w:p w14:paraId="20495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6A7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圣徒的坚忍由选民预旨的不可更改性所保障。</w:t>
      </w:r>
    </w:p>
    <w:p w14:paraId="19302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AEE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certain definite number of mankind sinners were, in sovereign mercy, chosen of God, and appointed unto glory, before the foundation of the world, is a truth attested by many express declarations of Scripture.—Eph. 1:4; 2 Thess. 2:13; Acts 13:48.</w:t>
      </w:r>
    </w:p>
    <w:p w14:paraId="5E1952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在世界奠基之前，有一定数目的罪人由上帝凭着至高的怜悯所拣选，并被命定得荣耀，这一真理已由圣经中许多明确的宣告所证实。——以弗所书1:4；帖撒罗尼迦后书2:13；使徒行传13:48。</w:t>
      </w:r>
    </w:p>
    <w:p w14:paraId="7B0123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CB7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purpose of God finally to bestow salvation or eternal life upon his chosen, necessarily includes a determination to do all that is requisite to make them meet for the enjoyment of it, and to preserve them amidst all snares and temptations to the full possession of it.</w:t>
      </w:r>
    </w:p>
    <w:p w14:paraId="3D0F8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上帝最终要赐予祂选民救恩或永生的这一旨意，必然包括决定去执行一切必要之事，使他们配得享用救恩，并保守他们在一切陷阱和试探中完全拥有这救恩。</w:t>
      </w:r>
    </w:p>
    <w:p w14:paraId="729EC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509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one included in the election of grace should finally perish, the purpose of God would, in that instance, be frustrated, and in every instance in which such an event should take place.</w:t>
      </w:r>
    </w:p>
    <w:p w14:paraId="6167E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现在，如果一个包含在恩典拣选中的人最终灭亡，那么上帝的旨意在那一情况下就会落空，且在这种情况发生的每种情况下都会如此。</w:t>
      </w:r>
    </w:p>
    <w:p w14:paraId="52C643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9157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purpose, originating from himself, and being altogether independent of his creatures, must be unchangeable as his nature.</w:t>
      </w:r>
    </w:p>
    <w:p w14:paraId="5EC23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但是，祂的旨意源于祂自身，且完全独立于祂的受造物，因此必然像祂的本性一样永恒不变。</w:t>
      </w:r>
    </w:p>
    <w:p w14:paraId="76ABF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54F1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proclaims, with divine majesty: "I am the Lord; I change not." "My counsel shall stand, and I will do all my pleasure."</w:t>
      </w:r>
    </w:p>
    <w:p w14:paraId="4449E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因此祂以神圣的威严宣告：“我耶和华是不改变的。”“我的筹算必立定；凡我所喜悦的，我必成就。”</w:t>
      </w:r>
    </w:p>
    <w:p w14:paraId="01B69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4A4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himself, from the election of believers, infers the impossibility of their being seduced into a perishing condition.</w:t>
      </w:r>
    </w:p>
    <w:p w14:paraId="71A789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我们的救主本人从信徒的蒙拣选出发，推论出他们不可能被引诱进入灭亡的境地。</w:t>
      </w:r>
    </w:p>
    <w:p w14:paraId="28ADB1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2A8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arise false Christs, and false prophets, and shall show great signs and wonders, insomuch that (if it were possible) they shall deceive the very elect."—Matt. 24:24.</w:t>
      </w:r>
    </w:p>
    <w:p w14:paraId="0805FD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“因为假基督、假先知将要起来，显大神迹、大好事，倘若能行，连选民也就迷惑了。”——马太福音24:24。</w:t>
      </w:r>
    </w:p>
    <w:p w14:paraId="4E09C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43F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in this passage, our Lord treats of the elect after being brought to the knowledge of the truth, and that he speaks not of any seduction whatsoever, but that which is total and final.</w:t>
      </w:r>
    </w:p>
    <w:p w14:paraId="29E27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显然，在这一节经文中，我们的主论到的是那些已被带入认识真理的选民，且祂所说的并非任何一种迷惑，而是那种全然且最终的迷惑。</w:t>
      </w:r>
    </w:p>
    <w:p w14:paraId="5C87F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D7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words, "If it were possible," imply a real impossibility of their being so seduced.</w:t>
      </w:r>
    </w:p>
    <w:p w14:paraId="40486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在此，“倘若能行（If it were possible）”这一措辞暗示了他们被如此迷惑实际上是不可能的。</w:t>
      </w:r>
    </w:p>
    <w:p w14:paraId="7997D7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971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secured by the merit of Christ's sufferings and death, Christ "purchased the Church with his own blood."</w:t>
      </w:r>
    </w:p>
    <w:p w14:paraId="5F975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B37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坚忍由基督受苦和受死的功德所保障，基督“用祂自己的血买了教会”。</w:t>
      </w:r>
    </w:p>
    <w:p w14:paraId="626142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CF4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"iniquities" of all his people "were laid upon him," and, as their Surety, "he bore their sins in his own body on the tree."</w:t>
      </w:r>
    </w:p>
    <w:p w14:paraId="50679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祂所有子民的“罪孽”都“归在祂身上”，并且作为他们的中保，“祂被挂在木头上，亲身担当了我们的罪”。</w:t>
      </w:r>
    </w:p>
    <w:p w14:paraId="0761E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AD8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sustained the full infliction of the curse which they deserved, and "obtained for them eternal redemption."</w:t>
      </w:r>
    </w:p>
    <w:p w14:paraId="3420B8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祂承受了他们理应受到的咒诅之全部击打，并“为他们获得了永远赎罪的事”。</w:t>
      </w:r>
    </w:p>
    <w:p w14:paraId="10D18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369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a surety stands in the room of the person whom he represents, the latter reaps all the benefit of what the surety has done in his name; so that, if his debt has been paid by the surety, the creditor cannot demand the payment of it from him.</w:t>
      </w:r>
    </w:p>
    <w:p w14:paraId="6F085E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“现在，既然中保站在他所代表之人的地位上，后者便享有了中保奉其名所作之一切工作的全部益处；因此，如果债务已由中保偿还，债权人便不能要求他再次偿还。</w:t>
      </w:r>
    </w:p>
    <w:p w14:paraId="51189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E57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apply this illustration to the subject before us.</w:t>
      </w:r>
    </w:p>
    <w:p w14:paraId="40078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让我们将这一比喻应用到我们面前的主题上。</w:t>
      </w:r>
    </w:p>
    <w:p w14:paraId="33C272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719D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made satisfaction on the cross for the sins of his people—not for some of them only, but for them all, as we are expressly assured—it would be contrary to justice to subject them also to the punishment.</w:t>
      </w:r>
    </w:p>
    <w:p w14:paraId="2CF7D8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如果基督在十字架上为祂子民的罪作了补罪（satisfaction）——正如我们被明确告知的那样，不是为了其中的一部分，而是为了他们全部——那么让他们也承受惩罚将是违背公义的。</w:t>
      </w:r>
    </w:p>
    <w:p w14:paraId="67F83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E1B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saints may fall from a state of grace, and perish in their sins, satisfaction will be twice exacted—first, from the surety; and secondly, from them.</w:t>
      </w:r>
    </w:p>
    <w:p w14:paraId="6BDF6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但是，如果圣徒可能从恩典的状态中坠落，并在罪中灭亡，那么补罪将被索取两次——首先是从中保那里，其次是从他们那里。</w:t>
      </w:r>
    </w:p>
    <w:p w14:paraId="7412F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D6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Christ did, or did not, make an atonement for the sins of his people.</w:t>
      </w:r>
    </w:p>
    <w:p w14:paraId="7010E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基督要么为祂子民的罪作了赎罪，要么没有。</w:t>
      </w:r>
    </w:p>
    <w:p w14:paraId="3FD91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B3AD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not make an atonement for them, they must satisfy for themselves; if he did answer the demands of justice in their room, it is impossible that, under the righteous administration of Heaven, they should, by any cause, or for any reason, come into condemnation.</w:t>
      </w:r>
    </w:p>
    <w:p w14:paraId="70D50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如果祂没有为他们作赎罪，他们就必须自己去满足公义；如果祂在他们的地位上回应了公义的要求，那么在天国公义的统治下，他们绝不可能因任何原因或理由而落入定罪。</w:t>
      </w:r>
    </w:p>
    <w:p w14:paraId="1E9B1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D75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new covenant promises to believers complete and irrevocable pardon.</w:t>
      </w:r>
    </w:p>
    <w:p w14:paraId="10621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因此，新约应许信徒得到完全且不可撤销的赦免。</w:t>
      </w:r>
    </w:p>
    <w:p w14:paraId="1732A1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84A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merciful to their unrighteousness, and their sins and their iniquities will I remember no more.'—Heb. 8:12.</w:t>
      </w:r>
    </w:p>
    <w:p w14:paraId="6DB0D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“‘我要宽恕他们的不义，不再记念他们的罪愆。’”——希伯来书8:12。</w:t>
      </w:r>
    </w:p>
    <w:p w14:paraId="76655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37C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doctrine of the defectibility of the saints is true, the promise is false; for their sins may be remembered again.</w:t>
      </w:r>
    </w:p>
    <w:p w14:paraId="2DBAAE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但如果圣徒会失落的教义是真实的，那么这一应许就是虚假的；因为他们的罪可能会被再次记念。</w:t>
      </w:r>
    </w:p>
    <w:p w14:paraId="451A1D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278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this doctrine is true, Christ might have died in vain; for, as one saint may fall from a state of grace as well as another, it night happen that not a single sinner should be actually redeemed by his blood from everlasting destruction."</w:t>
      </w:r>
    </w:p>
    <w:p w14:paraId="07EA0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不仅如此，如果这一教义是真实的，基督就可能是徒然死了；因为既然一个圣徒可能像另一个圣徒一样从恩典中坠落，那么就有可能没有一个罪人真正由祂的血从永恒的毁灭中赎回。”</w:t>
      </w:r>
    </w:p>
    <w:p w14:paraId="5F961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F5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secured by the perpetuity and prevalence of Christ's intercession.</w:t>
      </w:r>
    </w:p>
    <w:p w14:paraId="6BDB2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3E7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坚忍由基督代求的永久性与效能所保障。</w:t>
      </w:r>
    </w:p>
    <w:p w14:paraId="481C3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85B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purchased his people by the merit of his own blood, so "he ever liveth to make intercession" for them.</w:t>
      </w:r>
    </w:p>
    <w:p w14:paraId="32ADD4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正如基督用祂自己血的功德买了祂的子民，同样“祂是长远活着，为他们祈求”。</w:t>
      </w:r>
    </w:p>
    <w:p w14:paraId="56B803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666E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matter of his intercession on their behalf?</w:t>
      </w:r>
    </w:p>
    <w:p w14:paraId="3F64E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祂为他们代求的内容是什么呢？</w:t>
      </w:r>
    </w:p>
    <w:p w14:paraId="24EB2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0585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prays for every one of them, as he did for Peter, "that their faith fail not."</w:t>
      </w:r>
    </w:p>
    <w:p w14:paraId="560D4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祂为他们中的每一个人祈求，就像祂为彼得祈求一样，“叫他们不至于失了信心”。</w:t>
      </w:r>
    </w:p>
    <w:p w14:paraId="0C819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17B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petitions which he offered up for his followers, while he was yet on earth, we have a specimen of his pleadings before the throne.</w:t>
      </w:r>
    </w:p>
    <w:p w14:paraId="042D62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在祂还活在世上时为祂的追随者所作的那些祈祷中，我们看到了祂在宝座前申辩的范本。</w:t>
      </w:r>
    </w:p>
    <w:p w14:paraId="62E3B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B4B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prayed once and again for their preservation: "Holy Father, keep through thine own name those whom thou hast given me;" "I pray not that thou shouldest take them out of the world, but that thou shouldest keep them from the evil."—John 17:11, 15.</w:t>
      </w:r>
    </w:p>
    <w:p w14:paraId="52CFA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祂曾一再为他们的保守祈求：“圣父啊，求祢因祢所赐给我的名保守他们”；“我不求祢叫他们离开世界，只求祢保守他们脱离那恶者”。——约翰福音17:11, 15。</w:t>
      </w:r>
    </w:p>
    <w:p w14:paraId="1DF27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1E33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any should confine these petitions to his immediate disciples, or to such as already believed on him, he adds (verse 20): "Neither pray I for these alone, but for them also which shall believe on me through their word."</w:t>
      </w:r>
    </w:p>
    <w:p w14:paraId="66C4E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为了防止有人将这些祈求局限于祂当时眼前的门徒，或是那些已经相信祂的人，祂补充道（第20节）：“我不但为这些人祈求，也为那些因他们的话信我的人祈求。”</w:t>
      </w:r>
    </w:p>
    <w:p w14:paraId="4781D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6C84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there is any efficacy in the intercession of Christ, the perseverance of all who believe on him is infallibly secured.</w:t>
      </w:r>
    </w:p>
    <w:p w14:paraId="6999E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那么，如果基督的代求有任何效能，所有相信祂之人的坚忍就必得到万无一失的保障。</w:t>
      </w:r>
    </w:p>
    <w:p w14:paraId="072F6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FC7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intercession, being founded on his satisfactory death and meritorious righteousness, must be prevalent and effectual to obtain for his people all that he asks on their behalf.</w:t>
      </w:r>
    </w:p>
    <w:p w14:paraId="10C44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但是祂的代求建立在祂那补偿性的死亡和有功德的公义之上，因此必然是大有功效的，能够为祂的子民获得祂为他们所祈求的一切。</w:t>
      </w:r>
    </w:p>
    <w:p w14:paraId="40F327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522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the Father always heareth.—John 11:42.</w:t>
      </w:r>
    </w:p>
    <w:p w14:paraId="015AB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父总是听祂的。——约翰福音11:42。</w:t>
      </w:r>
    </w:p>
    <w:p w14:paraId="710990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DC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secured by the constant inhabitation of the Spirit.</w:t>
      </w:r>
    </w:p>
    <w:p w14:paraId="1083F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66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坚忍由圣灵的常驻所保障。</w:t>
      </w:r>
    </w:p>
    <w:p w14:paraId="49DB0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DD54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about to depart out of this world, he consoled the hearts of his disciples by the promise of the Spirit.</w:t>
      </w:r>
    </w:p>
    <w:p w14:paraId="33F38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当我们的主即将离开这个世界时，祂用圣灵的应许来安慰祂门徒的心。</w:t>
      </w:r>
    </w:p>
    <w:p w14:paraId="46625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B729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pray the Father," said he, "and he shall give you another Comforter, that he may abide with you for ever."—John 14:16.</w:t>
      </w:r>
    </w:p>
    <w:p w14:paraId="636900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祂说：“我要求父，父就另外赐给你们一位保惠师，叫祂永远与你们同在。”——约翰福音14:16。</w:t>
      </w:r>
    </w:p>
    <w:p w14:paraId="2FC971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2931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gift of the Spirit was not peculiar to the apostles, but is the happy privilege of every real Christian, is evident from the inspired declaration: "If any man have not the Spirit of Christ, he is none of his."—Rom. 8:9.</w:t>
      </w:r>
    </w:p>
    <w:p w14:paraId="030B4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圣灵的恩赐并非使徒所特有，而是每一位真正基督徒的幸福特权，这从启示的宣告中显而易见：“人若没有基督的灵，就不是属基督的。”——罗马书8:9。</w:t>
      </w:r>
    </w:p>
    <w:p w14:paraId="194CE5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B16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does not enter into the hearts of believers as a transient visitant, but "to make his abode with them."</w:t>
      </w:r>
    </w:p>
    <w:p w14:paraId="289AB1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现在，圣灵进入信徒的心中，并非作为一名瞬间即逝的访客，而是“要在他们里面居住”。</w:t>
      </w:r>
    </w:p>
    <w:p w14:paraId="1D090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3E4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called "the temple of God, because the Spirit of God dwelleth in them."</w:t>
      </w:r>
    </w:p>
    <w:p w14:paraId="30870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因此他们被称为“上帝的殿，因为上帝的灵住在他们里头”。</w:t>
      </w:r>
    </w:p>
    <w:p w14:paraId="796FA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EFF4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constant residence of the Spirit in believers effectually secures their perseverance; for his gracious purpose in taking up his residence in them is, to make them meet for the inheritance of the saints in light, to guard them through life, and conduct them to glory.</w:t>
      </w:r>
    </w:p>
    <w:p w14:paraId="305C3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圣灵在信徒心中的常驻有效地保障了他们的坚忍；因为祂在他们里面居住的恩慈目的是，使他们配得光中圣徒的基业，在他们一生的岁月中保守他们，并引导他们进入荣耀。</w:t>
      </w:r>
    </w:p>
    <w:p w14:paraId="53F03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7C1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they are sealed to the day of redemption, and he is the earnest of their future inheritance.—2 Cor. 1:22; Eph. 1:13, 14.</w:t>
      </w:r>
    </w:p>
    <w:p w14:paraId="7ECD93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由于祂，他们受了印记直到救赎的日子，并且祂是他们未来基业的凭据。——哥林多后书1:22；以弗所书1:13, 14。</w:t>
      </w:r>
    </w:p>
    <w:p w14:paraId="4AF3D4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B86A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earnest is a part given as a security for the future possession of the whole; and as the Holy Spirit is to believers the earnest of the heavenly inheritance, this must imply the utmost certainty of their future bliss.</w:t>
      </w:r>
    </w:p>
    <w:p w14:paraId="043F4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凭据（earnest，即定金）是作为未来拥有全部的保障而先给予的一部分；由于圣灵对信徒而言是天国基业的凭据，这必然意味着他们未来福乐的极度确定性。</w:t>
      </w:r>
    </w:p>
    <w:p w14:paraId="16A25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EF0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who have received the Spirit were left to fall totally and finally from a state of grace, and to come short of the heavenly inheritance, then, shocking thought! the Spirit of truth would be a precarious and fallacious earnest.</w:t>
      </w:r>
    </w:p>
    <w:p w14:paraId="1C839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如果任何领受了圣灵的人被任凭全然且最终地从恩典中坠落，并与天国基业无缘，那么，多么令人震惊的念头！真理之灵就成了一个不确定的、骗人的凭据。</w:t>
      </w:r>
    </w:p>
    <w:p w14:paraId="015E0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10B3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secured by the unchangeable nature of the covenant of grace.</w:t>
      </w:r>
    </w:p>
    <w:p w14:paraId="598CB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BD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坚忍由恩典之约那不可改变的性质所保障。</w:t>
      </w:r>
    </w:p>
    <w:p w14:paraId="6B350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159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covenant, being founded in the grace of God, and not in our obedience, is "ordered in all things, and sure."</w:t>
      </w:r>
    </w:p>
    <w:p w14:paraId="723E2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这一圣约建立在上帝的恩典之上，而非建立在我们的顺服之上，因此是“凡事妥当、稳固”的。</w:t>
      </w:r>
    </w:p>
    <w:p w14:paraId="45EE5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38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tenor of this covenant is clearly expressed: "I will make an everlasting covenant with them, that I will not turn away from them, to do them good; but I will put my fear in their hearts, that they shall not depart from me." Jer. 32:40.</w:t>
      </w:r>
    </w:p>
    <w:p w14:paraId="08619B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这一圣约的要旨表达得很清楚：“我要与他们立永远的约，必不反脸不施恩与他们，还要使他们有敬畏我的心，不离开我。”耶利米书32:40。</w:t>
      </w:r>
    </w:p>
    <w:p w14:paraId="5B7F2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EC1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remark, that here is not only a promise of the constant affection of God towards his people, so that he will never turn away from them to do them good, but also a promise that he will put his fear in their hearts, so that they shall not depart from me.</w:t>
      </w:r>
    </w:p>
    <w:p w14:paraId="357D84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值得注意的是，这里不仅有上帝对祂子民恒久慈爱的应许，即祂绝不会反脸不施恩给他们，而且还有祂会将敬畏祂的心放在他们里面的应许，使他们不离开祂。</w:t>
      </w:r>
    </w:p>
    <w:p w14:paraId="13EAD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6701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promises that he will continue to be gracious to them, if they continue to fear him, but he also pledges himself to put his fear in their hearts, or to grant to them such communications of his grace as shall preserve them from falling away.</w:t>
      </w:r>
    </w:p>
    <w:p w14:paraId="1E72D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上帝不仅应许如果他们继续敬畏祂，祂就会继续施恩于他们，而且祂还承诺要将敬畏祂的心放在他们里面，即赐予他们恩典的契通（communications），以保守他们不坠落。</w:t>
      </w:r>
    </w:p>
    <w:p w14:paraId="178DAB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486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the saints' perseverance could not possibly be expressed in stronger terms.</w:t>
      </w:r>
    </w:p>
    <w:p w14:paraId="04480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圣徒坚忍的确定性再没有比这更强有力的措辞了。</w:t>
      </w:r>
    </w:p>
    <w:p w14:paraId="5CF5A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187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these arguments, which are specified in the Confession, we may state that the perseverance of the saints is also evident—1. From manifold divine promises.—Isa. 54:10; John 10:27– 30; Heb. 13:5. 2. From the various divine perfections. 3. From the connection between the effectual calling and the glorification of believers.—Rom. 8:30. 4. From the character of perfection that belongs to all the works of God.—Phil. 1:6. 5. From the intimate and indissoluble union that subsists between Christ and believers.—John 15:5; 1 Cor. 12:12; John 14:19, 20.</w:t>
      </w:r>
    </w:p>
    <w:p w14:paraId="0F791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除了《信条》中列出的这些论据外，我们还可以说明圣徒的坚忍也是显而易见的：——1. 借着多方面的神圣应许。——以赛亚书54:10；约翰福音10:27-30；希伯来书13:5。2. 借着各种神圣的属性。3. 借着有效呼召与信徒得荣耀之间的联系。——罗马书8:30。4. 借着属于上帝一切工作之完美的特性。——腓立比书1:6。5. 借着基督与信徒之间那亲密且不可分割的联合。——约翰福音15:5；哥林多前书12:12；约翰福音14:19, 20。</w:t>
      </w:r>
    </w:p>
    <w:p w14:paraId="2D0EA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1" w:name="bookmark20"/>
      <w:bookmarkEnd w:id="1"/>
    </w:p>
    <w:p w14:paraId="05DDD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87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saints' perseverance has been sometimes represented as unfriendly to the interests of holiness.</w:t>
      </w:r>
    </w:p>
    <w:p w14:paraId="31E1E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圣徒永恒坚忍的教义有时被描绘为不利于圣洁的利益。</w:t>
      </w:r>
    </w:p>
    <w:p w14:paraId="3B1B1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can have this effect, it is not easy to perceive.</w:t>
      </w:r>
    </w:p>
    <w:p w14:paraId="7EE1F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但这一教义如何能产生这种影响，并不容易察觉。</w:t>
      </w:r>
    </w:p>
    <w:p w14:paraId="56840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believers "shall certainly persevere in grace to the end, and be eternally saved;" yet, if they fall into grievous sins, they thereby "incur God's displeasure, and grieve his Holy Spirit—come to be deprived of some measure of their graces and comforts—have their hearts hardened, and their consciences wounded—hurt and scandalise others, and bring temporal judgments upon themselves."</w:t>
      </w:r>
    </w:p>
    <w:p w14:paraId="65FB8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必能在恩典中坚忍到底，并永远得救”；然而，如果他们陷入严重的罪中，他们便因此“招致上帝的不悦，并使祂的圣灵担忧——以致丧失了某种程度的恩典和安慰——心变得刚硬，良心受损——伤害并绊倒他人，并给自己招来暂时的审判”。</w:t>
      </w:r>
    </w:p>
    <w:p w14:paraId="3D3E0F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saints feel any concern about the glory of their heavenly Father, the edification of others, and their own comfort, they have the strongest motives to "abstain from all appearance of evil," and to endeavour to be found "walking in all the commandments and ordinances of the Lord blameless."</w:t>
      </w:r>
    </w:p>
    <w:p w14:paraId="49DE1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那么，如果圣徒对天父的荣耀、他人的造就以及他们自身的安慰有任何关切，他们就有最强烈的动机去“禁戒各类恶事”，并努力被发现是“无可指摘地行在主的一切诫命和典章之中”。</w:t>
      </w:r>
    </w:p>
    <w:p w14:paraId="47A10E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perseverance for which we plead is a perseverance in holiness to the end; and how can this doctrine have any tendency to make men careless about the commission of sin?</w:t>
      </w:r>
    </w:p>
    <w:p w14:paraId="1F713D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此外，我们所辩护的坚忍是在圣洁中坚忍到底；这一教义又怎会有任何倾向使人们对犯罪掉以轻心呢？</w:t>
      </w:r>
    </w:p>
    <w:p w14:paraId="114E6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that the more firmly the believer is persuaded that nothing shall be able to separate him from the love of God, and the more he feels the love of God shed abroad in his heart, the more powerfully will he be constrained to live so as to promote the glory of God.—2 Cor. 5:14, 15.</w:t>
      </w:r>
    </w:p>
    <w:p w14:paraId="0DC7D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除此之外，信徒越坚定地深信没有任何事物能使他与上帝的爱隔绝，并且他越感到上帝的爱浇灌在他心里，他就越有力地被激励去为促进上帝的荣耀而活。——林后 5:14, 15。</w:t>
      </w:r>
    </w:p>
    <w:p w14:paraId="45EA0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B39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the saints' perseverance affords no encouragement to any to neglect the means which God has appointed for their preservation.</w:t>
      </w:r>
    </w:p>
    <w:p w14:paraId="1364AA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圣徒坚忍的确定性，绝不鼓励任何人忽略上帝为保守他们所设立的蒙恩途径。</w:t>
      </w:r>
    </w:p>
    <w:p w14:paraId="2F67A3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 said our Saviour, "that ye enter not into temptation."</w:t>
      </w:r>
    </w:p>
    <w:p w14:paraId="7E7E6A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“总要警醒祷告，”我们的救主说，“免得入了迷惑。”</w:t>
      </w:r>
    </w:p>
    <w:p w14:paraId="6BAA0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lest ye fall from your own steadfastness;", said his apostle.</w:t>
      </w:r>
    </w:p>
    <w:p w14:paraId="32A7B3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“务要防备，恐怕你们从自己坚固的立场上坠落，”祂的使徒说。</w:t>
      </w:r>
    </w:p>
    <w:p w14:paraId="44C52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yourselves, that ye lose not those things which ye have wrought."</w:t>
      </w:r>
    </w:p>
    <w:p w14:paraId="4E66B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“你们要小心，不要失去你们所作的工。”</w:t>
      </w:r>
    </w:p>
    <w:p w14:paraId="4F826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abound with such exhortations and admonitions; and they are greatly mistaken who infer, from them, that the saints may fall totally and finally away from grace.</w:t>
      </w:r>
    </w:p>
    <w:p w14:paraId="1C6E0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圣经（The Scriptures）中充满了这样的劝诫和告诫；而那些由此推论圣徒可能会完全且最终从恩典中坠落的人是极其错误的。</w:t>
      </w:r>
    </w:p>
    <w:p w14:paraId="65093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deals with his people as rational creatures, and these exhortations and admonitions are the very means which he employs, and which he renders effectual, for preventing their apostasy, and for promoting their final perseverance.</w:t>
      </w:r>
    </w:p>
    <w:p w14:paraId="79EB3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上帝将祂的子民作为有理性的被造物来对待，而这些劝诫和告诫正是祂所使用并使其生效的手段，用以防止他们背道，并促进他们最终的坚忍。</w:t>
      </w:r>
    </w:p>
    <w:p w14:paraId="7C97F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believers, both to will and to do; but he requires them to do their part while he is doing his.</w:t>
      </w:r>
    </w:p>
    <w:p w14:paraId="548EA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上帝在信徒心里运行，使他们既立志又行事；但在祂作工的同时，祂也要求他们履行自己的本分。</w:t>
      </w:r>
    </w:p>
    <w:p w14:paraId="39279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Christian, therefore, be "steadfast, unmoveable, always abounding in the work of the Lord, forasmuch as he knows that his labour is not in vain in the Lord."</w:t>
      </w:r>
    </w:p>
    <w:p w14:paraId="3D48D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因此，让每个基督徒都“务要坚固，不可摇动，常常竭力多作主工，因为知道你们的劳苦在主里面不是徒然的”。</w:t>
      </w:r>
    </w:p>
    <w:p w14:paraId="538976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53F1AF">
      <w:pPr>
        <w:pStyle w:val="2"/>
        <w:bidi w:val="0"/>
        <w:jc w:val="center"/>
        <w:rPr>
          <w:rFonts w:hint="eastAsia"/>
        </w:rPr>
      </w:pPr>
      <w:r>
        <w:rPr>
          <w:rFonts w:hint="eastAsia"/>
        </w:rPr>
        <w:t>Chapter XVIII.</w:t>
      </w:r>
    </w:p>
    <w:p w14:paraId="5C3C0830">
      <w:pPr>
        <w:pStyle w:val="2"/>
        <w:bidi w:val="0"/>
        <w:jc w:val="center"/>
        <w:rPr>
          <w:rFonts w:hint="eastAsia"/>
        </w:rPr>
      </w:pPr>
      <w:r>
        <w:rPr>
          <w:rFonts w:hint="eastAsia"/>
        </w:rPr>
        <w:t>第十八章。</w:t>
      </w:r>
    </w:p>
    <w:p w14:paraId="4570FF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C8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Assurance of Grace and Salvation</w:t>
      </w:r>
    </w:p>
    <w:p w14:paraId="77FD3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论恩典与得救的确信</w:t>
      </w:r>
    </w:p>
    <w:p w14:paraId="0A4F75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A284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 Although hypocrites, and other unregenerate men, may vainly deceive themselves with false hopes and carnal presumptions: of being in the favor of God and estate of salvation; which hope of theirs shall perish: yet such as truly believe in the Lord Jesus, and love him in sincerity, endeavoring to walk in all good conscience before him, may in this life be certainly assured that they are in a state of grace, and may rejoice in the hope of the glory of God: which hope shall never make them ashamed.</w:t>
      </w:r>
    </w:p>
    <w:p w14:paraId="038DE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虽然伪君子和其他未重生的人，可能凭着虚假的希望和属肉体的臆断徒然自欺，以为自己蒙上帝眷顾并处于得救的状态；他们的这种希望终必破灭：然而，凡真诚相信主耶稣、诚实爱祂、并努力在祂面前行事为人无亏于良心的人，在今生可以确定地深信自己已处于恩典状态，并可以在上帝荣耀的盼望中欢喜：这盼望永不至于叫他们羞愧。</w:t>
      </w:r>
    </w:p>
    <w:p w14:paraId="0F7EFB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CB5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This certainty is not a bare conjectural and probable persuasion, grounded upon a fallible hope; but an infallible assurance of faith, founded upon the divine truth of the promises of salvation, the inward evidence of those graces unto which these promises are made, the testimony of the Spirit of adoption witnessing with our spirits that we are the children of God; which Spirit is the earnest of our inheritance, whereby we are sealed to the day of redemption.</w:t>
      </w:r>
    </w:p>
    <w:p w14:paraId="1E602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第二节。——这种确定性并非建立在不可靠的希望之上的空洞推测和似是而非的信念；而是一种无误的信仰确信，其基础是救恩应许的神圣真理、这些应许所指向的恩典的内在证据，以及赐后嗣身份的圣灵（Spirit of adoption）与我们的灵同证我们是上帝儿女的见证；这圣灵是我们基业的凭据，我们受了祂的印记，直到救赎的日子。</w:t>
      </w:r>
    </w:p>
    <w:p w14:paraId="4D933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D10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18.1–18.2</w:t>
      </w:r>
    </w:p>
    <w:p w14:paraId="50BF1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18.1–18.2 的阐述</w:t>
      </w:r>
    </w:p>
    <w:p w14:paraId="3DAB89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C086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"assurance of grace and salvation," treated of in his chapter, is meant the believers assurance that he is "in the state of grace," and has a personal interest in the salvation of Christ.</w:t>
      </w:r>
    </w:p>
    <w:p w14:paraId="199F29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本章所论述的“恩典与得救的确信”，是指信徒确信自己处于“恩典状态”，并在基督的救恩中有个人的份。</w:t>
      </w:r>
    </w:p>
    <w:p w14:paraId="3DA3B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statements on this subject are directed against certain errors of the Church of Rome, and of the Arminians.</w:t>
      </w:r>
    </w:p>
    <w:p w14:paraId="4529C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关于这一主题的陈述是针对罗马天主教会和亚米纽斯派（Arminians）的某些错误而发的。</w:t>
      </w:r>
    </w:p>
    <w:p w14:paraId="7541EB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denies that it is possible for any man in this life to attain more than a conjectural and probable persuasion of salvation, except by extraordinary revelation; and they build some of the most gainful parts of their traffic upon that perpetual doubt and uncertainty, with respect to their final salvation, in which they keep their votaries, and which they profess in some degree to remove by the prayers ofthe Church, the merits of saints and martyrs, and the absolution which the priests pronounce in the name of God.</w:t>
      </w:r>
    </w:p>
    <w:p w14:paraId="3B52E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会否认任何人在今生除了通过特殊的启示外，能够获得比对救恩的推测性及可能性信念更多的确信；他们将某些最获利的买卖建立在信徒对其最终救恩的永久怀疑和不确定感上，并声称通过教会的祷告、圣徒和殉道者的功德，以及祭司奉上帝之名宣布的赦罪，可以在某种程度上消除这种不确定感。</w:t>
      </w:r>
    </w:p>
    <w:p w14:paraId="461D2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in consistency with their denial of the certainty of the saints final perseverance, hold that it is not possible for any man to attain a greater certainty of salvation than this, that, if he shall persevere in the faith to the end, he shall be saved.</w:t>
      </w:r>
    </w:p>
    <w:p w14:paraId="3BDF8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亚米纽斯派基于他们否认圣徒最终坚忍的确定性，认为任何人都不可能获得比这更大的得救确信：即如果他能坚守信仰到底，他必将得救。</w:t>
      </w:r>
    </w:p>
    <w:p w14:paraId="1737EC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60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errors, our Confession teaches, that the saints, without any special or immediate revelation, in the due use of ordinary means, may attain, not merely a conjectural or probable persuasion, but a certain assurance of their being in a state of grace, and of their final salvation.</w:t>
      </w:r>
    </w:p>
    <w:p w14:paraId="1CB6F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9C2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些错误，我们的《信条》（Confession）教导说，圣徒无需任何特殊或直接的启示，只要正当地使用通常的蒙恩途径，就可以获得确定的确信，而不只是推测或可能的信念，确信自己处于恩典状态并最终得救。</w:t>
      </w:r>
    </w:p>
    <w:p w14:paraId="35C91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such considerations as the following:—1. In the Scriptures, Christians are enjoined to examine themselves, and give all diligence to attain this assurance.</w:t>
      </w:r>
    </w:p>
    <w:p w14:paraId="3F8C9E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以下考量证实了这一点：——1. 在圣经（The Scriptures）中，基督徒被吩咐要察验自己，并竭力追求获得这种确信。</w:t>
      </w:r>
    </w:p>
    <w:p w14:paraId="25C174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exhorts the Corinthians to "examine themselves whether they be in the faith," and speaks of it as an argument of something very blameable in them, not to know whether Jesus Christ be in them or not.—2 Cor. 13:5.</w:t>
      </w:r>
    </w:p>
    <w:p w14:paraId="6C8FC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使徒保罗劝诫哥林多人要“省察自己有信心没有”，并说如果不晓得耶稣基督是否在他们里面，就是他们身上非常值得责备的一点。——林后 13:5。</w:t>
      </w:r>
    </w:p>
    <w:p w14:paraId="398C5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directs all Christians to "give all diligence to make their calling and election sure", not to others, but to themselves; and informs them how they may do this.—2 Pet. 1:5–11.</w:t>
      </w:r>
    </w:p>
    <w:p w14:paraId="0C1D3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使徒彼得指示所有基督徒要“更加殷勤，使你们所蒙的恩召和拣选坚定不移”，这不是对别人而言，而是对他们自己而言；并告知他们如何做到这一点。——彼后 1:5–11。</w:t>
      </w:r>
    </w:p>
    <w:p w14:paraId="06B2CC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exhortation is addressed to them that have "obtained precious faith through the righteousness of God, even our Saviour Jesus Christ;" they are directed to "add to their faith, virtue; and to virtue, knowledge," &amp;c.; and they are informed, that by so doing, they would attain a certain assurance of their calling, and election, and have a certain admission into the everlasting kingdom of God in heaven.</w:t>
      </w:r>
    </w:p>
    <w:p w14:paraId="4D370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劝诫是针对那些“因上帝——我们救主耶稣基督的义，增长了宝贵信心”的人；他们被指示要在“信心上加上德行，在德行上加上知识”等；并且他们被告知，通过这样做，他们将获得关于其恩召和拣选的确信，并能确定地进入上帝在天上的永恒国度。</w:t>
      </w:r>
    </w:p>
    <w:p w14:paraId="54CFF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is of the same nature with the exhortation of the Apostle Paul to the Hebrews (6:11): "We desire that everyone of you do show the same diligence, to the full assurance of hope unto the end."</w:t>
      </w:r>
    </w:p>
    <w:p w14:paraId="39E38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这一指示与使徒保罗对希伯来人的劝诫（6:11）性质相同：“我们愿你们各人都显出这样的殷勤，使你们有充足的指望，一直到底。”</w:t>
      </w:r>
    </w:p>
    <w:p w14:paraId="44E49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exhortations make it manifest, that Christians have the means, without any special revelation, of assuring themselves of their present piety and future safety.</w:t>
      </w:r>
    </w:p>
    <w:p w14:paraId="65F94A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这些劝诫表明，基督徒无需任何特殊启示，就有办法使自己确信当下的虔诚和未来的安全。</w:t>
      </w:r>
    </w:p>
    <w:p w14:paraId="144AEF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375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exhibit many marks or characters of genuine believers, by which they may be certainly assured that they have believed to the saving of their souls.</w:t>
      </w:r>
    </w:p>
    <w:p w14:paraId="1F90F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546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圣经（The Scriptures）展示了真信徒的许多标记或特征，通过这些，他们可以确实地确信自己已经相信并灵魂得救。</w:t>
      </w:r>
    </w:p>
    <w:p w14:paraId="71AFA9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do know that we know him, if we keep his commandments."</w:t>
      </w:r>
    </w:p>
    <w:p w14:paraId="15A4D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“我们若遵守祂的诫命，就晓得是认识祂。”</w:t>
      </w:r>
    </w:p>
    <w:p w14:paraId="3E65D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 keepeth his word, in him verily is the love of God perfected; hereby know we that we are in him."—1 John 2:3, 5.</w:t>
      </w:r>
    </w:p>
    <w:p w14:paraId="35FFE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“凡遵守祂主的，爱上帝的心在他里面实在是完全的；从此我们知道我们是在祂里面。”——约一 2:3, 5。</w:t>
      </w:r>
    </w:p>
    <w:p w14:paraId="4415E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we have passed from death unto life, because we love the brethren."</w:t>
      </w:r>
    </w:p>
    <w:p w14:paraId="7A070C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“我们因为爱弟兄，就晓得是已经出死入生了。”</w:t>
      </w:r>
    </w:p>
    <w:p w14:paraId="00FA97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know that we are of the truth, and shall assure our hearts before him."—1 John 3:14, 19.</w:t>
      </w:r>
    </w:p>
    <w:p w14:paraId="72B772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“从此就知道我们是属真理的，并且我们的心在祂面前可以安稳。”——约一 3:14, 19。</w:t>
      </w:r>
    </w:p>
    <w:p w14:paraId="15A1D6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whole of that Epistle is, to propose such sure marks to believers, by which they may "know that they have eternal life."—1 John 5:13.</w:t>
      </w:r>
    </w:p>
    <w:p w14:paraId="6907A2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那整封书信的目的，就是向信徒提出这些可靠的标记，使他们借此可以“知道自己有永生”。——约一 5:13。</w:t>
      </w:r>
    </w:p>
    <w:p w14:paraId="17CEC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55F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many examples of the attainment of this assurance, in the history of the personal experience of the saints.</w:t>
      </w:r>
    </w:p>
    <w:p w14:paraId="1933F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63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在圣徒个人经历的历史中，我们有许多获得这种确信的例子。</w:t>
      </w:r>
    </w:p>
    <w:p w14:paraId="3AFB8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described in Scripture were in the habit of expressing their assurance of salvation.</w:t>
      </w:r>
    </w:p>
    <w:p w14:paraId="7CC60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圣经中所记载的圣徒习惯于表达他们对救恩的确信。</w:t>
      </w:r>
    </w:p>
    <w:p w14:paraId="32529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me," said David, "I will behold thy face in righteousness; I shall be satisfied, when I awake, with thy likeness."—Ps. 17:15.</w:t>
      </w:r>
    </w:p>
    <w:p w14:paraId="4623F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“至于我，”大卫说，“我必在义中见祂的面；我醒了的时候，得见祂的形象就心满意足了。”——诗 17:15。</w:t>
      </w:r>
    </w:p>
    <w:p w14:paraId="61595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goodness and mercy shall follow me all the days of my life: and I will dwell in the house of the Lord for ever."—Ps. 23:6.</w:t>
      </w:r>
    </w:p>
    <w:p w14:paraId="68C199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“我一生一世必有恩惠慈爱随着我，我且要住在耶和华的殿中，直到永远。”——诗 23:6。</w:t>
      </w:r>
    </w:p>
    <w:p w14:paraId="121D0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guide me with thy counsel, and afterward receive me to glory."—Ps. 73:24.</w:t>
      </w:r>
    </w:p>
    <w:p w14:paraId="57B98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“祂要以祂的教训指引我，以后必接我到荣耀里。”——诗 73:24。</w:t>
      </w:r>
    </w:p>
    <w:p w14:paraId="7CDC69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too, in the midst of his accumulated afflictions, spoke the language of assurance: "I know that my Redeemer liveth," &amp;c.—Job 19:25.</w:t>
      </w:r>
    </w:p>
    <w:p w14:paraId="67C29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约伯也在他重重苦难之中，发出了确信的言语：“我知道我的救赎主活着”等。——约 19:25。</w:t>
      </w:r>
    </w:p>
    <w:p w14:paraId="25B9A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of New Testament believers is still more plainly expressed.</w:t>
      </w:r>
    </w:p>
    <w:p w14:paraId="13A20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新约信徒的经历表达得更为明确。</w:t>
      </w:r>
    </w:p>
    <w:p w14:paraId="12321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may serve as an example.</w:t>
      </w:r>
    </w:p>
    <w:p w14:paraId="36A577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使徒保罗可以作为一个例子。</w:t>
      </w:r>
    </w:p>
    <w:p w14:paraId="75C33A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his triumphant assertions in behalf of all the saints: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Lord."—Rom. 8:37–39; see also, 2 Cor. 5:1.</w:t>
      </w:r>
    </w:p>
    <w:p w14:paraId="0C85A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代表所有圣徒发出的得胜宣言：“靠着爱我们的主，在这一切的事上已经得胜有余了。因为我深信无论是死，是生，是天使，是有能的，是有权的，是现在的事，是将来的事，是高处的，是低处的，是别的受造之物，都不能叫我们与上帝的爱隔绝；这爱是在我们的主基督耶稣里的。”——罗 8:37–39；另见，林后 5:1。</w:t>
      </w:r>
    </w:p>
    <w:p w14:paraId="64B5D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another occasion he declares his assurance that be had believed in Christ, and his full persuasion of his future felicity: "I know whom I have believed, and I am persuaded that he is able to keep that which I have committed unto him against that day."—2 Tim. 1:12.</w:t>
      </w:r>
    </w:p>
    <w:p w14:paraId="53C66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在另一个场合，他宣布他确信自己已相信基督，并完全深信他未来的福乐：“我知道我所信的是谁，也深信祂能保全我所交付祂的，直到那日。”——提后 1:12。</w:t>
      </w:r>
    </w:p>
    <w:p w14:paraId="6C063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confident was he that, when "absent from the body," he should be "present with the Lord", that he expresses his willingness, nay, his ardent desire, in consequence of his assurance, to be released from the body, that he might immediately enter upon the heavenly enjoyment: "I am now ready to be offered, and the time of my departure is at hand. I have fought a good fight, I have finished my course, I have kept the faith. Henceforth there is laid up for me a crown of righteousness, which the Lord, the righteous judge, shall give me at that day."—2 Tim. 4:6–8; see also 2 Cor. 5:8; Phil. 1:23.</w:t>
      </w:r>
    </w:p>
    <w:p w14:paraId="6C55F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确信当“离开身体”时，他必与“主同在”，以至于由于这种确信，他表达了他的乐意，甚至是他热切的渴望，想从身体中解脱，以便能立即进入天上的享受：“我现在被浇奠，我离世的时候到了。那美好的仗我已经打过了，当跑的路我已经跑尽了，所信的道我已经守住了。从此以后，有公义的冠冕为我存留，就是按着公义审判的主到了那日要赐给我的。”——提后 4:6–8；另见林后 5:8；腓 1:23。</w:t>
      </w:r>
    </w:p>
    <w:p w14:paraId="0026F4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examples must be sufficient to establish the general principle, that an assurance of salvation is in this life attainable by believers.</w:t>
      </w:r>
    </w:p>
    <w:p w14:paraId="5E1AB8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这些例子足以确立一个普遍原则，即得救的确信在今生是信徒可以获得的。</w:t>
      </w:r>
    </w:p>
    <w:p w14:paraId="53A5B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AB94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is "founded upon the divine truth of the promises of salvation, the inward evidence of those graces unto which these promises are made, and the testimony of the Spirit of adoption witnessing with our spirits that we are the children of God."</w:t>
      </w:r>
    </w:p>
    <w:p w14:paraId="7AA92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FFEB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这种确信是“建立在救恩应许的神圣真理、这些应许所指向的恩典的内在证据，以及赐后嗣身份的圣灵与我们的灵同证我们是上帝儿女的见证之上”。</w:t>
      </w:r>
    </w:p>
    <w:p w14:paraId="497C9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founded upon any of these things singly, but upon all of them combined.</w:t>
      </w:r>
    </w:p>
    <w:p w14:paraId="5E2B2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它不是单独建立在其中的任何一项之上，而是建立在所有这些项的结合之上。</w:t>
      </w:r>
    </w:p>
    <w:p w14:paraId="0DFE6A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salvation in the Word furnish us with the distinguishing characters of true Christians, and infallibly assure us, that all in whom these characters are found shall be saved.</w:t>
      </w:r>
    </w:p>
    <w:p w14:paraId="7ACF3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圣言（The Word）中救恩的应许为我们提供了真基督徒的区分特征，并无误地向我们保证，凡具有这些特征的人都必得救。</w:t>
      </w:r>
    </w:p>
    <w:p w14:paraId="5AD73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evidences of grace assure us that we possess these characters; and we are then warranted to draw the conclusion, that we are now in a gracious state, and "shall be saved with an everlasting salvation."</w:t>
      </w:r>
    </w:p>
    <w:p w14:paraId="3D8BFE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恩典的内在证据向我们保证我们具备这些特征；然后我们就有理由得出结论：我们现在正处于恩典的状态中，并且“必蒙永远的拯救”。</w:t>
      </w:r>
    </w:p>
    <w:p w14:paraId="31867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"Assurance is generally attained by a sort of sacred syllogism, or reasoning in this manner:—Whosoever believeth in the Lord Jesus Christ is in a state of grace, and shall be saved.—Acts 16:31; Rom. 9:33.</w:t>
      </w:r>
    </w:p>
    <w:p w14:paraId="32755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“确信通常是通过一种神圣的三段论（sacred syllogism）或推理来实现的：——凡相信主耶稣基督的人都处于恩典状态，并且必将得救。——使徒行传 16:31；罗马书 9:33。</w:t>
      </w:r>
    </w:p>
    <w:p w14:paraId="366883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believe in him; therefore, I am in a state of grace, and shall be saved.</w:t>
      </w:r>
    </w:p>
    <w:p w14:paraId="6D21C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但我相信祂；因此，我处于恩典状态，且必将得救。</w:t>
      </w:r>
    </w:p>
    <w:p w14:paraId="04F74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believe the Scriptures of truth, the first of these propositions cannot be called in question.</w:t>
      </w:r>
    </w:p>
    <w:p w14:paraId="491FA8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只要我们相信真理的圣经（The Scriptures），第一个命题就不容置疑。</w:t>
      </w:r>
    </w:p>
    <w:p w14:paraId="4D860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difficulty respects the second, viz., Whether we truly believe in Christ.</w:t>
      </w:r>
    </w:p>
    <w:p w14:paraId="6FD971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所有的困难都在于第二个命题，即：我们是否真正相信基督。</w:t>
      </w:r>
    </w:p>
    <w:p w14:paraId="498E8D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cannot be denied, that a man may think himself to be something when he is nothing, and so deceive himself.—Gal. 6:3.</w:t>
      </w:r>
    </w:p>
    <w:p w14:paraId="56EB5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因为不可否认的是，人若无所有，还自以为有，就是自欺了。——加 6:3。</w:t>
      </w:r>
    </w:p>
    <w:p w14:paraId="22ECF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little can it, that the mental eyes may be holden, as sometimes the bodily have (Luke 24:16); and in such a case, even he that feareth the Lord must walk in darkness (Isa. 1:10); not knowing that he is in Christ, though he certainly is.</w:t>
      </w:r>
    </w:p>
    <w:p w14:paraId="05A77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同样，心里的眼睛也可能被迷糊，就像肉体的眼睛有时会被迷住一样（路 24:16）；在这种情况下，即使是敬畏主的人也可能行在黑暗中（赛 50:10）；虽然他确实在基督里，却不知道自己在基督里。</w:t>
      </w:r>
    </w:p>
    <w:p w14:paraId="1B844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that the man is conscious of certain acts, as of faith, repentance, love to God and all his saints.</w:t>
      </w:r>
    </w:p>
    <w:p w14:paraId="2BE12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仅仅意识到某些行为是不够的，如信心、悔改、爱上帝及其圣徒。</w:t>
      </w:r>
    </w:p>
    <w:p w14:paraId="55DD5E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reach the heights of holy assurance, he must be satisfied as to the specific nature of these acts, that they are unfeigned, and not hypocritical.</w:t>
      </w:r>
    </w:p>
    <w:p w14:paraId="4179E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为了达到神圣确信的高度，他必须确信这些行为的具体性质，即它们是真实的而非虚伪的。</w:t>
      </w:r>
    </w:p>
    <w:p w14:paraId="4005D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he can attain to this, without the assistance of the Holy Spirit, is inconceivable.</w:t>
      </w:r>
    </w:p>
    <w:p w14:paraId="7AB70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但是，如果没有圣灵的帮助，他如何能做到这一点，是难以想象的。</w:t>
      </w:r>
    </w:p>
    <w:p w14:paraId="6F83E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gave him faith and repentance, must also make him know the things which are freely given him of God.—1 Cor. 2:12.</w:t>
      </w:r>
    </w:p>
    <w:p w14:paraId="07431C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那赐给他信心和悔改的主，也必使他知道上帝开恩赐给他的事。——林前 2:12。</w:t>
      </w:r>
    </w:p>
    <w:p w14:paraId="308033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 cannot be seen but by his own light, neither can we know, but by the Spirit, that we have the Spirit."</w:t>
      </w:r>
    </w:p>
    <w:p w14:paraId="370AB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正如太阳只能通过它自己的光被看见，我们也只能通过圣灵知道我们拥有圣灵。”</w:t>
      </w:r>
    </w:p>
    <w:p w14:paraId="78986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32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taught, that every man who believes in Christ must be immediately conscious that he does so; and that this consciousness is the first evidence which a man has that he is in a justified state.</w:t>
      </w:r>
    </w:p>
    <w:p w14:paraId="044E86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有些人教导说，每一个相信基督的人必须立即意识到他已经相信了；而这种意识是人处于称义状态的第一个证据。</w:t>
      </w:r>
    </w:p>
    <w:p w14:paraId="180691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is altogether silent concerning this evidence; or rather, it plainly indicates, that this consciousness is by no means an inseparable concomitant of true faith.</w:t>
      </w:r>
    </w:p>
    <w:p w14:paraId="2EFA80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我们的《信条》对此证据完全保持沉默；或者更确切地说，它清楚地表明，这种意识绝不是真信心的必然伴随物。</w:t>
      </w:r>
    </w:p>
    <w:p w14:paraId="0C983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consciousness is the same thing that many theological writers have termed "the reflex act of faith."</w:t>
      </w:r>
    </w:p>
    <w:p w14:paraId="3BF63B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这种意识就是许多神学作家所称的“信仰的反省行为（the reflex act of faith）”。</w:t>
      </w:r>
    </w:p>
    <w:p w14:paraId="1A8F3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they meant a consciousness of the direct act of faith, or a knowledge that one has believed, arising from reflection.</w:t>
      </w:r>
    </w:p>
    <w:p w14:paraId="1AA922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他们以此指代对信仰的直接行为的意识，或者是通过反省而得知自己已经相信了。</w:t>
      </w:r>
    </w:p>
    <w:p w14:paraId="753C5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declaring that the "assurance of grace and salvation" is not essential to faith, our Confession teaches that a person may believe in Christ, and may be justified by his faith, before he attain the assurance that he is in a justified state; or, in other words, he may believe in Christ, and not be immediately conscious that he has truly believed to the saving of his soul.</w:t>
      </w:r>
    </w:p>
    <w:p w14:paraId="2C7ED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宣布“恩典与救恩的确信”并非信仰的本质要素，我们的《信条》教导说，一个人在获得他处于称义状态的确信之前，可以相信基督，并因他的信而称义；换句话说，他可以相信基督，而没有立即意识到他已经真正相信并使灵魂得救。</w:t>
      </w:r>
    </w:p>
    <w:p w14:paraId="70BD9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admits of different degrees, and the evidence of it will be proportioned to its strength.</w:t>
      </w:r>
    </w:p>
    <w:p w14:paraId="4BB6A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信心有不同的程度，其证据将与其强度成正比。</w:t>
      </w:r>
    </w:p>
    <w:p w14:paraId="4565C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large communications of the Spirit are given, by means of which faith becomes very strong, then it may carry along with it the most convincing evidence of its truth.</w:t>
      </w:r>
    </w:p>
    <w:p w14:paraId="71D5C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当圣灵赐下大量的交通，使信心变得非常强劲时，它就可以随之带来关于其真实性的最具说服力的证据。</w:t>
      </w:r>
    </w:p>
    <w:p w14:paraId="44F58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faith of many of the saints recorded in Scripture, as of Abraham, the centurion, and the woman of Canaan, was such as left no room to doubt of it.</w:t>
      </w:r>
    </w:p>
    <w:p w14:paraId="00141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毫无疑问，圣经中记载的许多圣徒的信心，如亚伯拉罕、百夫长和迦南妇人，都是不容置疑的。</w:t>
      </w:r>
    </w:p>
    <w:p w14:paraId="6C7D4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will not warrant us to assert, that every believer must be instantly conscious of his believing in Christ, and that his faith is unfeigned.</w:t>
      </w:r>
    </w:p>
    <w:p w14:paraId="2CE39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但这不能保证我们可以断言，每一个信徒都必须立即意识到他相信基督，并且他的信心是真实的。</w:t>
      </w:r>
    </w:p>
    <w:p w14:paraId="7B55A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consisted merely in an assent of the understanding to the truth of a proposition, on perceiving the evidence on which it rests, there could be no doubt of the person being conscious or certain of it; but if the heart be in any sense the proper seat of saving faith, more uncertainty will attend the evidence arising from consciousness.</w:t>
      </w:r>
    </w:p>
    <w:p w14:paraId="2FB1F7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仅仅在于理智对一个命题真理的赞同，并察觉到其赖以存在的证据，那么人对它的意识或确定性就毫无疑问；但如果心（heart）在任何意义上是得救信心的真正所在地，那么从意识中产生的证据就会带有更多的不确定性。</w:t>
      </w:r>
    </w:p>
    <w:p w14:paraId="077467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 opposite dispositions to God and to the way of salvation by grace existed in the soul, the matter would be very easy; but that is not the case.</w:t>
      </w:r>
    </w:p>
    <w:p w14:paraId="6C0D89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如果灵魂中不存在与上帝和恩典救赎之路相反的倾向，事情就会非常简单；但事实并非如此。</w:t>
      </w:r>
    </w:p>
    <w:p w14:paraId="2FCA14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in regeneration, is not altogether delivered from the deceit occasioned by sin; so that it constantly attempts to deceive and mislead the soul.</w:t>
      </w:r>
    </w:p>
    <w:p w14:paraId="3A55D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在重生中，心并未完全脱离由罪引起的诡诈；因此它不断尝试欺骗和误导灵魂。</w:t>
      </w:r>
    </w:p>
    <w:p w14:paraId="2F9FD8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gracious spiritual disposition or exercise of the heart but may be, in some degree, counterfeited by the mere working of natural principles; and the remaining deceit of the heart may so operate as to render it very difficult for the believer to discriminate the one from the other.</w:t>
      </w:r>
    </w:p>
    <w:p w14:paraId="26D6F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没有一种属灵的恩典倾向或心的运作是不可能在某种程度上由自然法则的作用所伪造的；心中残存的诡诈可能会如此运作，以至于使信徒很难辨别两者。</w:t>
      </w:r>
    </w:p>
    <w:p w14:paraId="1B9CAC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morally serious persons are deceived in this way, mistaking those affections which they sometimes feel, and which are excited by various causes, for the work of grace.</w:t>
      </w:r>
    </w:p>
    <w:p w14:paraId="2E6763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许多在道德上严肃的人以这种方式被欺骗，将他们有时感受到的由各种原因激发的那些情感误认为是恩典的工作。</w:t>
      </w:r>
    </w:p>
    <w:p w14:paraId="415C5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indeed, be past a doubt, that the saving operations of the Spirit must produce very different effects on the soul from any other cause whatever; and, therefore, his work may certainly be discriminated from every other.</w:t>
      </w:r>
    </w:p>
    <w:p w14:paraId="632BE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确实，毫无疑问的是，圣灵得救的运作对灵魂产生的影响必然与任何其他原因产生的影响截然不同；因此，祂的工作肯定可以与任何其他工作区分开来。</w:t>
      </w:r>
    </w:p>
    <w:p w14:paraId="7321E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however, considerable difficulty will remain where faith is weak.</w:t>
      </w:r>
    </w:p>
    <w:p w14:paraId="24D86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然而，在信心软弱的地方，仍然会有相当大的困难。</w:t>
      </w:r>
    </w:p>
    <w:p w14:paraId="33C86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it be otherwise, while there is in the believer's members a law warring against the law in his mind; and while the flesh lusts against the Spirit, preventing him from doing the things that he would.</w:t>
      </w:r>
    </w:p>
    <w:p w14:paraId="4CA9F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只要信徒的肢体中还有律与心中的律交战，只要肉体（flesh）与圣灵（Spirit）相争，使他不能做他所愿意做的事，情况就不可能改变。</w:t>
      </w:r>
    </w:p>
    <w:p w14:paraId="2931F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inference fairly drawn from the case of the primitive Christians, who seemed to have no hesitation about the truth of their faith, and declared readily that they believed.</w:t>
      </w:r>
    </w:p>
    <w:p w14:paraId="31AC7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从初期基督徒的情况中推导出的结论也不完全公平，他们似乎对信仰的真实性没有任何犹豫，并随时宣告他们相信。</w:t>
      </w:r>
    </w:p>
    <w:p w14:paraId="2FF2F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larger measures of grace seem then to have been given, and given to all, than are given in general, and since that time."</w:t>
      </w:r>
    </w:p>
    <w:p w14:paraId="4E1A4B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当时所赐予的恩典分量，似乎比通常情况下以及此后所赐予的要大得多，而且是赐给所有人的。”</w:t>
      </w:r>
    </w:p>
    <w:p w14:paraId="1C4E2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11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question in regard to the reality of the witnessing of the Spirit; for an inspired apostle expressly declares: "The Spirit itself beareth witness with our spirit, that we are the children of God."—Rom. 8:16.</w:t>
      </w:r>
    </w:p>
    <w:p w14:paraId="155054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关于圣灵见证的真实性是不容置疑的；因为受灵感启示的使徒明确宣布：“圣灵与我们的心同证我们是上帝的儿女。”——罗 8:16。</w:t>
      </w:r>
    </w:p>
    <w:p w14:paraId="398E2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different opinions, however, in regard to the manner in which the Spirit gives this testimony.</w:t>
      </w:r>
    </w:p>
    <w:p w14:paraId="66BA18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然而，关于圣灵给出这种见证的方式，存在不同的看法。</w:t>
      </w:r>
    </w:p>
    <w:p w14:paraId="0594C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thought that the Spirit witnesses the believer's adoption by inward revelation, or by way of immediate suggestion.</w:t>
      </w:r>
    </w:p>
    <w:p w14:paraId="16808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有些人认为，圣灵通过内在启示或直接暗示的方式见证信徒被收纳为后嗣。</w:t>
      </w:r>
    </w:p>
    <w:p w14:paraId="51CDE1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says one, "by himself, witnesses in a distinct way from that which is by water and blood, by shedding abroad the love of God upon the heart in a soul-ravishing way."</w:t>
      </w:r>
    </w:p>
    <w:p w14:paraId="59C9B2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“圣灵，”有人说，“祂自己以一种不同于借着水和血的方式作见证，是以一种令灵魂陶醉的方式将上帝的爱浇灌在心里。”</w:t>
      </w:r>
    </w:p>
    <w:p w14:paraId="68FE34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it is added, "from the experience of the saints. Many of them hare been brought to assurance in this immediate way; and not merely by reflection upon marks, and signs, and qualifications within, which is the Spirit's witnessing by water or sanctification."</w:t>
      </w:r>
    </w:p>
    <w:p w14:paraId="62B084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“这是显而易见的，”接着补充道，“从圣徒的经历中可以看出。他们中的许多人是通过这种直接的方式获得确信的；而不只是通过反省内在的标记、迹象和资格，那只是圣灵通过水或成圣所作的见证。”</w:t>
      </w:r>
    </w:p>
    <w:p w14:paraId="14C88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part of divines, however, concur in the opinion, that the Spirit witnesses by means of his operations, or by the effects produced by him in the hearts of believers.</w:t>
      </w:r>
    </w:p>
    <w:p w14:paraId="68A9E0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然而，大多数神学家赞同这样的观点，即圣灵是通过祂的操作，或通过祂在信徒心中产生的效果来见证的。</w:t>
      </w:r>
    </w:p>
    <w:p w14:paraId="525830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reject the idea of an immediate testimony, and hold that the work of the Spirit is the testimony which he gives, assuring believers of their adoption and consequent safety.</w:t>
      </w:r>
    </w:p>
    <w:p w14:paraId="2C1A9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他们拒绝直接见证的想法，并认为圣灵的工作就是祂所给出的见证，使信徒确信自己被收纳为后嗣及随之而来的安全。</w:t>
      </w:r>
    </w:p>
    <w:p w14:paraId="5A42FC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President Edwards speaks very decidedly and strongly against the opinion, that the Spirit witnesses by way of immediate suggestion or revelation, and declares that many mischiefs have arisen from this false and delusive notion.</w:t>
      </w:r>
    </w:p>
    <w:p w14:paraId="402B9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爱德华兹（President Edwards）院长非常果断且强烈地反对圣灵通过直接暗示或启示作见证的观点，并指出许多祸害都源于这种虚假且迷惑人的念头。</w:t>
      </w:r>
    </w:p>
    <w:p w14:paraId="24F1A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misled many," says he, "in their notion of that influence of the Spirit of God we are speaking of, is the word WITNESS, its being called the witness of the Spirit.</w:t>
      </w:r>
    </w:p>
    <w:p w14:paraId="62871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“在许多人对我们所谈论的上帝圣灵影响的观念中，误导他们的是‘见证（WITNESS）’这个词，即它被称为圣灵的见证。</w:t>
      </w:r>
    </w:p>
    <w:p w14:paraId="58B0AE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have taken it, not to be any effect or work of the Spirit upon the heart, giving evidence from whence men may argue that they are the children of God; but an inward immediate suggestion, as though God inwardly spoke to the man, and testified to him, and told him that he was his child, by a kind of secret voice, or impression: not observing the manner in which the word witness or testimony, is often used in the New Testament; where such terms often signify, not only a mere declaring and asserting a thing to be true, but holding forth evidence from whence a thing may be argued and proved to be true.</w:t>
      </w:r>
    </w:p>
    <w:p w14:paraId="715FF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不认为这是圣灵在心上的任何效果或工作，提供证据使人借此可以推论自己是上帝的儿女；而认为是一种内在的直接暗示，仿佛上帝在人内心说话，并向他作证，通过一种秘密的声音或印象告诉他他是祂的孩子：他们没有注意到‘见证’或‘证言’一词在新约中经常使用的方式；在这些地方，此类术语往往不仅意味着单纯宣告和断言某事为真，而且还提供证据，使某事可以被论证和证明为真。</w:t>
      </w:r>
    </w:p>
    <w:p w14:paraId="49C60A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(Heb. 2:4), God is said to bear witness, with signs and wonders, and divers miracles and gifts of the Holy Ghost.</w:t>
      </w:r>
    </w:p>
    <w:p w14:paraId="28A8A2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因此（来 2:4），据说上帝用神迹、奇事和百般的异能，并圣灵的恩赐，同他们作见证。</w:t>
      </w:r>
    </w:p>
    <w:p w14:paraId="1DB7D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miracles, here spoken of, are called God's witness, not because they are of the nature of assertions, but evidences and proofs.</w:t>
      </w:r>
    </w:p>
    <w:p w14:paraId="0C2B07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现在，这里谈到的这些神迹被称为上帝的见证，不是因为它们具有断言的性质，而是因为它们是证据和证明。</w:t>
      </w:r>
    </w:p>
    <w:p w14:paraId="091E5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Acts 14:3; John 5:36; 10:25.</w:t>
      </w:r>
    </w:p>
    <w:p w14:paraId="7087D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14:3；约翰福音 5:36；10:25 也是如此。</w:t>
      </w:r>
    </w:p>
    <w:p w14:paraId="74BC5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water and the blood are said to bear witness (1 John 5:8), not that they spoke or asserted anything, but they were proofs and evidences."</w:t>
      </w:r>
    </w:p>
    <w:p w14:paraId="573DB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同样，水和血也被说成是在作见证（约一 5:8），不是说它们说话或断言了什么，而是它们作为证明和证据。”</w:t>
      </w:r>
    </w:p>
    <w:p w14:paraId="0D22F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apostle, when in that (Rom. 8:16), he speaks of the Spirit bearing witness with our spirit that we are the children of God, does sufficiently explain himself, if his words were but attended to.</w:t>
      </w:r>
    </w:p>
    <w:p w14:paraId="7CFF63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“确实，当使徒在（罗 8:16）中谈到圣灵与我们的灵同证我们是上帝的儿女时，如果人们留意他的话，他已经充分解释了自己。</w:t>
      </w:r>
    </w:p>
    <w:p w14:paraId="5090B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expressed is connected with the two preceding verses, as resulting from what the apostle had there said, as every reader may see.</w:t>
      </w:r>
    </w:p>
    <w:p w14:paraId="6AD0FC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正如每个读者都能看到的，这里表达的内容与前两节相连，是使徒在那里所说内容的结果。</w:t>
      </w:r>
    </w:p>
    <w:p w14:paraId="68DBF5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verses together are thus: 'For as many as are led by the Spirit of God, they are the sons of God; for ye have not received the Spirit of bondage again to fear; but ye have received the Spirit of adoption, whereby we cry, Abba, Father: the Spirit itself beareth witness with our spirit that we are the children of God.'</w:t>
      </w:r>
    </w:p>
    <w:p w14:paraId="74BD6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这三节合起来是这样的：‘因为凡被上帝的灵引导的，都是上帝的儿子；你们所受的不是奴仆的心，仍旧害怕；所受的乃是后嗣的心（Spirit of adoption），因此我们呼叫：阿爸！父！圣灵与我们的心同证我们是上帝的儿女。’</w:t>
      </w:r>
    </w:p>
    <w:p w14:paraId="4F1D34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what the apostle says, if we take it together, plainly shows that what he has respect to, when he speaks of the Spirit's giving us witness or evidence that we are God's children, is his dwelling in us, and leading us, as a spirit of adoption, or spirit of a child, disposing us to behave towards God as to a Father."</w:t>
      </w:r>
    </w:p>
    <w:p w14:paraId="6D9533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所说的话，如果我们将它们放在一起看，就清楚地表明，当他谈到圣灵给我们见证或证据证明我们是上帝的儿女时，他所指的是圣灵住在我们里面，并作为后嗣的灵或孩子的灵引导我们，使我们倾向于像对待父亲一样对待上帝。”</w:t>
      </w:r>
    </w:p>
    <w:p w14:paraId="2B2C6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recent authors take the same view of this subject, and it is satisfactory to find such harmony among the most eminent theological writers upon a point so interesting.</w:t>
      </w:r>
    </w:p>
    <w:p w14:paraId="232512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较近期的作者对这一主题持相同看法，在如此令人感兴趣的一点上，能发现最杰出的神学作家之间如此和谐一致，真是令人欣慰。</w:t>
      </w:r>
    </w:p>
    <w:p w14:paraId="7622B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bears testimony to the sonship of believers," says Dr. Dick, "when he brings to light, by his operations upon their souls, the evidences of their adoption; and thus makes their relation to God as manifest as if he assured them of it with an audible voice."</w:t>
      </w:r>
    </w:p>
    <w:p w14:paraId="38AD50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“圣灵通过祂在信徒灵魂上的运作，将他们被收纳为后嗣的证据显明出来，以此见证信徒的后嗣身份，”迪克（Dr. Dick）博士说，“从而使他们与上帝的关系变得清晰，就像祂用清晰的声音向他们保证一样。”</w:t>
      </w:r>
    </w:p>
    <w:p w14:paraId="6ED39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very obvious way", says Dr. Chalmers, "in which the Spirit may bear witness with our spirit that we are the children of God; or in which, according to the translation of many, the Spirit may bear witness to, or attest to our spirit that we are God's children.</w:t>
      </w:r>
    </w:p>
    <w:p w14:paraId="6F9CC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“有一种非常明显的方式，”查尔默斯（Dr. Chalmers）博士说，“圣灵可以与我们的灵同证我们是上帝的儿女；或者根据许多人的翻译，圣灵可以向我们的灵见证或证明我们是上帝的儿女。</w:t>
      </w:r>
    </w:p>
    <w:p w14:paraId="4E52F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worketh a work of grace in our souls, and that work may become manifest to our own consciences.</w:t>
      </w:r>
    </w:p>
    <w:p w14:paraId="31F92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正是祂在我们的灵魂中运行恩典的工作，而那项工作可以显明给我们的良心。</w:t>
      </w:r>
    </w:p>
    <w:p w14:paraId="6E4337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read the lineaments of our own renovated character, and it may be regarded as an exercise of our own spirit, that by which we become acquainted with the new features or the new characteristics that have been formed upon ourselves.</w:t>
      </w:r>
    </w:p>
    <w:p w14:paraId="477C6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我们可以观察到自己更新后性格的轮廓，这可以被视为我们自己灵的活动，借此我们开始了解形成于我们自身的新特征或新特性。</w:t>
      </w:r>
    </w:p>
    <w:p w14:paraId="7F5B97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furthermore, read in the Bible, what be the Scripture marks of the new creature; and as all Scripture is given by inspiration of God, this is one way in which a joint testimony may be made out between God's Spirit and our spirit upon the subject; or in which a communication may be made to pass from the one to the other, so that they both shall concur in one and the same sentence—that we are indeed God's children.</w:t>
      </w:r>
    </w:p>
    <w:p w14:paraId="416F1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可以在圣经中读到，经上记着的关于新造的人的标记是什么；由于所有的圣经都是由上帝默示的，这就是上帝的灵与我们的灵在这一主题上共同作证的一种方式；或者是一种在两者之间传递的信息，从而使他们都在同一个判语上达成一致——即我们确实是上帝的儿女。</w:t>
      </w:r>
    </w:p>
    <w:p w14:paraId="2069B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 that the Spirit of God hath had in this matter is, that he both graves upon us the lineaments of a living epistle of Christ Jesus, and tells us in the epistle of a written revelation what these lineaments are.</w:t>
      </w:r>
    </w:p>
    <w:p w14:paraId="30CE7C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上帝的圣灵在这一事项中所起的作用是，祂既在我们身上刻下了基督耶稣活信的轮廓，又在成文启示的信中告诉我们这些轮廓是什么。</w:t>
      </w:r>
    </w:p>
    <w:p w14:paraId="778DE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 which our own spirit has is, that, with the eye of consciousness, we read what is in ourselves; and, with the eye of the understanding, we read what is in the Book of God's testimony.</w:t>
      </w:r>
    </w:p>
    <w:p w14:paraId="796CC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我们自己的灵所起的作用是，通过意识之眼，我们阅读自己内在的东西；并通过理解之眼，我们阅读上帝见证之书中的内容。</w:t>
      </w:r>
    </w:p>
    <w:p w14:paraId="2246A4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upon our perceiving that such as the marks of grace which we find to be within, so are the marks of grace which we observe in the description of that Word without that the Spirit hath indited, we arrive at the conclusion, that we are born of God.</w:t>
      </w:r>
    </w:p>
    <w:p w14:paraId="623B7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当我们察觉到，我们在内心发现的恩典标记，与我们在圣灵所启示的外部圣言（Word）描述中观察到的恩典标记相一致时，我们就得出了结论：我们是由上帝而生的。</w:t>
      </w:r>
    </w:p>
    <w:p w14:paraId="65C7E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more, it is the work of the Spirit to make one see more clearly in both of these directions, to open one's eyes both that he might behold the things contained in the Bible with brighter manifestation, and, also that he might behold the things which lie deeply, and to most, undiscoverable, hidden in the arcana of their own hearts."</w:t>
      </w:r>
    </w:p>
    <w:p w14:paraId="2D090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但更重要的是，圣灵的工作是让人在这两个方向上都看得更清楚，既开启人的眼睛使祂能以更明亮的显现看清圣经中所含的内容，也使祂能看清那些深藏在自己内心深处、对大多数人来说不可发现的奥秘。”</w:t>
      </w:r>
    </w:p>
    <w:p w14:paraId="51D115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not, without making my own doctrine outstrip my own experience, vouch for any other intimation of the Spirit of God than that which he gives in the act of making the Word of God clear unto you, and the state of your own heart clear unto you.</w:t>
      </w:r>
    </w:p>
    <w:p w14:paraId="0262D8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“如果我不让自己的教义超出自己的经验，我就无法证明上帝圣灵的任何其他暗示，除了祂在使上帝的圣言（Word）对你清晰、使你自己心的状态对你清晰的过程中所给出的暗示。</w:t>
      </w:r>
    </w:p>
    <w:p w14:paraId="614B00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one you draw what are its promises—from the other, what are your own personal characteristics; and the application of the first to the second may conduct to a most legitimate argument, that you personally are one of the saved—and that not a tardy or elaborate argument either, but with an evidence quick and powerful as the light of intuition."</w:t>
      </w:r>
    </w:p>
    <w:p w14:paraId="3E8E4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者你得出救恩的应许是什么——从后者你得出你个人的特征是什么；而将前者应用到后者上，可以引出一个最合理的论证，证明你个人是蒙救赎者之一——而且这既不是迟缓的论证，也不是复杂的论证，而是带有如同直觉之光一般迅速且有力的证据。”</w:t>
      </w:r>
    </w:p>
    <w:p w14:paraId="5976D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3DC6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This infallible assurance doth not so belong to the essence of faith but that a true believer may wait long and conflict with many difficulties before he be partaker of it: yet, being enabled by the Spirit to know the things which are freely given him of God, he may, without extraordinary revelation, in the right use of ordinary means, attain thereunto. And therefore it is the duty of everyone to give all diligence to make his calling and election sure; that thereby his heart may be enlarged in peace and joy in the Holy Ghost, in love and thankfulness to God, and in strength and cheerfulness in the duties of obedience, the proper fruits of this assurance: so far is it from inclining men to looseness.</w:t>
      </w:r>
    </w:p>
    <w:p w14:paraId="54A6C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这种无误的确信并不属于信仰的本质，因此真信徒在分享这一确信之前，可能会等待很久，并与许多困难搏斗：然而，既蒙圣灵使他能知道上帝开恩赐给他的事，他无需超凡的启示，只要正确地使用通常的蒙恩途径，就可以达到这种确信。因此，每一个人都有责任倍加殷勤，使自己的蒙召和拣选坚定不移；从而使他的心在圣灵里的平安与喜乐中、在对上帝的爱与感激中、在履行顺服责任的力量与愉悦中得以扩张，这些正是这种确信的正当果子：这种确信绝不会使人倾向于放纵。</w:t>
      </w:r>
    </w:p>
    <w:p w14:paraId="389A1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CAC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True believers may have the assurance of their salvation divers ways shaken, diminished, and intermitted; as, by negligence in preserving of it; by falling into some special sin, which woundeth the conscience, and grieveth the Spirit; by some sudden or vehement temptation; by God's withdrawing the light of his countenance and suffering even such as fear him to walk in darkness and to have no light: yet are they never utterly destitute of that seed of God, and life of faith, that love of Christ and the brethren, that sincerity of heart and conscience of duty, out of which, by the operation of the Spirit, this assurance may in due time be revived, and by the which, in the meantime, they are supported from utter despair.</w:t>
      </w:r>
    </w:p>
    <w:p w14:paraId="46003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真信徒对其救恩的确信可能会以多种方式被动摇、减弱和间断；例如，由于疏于持守确信；由于陷入某些损害良心并使圣灵担忧的特定罪中；由于某些突然或猛烈的诱惑；由于上帝收回祂脸上的光，甚至让敬畏祂的人行在黑暗中而没有亮光：然而，他们绝不会完全丧失上帝的种子和信仰的生命，也不会丧失对基督和弟兄的爱，以及内心的真诚和对责任的觉悟，借着圣灵的运行，这种确信在适当的时候可以被复兴，在此期间，他们也借此得到支撑，不至于陷入彻底的绝望。</w:t>
      </w:r>
    </w:p>
    <w:p w14:paraId="03C13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D23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18.3–18.4</w:t>
      </w:r>
    </w:p>
    <w:p w14:paraId="689D6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18.3–18.4 的阐述</w:t>
      </w:r>
    </w:p>
    <w:p w14:paraId="1A0AB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CEE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assurance that one is in a gracious state does not belong to the essence of faith, requires no proof.</w:t>
      </w:r>
    </w:p>
    <w:p w14:paraId="678FD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一个人处于恩典状态的确信并不属于信仰的本质，这一点无需证明。</w:t>
      </w:r>
    </w:p>
    <w:p w14:paraId="54DEDA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arises from the perception of the fruits and evidences of faith; and it is manifest that faith must exist before its evidences can be discerned.</w:t>
      </w:r>
    </w:p>
    <w:p w14:paraId="1F7D1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这种确信源于对信仰的果子和证据的察觉；显然，信心必须在其实际证据被辨别之前就已经存在。</w:t>
      </w:r>
    </w:p>
    <w:p w14:paraId="73BE3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faith is founded on testimony; but there is no testimony in the Scriptures declaring to any man that he is in a state of grace; this, therefore, cannot be object of faith.</w:t>
      </w:r>
    </w:p>
    <w:p w14:paraId="592DF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所有的信心都建立在见证之上；但圣经（The Scriptures）中没有任何见证宣告任何特定的人处于恩典状态；因此，这不可能是信仰的对象。</w:t>
      </w:r>
    </w:p>
    <w:p w14:paraId="75AA29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assurance, as has been already shown; is ordinarily obtained by reflection, or by a process of reasoning.</w:t>
      </w:r>
    </w:p>
    <w:p w14:paraId="0332F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这种确信，如前所述，通常是通过反省或推理过程获得的。</w:t>
      </w:r>
    </w:p>
    <w:p w14:paraId="21161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assurance described in this chapter is not essential to faith, yet there is an assurance which belongs to the essence of faith, and this our Confession recognises in the chapter which treats of saving faith.</w:t>
      </w:r>
    </w:p>
    <w:p w14:paraId="57E536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但是，虽然本章所述的确信对信仰来说并非必不可少，但确实有一种属于信仰本质的确信，我们的《信条》在论述得救信仰的一章中承认了这一点。</w:t>
      </w:r>
    </w:p>
    <w:p w14:paraId="06A00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the principal acts of saving faith to conflict in "accepting, receiving, and resting" on Christ for salvation; and it is impossible for one to rest on Christ for salvation without believing or trusting that he shall be saved by him.</w:t>
      </w:r>
    </w:p>
    <w:p w14:paraId="4808C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它使得救信仰的主要行为在于为求救赎而“接受、领受并依靠”基督；一个人不可能在不相信或不信任自己将通过祂得救的情况下依靠基督。</w:t>
      </w:r>
    </w:p>
    <w:p w14:paraId="40E9C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rests upon a person for doing a certain thing in his favour, must have a persuasion or assurance, that he will do that thing for him.</w:t>
      </w:r>
    </w:p>
    <w:p w14:paraId="5594E8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任何依靠一个人为自己做某事的人，必须有一种说服或确信，相信那个人会为他做那件事。</w:t>
      </w:r>
    </w:p>
    <w:p w14:paraId="43570B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assurance is so essential to faith, that without it there can be no faith, human or divine.</w:t>
      </w:r>
    </w:p>
    <w:p w14:paraId="7CBC1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事实上，确信对信仰来说是如此重要，以至于没有它，无论是人的信心还是神的信心都不可能存在。</w:t>
      </w:r>
    </w:p>
    <w:p w14:paraId="7AA14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a report, is to be persuaded or assured off the truth of the report; to believe a promise, is to be persuaded or assured that the promiser will do as he has said.</w:t>
      </w:r>
    </w:p>
    <w:p w14:paraId="7E802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相信一个传闻，就是被说服或确信该传闻的真实性；相信一个应许，就是被说服或确信许诺者会照祂所说的去做。</w:t>
      </w:r>
    </w:p>
    <w:p w14:paraId="758203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to believe in Christ for salvation, is to be persuaded or assured that we shall be saved through the grace of our Lord Jesus Christ.</w:t>
      </w:r>
    </w:p>
    <w:p w14:paraId="6208D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同样，为了救赎而相信基督，就是被说服或确信我们将通过主耶稣基督的恩典得救。</w:t>
      </w:r>
    </w:p>
    <w:p w14:paraId="6E2A7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9A0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assurance which is essential to faith, is generally termed the assurance of faith; and the assurance of grace and salvation is termed the assurance of sense.</w:t>
      </w:r>
    </w:p>
    <w:p w14:paraId="1B2D80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那种对信仰至关重要的确信通常被称为“信仰的确信”；而关于恩典和救恩的确信被称为“感觉的确信”。</w:t>
      </w:r>
    </w:p>
    <w:p w14:paraId="70DF6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some the the former is called an objective, and the latter a subjective assurance.</w:t>
      </w:r>
    </w:p>
    <w:p w14:paraId="55791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有些人将前者称为客观的确信，而将后者称为主观的确信。</w:t>
      </w:r>
    </w:p>
    <w:p w14:paraId="5D515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marked distinction between them; the former having for its object the faithfulness of God in the gospel testimony; whereas the latter has for its object the existence of a gracious work in the soul.</w:t>
      </w:r>
    </w:p>
    <w:p w14:paraId="2880D4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它们之间有明显的区别：前者的对象是上帝在福音见证中的信实；而后者的对象是灵魂中恩典工作的存在。</w:t>
      </w:r>
    </w:p>
    <w:p w14:paraId="1FD6F3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arises from a single view of what is contained in the Word of God; the latter, from a combined view of his Word without us and of his work within us.</w:t>
      </w:r>
    </w:p>
    <w:p w14:paraId="39CBAF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前者产生于对上帝圣言（Word）中所含内容的单一观察；后者产生于对上帝在外的圣言与祂在内的工作的综合观察。</w:t>
      </w:r>
    </w:p>
    <w:p w14:paraId="09BE84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an assurance that God is presently giving Christ, with his salvation to us, in the free offer and promise of the gospel; the latter is an assurance that Christ and his salvation are already ours in real possession and enjoyment.</w:t>
      </w:r>
    </w:p>
    <w:p w14:paraId="527A9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前者是一种确信，即上帝目前正在福音的免费提供和应许中，将基督及其救恩赐给我们；后者是一种确信，即基督及其救恩在实际的拥有和享受中已经属于我们。</w:t>
      </w:r>
    </w:p>
    <w:p w14:paraId="2E346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inseparable from saving faith; this is both separable, and often actually separated, from the exercise of true faith.</w:t>
      </w:r>
    </w:p>
    <w:p w14:paraId="21FD2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前者与得救的信心是密不可分的；而后者既可以分离，且在实际操练真信心时也常常分离。</w:t>
      </w:r>
    </w:p>
    <w:p w14:paraId="5F35E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extremes in reference to this subject, which ought to be avoided.</w:t>
      </w:r>
    </w:p>
    <w:p w14:paraId="31A3F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关于这一主题，有两个应当避免的极端。</w:t>
      </w:r>
    </w:p>
    <w:p w14:paraId="7E73DF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that there is no assurance in the direct act of faith, and that assurance can only be derived from the marks and evidences of a gracious state; the other is, that the assurance of personal salvation is so essential to saving faith, that no one can be a genuine believer who has any doubts of his own salvation.</w:t>
      </w:r>
    </w:p>
    <w:p w14:paraId="5404C9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一个是认为在信仰的直接行为中没有确信，确信只能源自恩典状态的标记和证据；另一个是认为个人救恩的确信对得救信心是如此重要，以至于任何对自己的得救怀有疑问的人都不可能是真正的信徒。</w:t>
      </w:r>
    </w:p>
    <w:p w14:paraId="5B8D5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apprehend, on the one hand, that while the assurance which arises from marks and evidences of a gracious state does not belong to the essence of faith, yet there is an assurance in the direct act of faith, founded upon nothing about the person himself, but solely upon the Word of God; and, on the other hand, that though there is an assurance essential to faith, yet the believer may be often perplexed with doubts and fears concerning his personal salvation, because there is still much unbelief, and other corruptions, remaining in him, and these frequently prevail against him.</w:t>
      </w:r>
    </w:p>
    <w:p w14:paraId="54635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领会到，虽然从恩典状态的标记和证据中产生的确信并不属于信仰的本质，但在信仰的直接行为中确实存在一种确信，它不建立在人自身的任何基础上，而完全建立在上帝的圣言（Word）之上；另一方面，虽然存在一种信仰本质所含的确信，但信徒仍可能经常因个人救恩的疑虑和恐惧而困扰，因为在他里面仍残留着许多不信及其他败坏，且这些往往会胜过他。</w:t>
      </w:r>
    </w:p>
    <w:p w14:paraId="5952FD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36E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sufficient briefly to state the other truths contained in these sections.</w:t>
      </w:r>
    </w:p>
    <w:p w14:paraId="18441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简要陈述这些章节中包含的其他真理就足够了。</w:t>
      </w:r>
    </w:p>
    <w:p w14:paraId="28B673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457C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assurance of their gracious state is attainable by believers, in the due use of ordinary means, so it is their duty to give diligence, and use their utmost endeavours to obtain it.</w:t>
      </w:r>
    </w:p>
    <w:p w14:paraId="6E4419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DB3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既然信徒通过正当使用通常的蒙恩途径可以获得其恩典状态的确信，那么尽职、竭尽全力去获得这种确信就是他们的义务。</w:t>
      </w:r>
    </w:p>
    <w:p w14:paraId="0C3295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incumbent upon them by the command of God, and it is necessary to their own comfort, though not to their safety.</w:t>
      </w:r>
    </w:p>
    <w:p w14:paraId="20728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这是上帝的命令赋予他们的责任，对于他们自身的安慰是必要的，尽管对于他们的安全并非必要。</w:t>
      </w:r>
    </w:p>
    <w:p w14:paraId="20F95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75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is not the attainment of all believers; and, after it has been enjoyed, it may be weakened, and even lost for a season.</w:t>
      </w:r>
    </w:p>
    <w:p w14:paraId="526C24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53D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这种确信并非所有信徒都能达到；即使在享有之后，它也可能被削弱，甚至暂时丧失。</w:t>
      </w:r>
    </w:p>
    <w:p w14:paraId="18A2DA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liable to be shaken by bodily infirmity, by their own negligence, by temptation, by that visitation of God which the Scriptures call his hiding his face from his people, and by occasional transgression.</w:t>
      </w:r>
    </w:p>
    <w:p w14:paraId="044CC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它易受身体软弱、自身的疏忽、诱惑、上帝对子民掩面的眷顾（圣经中所称的祂掩面不看子民），以及偶尔的过犯所动摇。</w:t>
      </w:r>
    </w:p>
    <w:p w14:paraId="27B65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92A4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believers may forfeit their assurance, yet they are never entirely destitute of gracious habits and dispositions, nor left to sink into utter despair; and their assurance may, by the operation of the Spirit, be in due time revived.</w:t>
      </w:r>
    </w:p>
    <w:p w14:paraId="0598B7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7894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虽然信徒可能丧失他们的确信，但他们绝不会完全丧失恩典的习惯和倾向，也不会陷入彻底的绝望；借着圣灵的运行，他们的确信在适当的时候可以被复兴。</w:t>
      </w:r>
    </w:p>
    <w:p w14:paraId="5E7B6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C306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instead of encouraging believers to indulge in sin, excites them to the vigorous pursuit of holiness.</w:t>
      </w:r>
    </w:p>
    <w:p w14:paraId="515EA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FD1D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这种确信绝非鼓励信徒放纵于罪中，而是激励他们更有力地追求圣圣。</w:t>
      </w:r>
    </w:p>
    <w:p w14:paraId="4F089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boast of their assurance, and yet can deliberately practise known sin, are only vain pretenders.</w:t>
      </w:r>
    </w:p>
    <w:p w14:paraId="18E8CB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那些吹嘘自己拥有确信，却能蓄意从事已知之罪的人，只是虚伪的冒充者。</w:t>
      </w:r>
    </w:p>
    <w:p w14:paraId="32A74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assurance cannot be attained or preserved without close walking with God in all his commandments and ordinances blameless.</w:t>
      </w:r>
    </w:p>
    <w:p w14:paraId="4889F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如果没有在上帝所有的诫命和典章中与祂亲密同行并无可指摘，就不可能获得或保持真正的确信。</w:t>
      </w:r>
    </w:p>
    <w:p w14:paraId="368284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judge of the tendency of the assurance of salvation by what the apostles of our Lord have said concerning it; and they uniformly improve it as a motive to holiness.</w:t>
      </w:r>
    </w:p>
    <w:p w14:paraId="23F31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我们必须根据主耶稣的使徒关于得救确信所说的话来判断其倾向；他们始终将其作为追求圣洁的动机。</w:t>
      </w:r>
    </w:p>
    <w:p w14:paraId="3573A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13:11–14; 1 Cor. 15:58; 1 John 3:2, 3.</w:t>
      </w:r>
    </w:p>
    <w:p w14:paraId="07EF02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 13:11–14；林前 15:58；约一 3:2, 3。</w:t>
      </w:r>
    </w:p>
    <w:p w14:paraId="5148E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35BABC">
      <w:pPr>
        <w:pStyle w:val="2"/>
        <w:bidi w:val="0"/>
        <w:jc w:val="center"/>
        <w:rPr>
          <w:rFonts w:hint="eastAsia"/>
        </w:rPr>
      </w:pPr>
      <w:r>
        <w:rPr>
          <w:rFonts w:hint="eastAsia"/>
        </w:rPr>
        <w:t>Chapter XIX.</w:t>
      </w:r>
    </w:p>
    <w:p w14:paraId="2669C67A">
      <w:pPr>
        <w:pStyle w:val="2"/>
        <w:bidi w:val="0"/>
        <w:jc w:val="center"/>
        <w:rPr>
          <w:rFonts w:hint="eastAsia"/>
        </w:rPr>
      </w:pPr>
      <w:r>
        <w:rPr>
          <w:rFonts w:hint="eastAsia"/>
        </w:rPr>
        <w:t>第十九章。</w:t>
      </w:r>
    </w:p>
    <w:p w14:paraId="6BB89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A61B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Law of God</w:t>
      </w:r>
    </w:p>
    <w:p w14:paraId="00210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论上帝的律法</w:t>
      </w:r>
    </w:p>
    <w:p w14:paraId="40039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2D7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God gave to Adam a law, as a covenant of works, by which he bound him and all his posterity to personal, entire, exact, and perpetual obedience; promised life upon the fulfilling, and threatened death upon the breach of it; and endued him with power and ability to keep it.</w:t>
      </w:r>
    </w:p>
    <w:p w14:paraId="46FD4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赐给亚伯拉罕一条律法，作为行为之约，借此约束他及其所有后代，要求其履行个人的、完全的、精确的、永久的顺服；并应许在履行时赐予生命，在违反时以死亡威胁；并赋予他遵守这条律法的权力和能力。</w:t>
      </w:r>
    </w:p>
    <w:p w14:paraId="0BE1AE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E8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19.1</w:t>
      </w:r>
    </w:p>
    <w:p w14:paraId="2CADD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19.1 的阐述</w:t>
      </w:r>
    </w:p>
    <w:p w14:paraId="15E930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761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having formed man an intelligent creature, and a subject of moral government, he gave him a law for the rule of his conduct.</w:t>
      </w:r>
    </w:p>
    <w:p w14:paraId="1262F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上帝既将人造成有理性的受造物，并使其成为道德治理的对象，祂就赐给人一条律法作为其行为的准则。</w:t>
      </w:r>
    </w:p>
    <w:p w14:paraId="75C43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was founded in the infinitely righteous nature of God, and the moral relations necessarily subsisting between him and man.</w:t>
      </w:r>
    </w:p>
    <w:p w14:paraId="081D2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这条律法建立在上帝无限公义的本质，以及祂与人之间必然存在的道德关系之上。</w:t>
      </w:r>
    </w:p>
    <w:p w14:paraId="17C6E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originally written on the heart of man, as he was endowed with such a perfect knowledge of his Maker's will as was sufficient to inform him concerning the whole extent of his duty, in the circumstances in which he was placed, and was also furnished with power and ability to yield all that obedience which was required of him.</w:t>
      </w:r>
    </w:p>
    <w:p w14:paraId="3A3B41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它最初写在人的心里，因为人被赋予了对其创造者旨意的完美认识，这足以告知他在所处环境下的全部职责，并且他还被赋予了产生祂所要求的一切顺服的力量和能力。</w:t>
      </w:r>
    </w:p>
    <w:p w14:paraId="5C1BE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included in the moral image of God, after which man was created.—Gen. 1:27.</w:t>
      </w:r>
    </w:p>
    <w:p w14:paraId="5AA855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这包含在上帝的道德形象中，人是按照这一形象被创造的。——创 1:27。</w:t>
      </w:r>
    </w:p>
    <w:p w14:paraId="00884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as thus inscribed on the heart of the first man, is often styled the law of creation, because it was the will of the sovereign Creator, revealed to the reasonable creature, by impressing it upon his mind and heart at his creation.</w:t>
      </w:r>
    </w:p>
    <w:p w14:paraId="52DC5D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这条律法，如同刻在第一代人心上的那样，常被称为“受造律”，因为它是至高无上的创造者的旨意，通过在创造合理生物时将其印在祂的心智和心灵中而启示出来的。</w:t>
      </w:r>
    </w:p>
    <w:p w14:paraId="14BB3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called the moral law, because it was a revelation of the will of God, as his moral governor, and was the standard and rule of man's moral actions.</w:t>
      </w:r>
    </w:p>
    <w:p w14:paraId="78854D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它也被称为道德律，因为它是上帝作为其道德统治者旨意的启示，是人道德行为的标准和准则。</w:t>
      </w:r>
    </w:p>
    <w:p w14:paraId="02966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was originally placed under this law in its natural form, as merely directing and obliging him to perfect obedience.</w:t>
      </w:r>
    </w:p>
    <w:p w14:paraId="1D1729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亚当最初处于这种自然形式的律法之下，仅仅是引导并强制他实行完全的顺服。</w:t>
      </w:r>
    </w:p>
    <w:p w14:paraId="6127BD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brought under it in a covenant form, when an express threatening of death, and a gracious promise of life, was annexed to it; and then a positive precept was added, enjoining him not to eat of the fruit of the tree of knowledge, as the test of his obedience to the whole law.—Gen. 2:16, 17.</w:t>
      </w:r>
    </w:p>
    <w:p w14:paraId="4EA36C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当明确的死亡威胁和仁慈的生命应许被附加其上时，他便处于契约形式的律法之下；随后又增加了一条积极的诫命，禁止他吃分别善恶树上的果子，以此作为对他顺服整个律法的考验。——创 2:16, 17。</w:t>
      </w:r>
    </w:p>
    <w:p w14:paraId="516BAD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covenant was made with the first man, not as a single person, but as the federal representative of all his natural posterity, has been formerly shown.</w:t>
      </w:r>
    </w:p>
    <w:p w14:paraId="52B5D3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如前所述，这一之约是与第一个人订立的，不是把他当作一个单个人，而是作为他所有自然子孙的联邦代表。</w:t>
      </w:r>
    </w:p>
    <w:p w14:paraId="4BFD0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as invested with a covenant form, is called, by the Apostle Paul, "The law of works" (Rom. 3:27); that is, the law as a covenant of works.</w:t>
      </w:r>
    </w:p>
    <w:p w14:paraId="68E46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具有契约形式的律法被使徒保罗称为“行为之律”（罗 3:27）；即作为行为之约的律法。</w:t>
      </w:r>
    </w:p>
    <w:p w14:paraId="5BBBE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form, the law is to be viewed as not only prescribing duty, but as promising life as the reward of obedience, and denouncing death as the punishment of transgression.</w:t>
      </w:r>
    </w:p>
    <w:p w14:paraId="1DE24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在这种形式下，律法不仅应被视为规定责任，还应被视为应许生命作为顺服的奖赏，并宣告死亡作为违背的惩罚。</w:t>
      </w:r>
    </w:p>
    <w:p w14:paraId="5A6E8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"which was ordained to life," is now become "weak through the flesh," or through the corruption of our fallen nature.</w:t>
      </w:r>
    </w:p>
    <w:p w14:paraId="23E42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这条“原是叫人活”的律法，现在却因“肉体而软弱”，或者由于我们堕落本性的败坏。</w:t>
      </w:r>
    </w:p>
    <w:p w14:paraId="228BCE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prescribes terms which we are incapable of performing; and instead of being encouraged to seek life by our own obedience to the law as a covenant, we are required to renounce all hopes of salvation in that way, and to seek it by faith in Christ.</w:t>
      </w:r>
    </w:p>
    <w:p w14:paraId="52F59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它规定了我们无法履行的条款；我们不但不被鼓励通过自己对律法作为契约的顺服来寻求生命，反而被要求放弃以那种方式获救的所有希望，而通过对基督的信心来寻求救恩。</w:t>
      </w:r>
    </w:p>
    <w:p w14:paraId="7CE375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men are naturally under the law as a broken covenant, obnoxious to its penalty, and bound to yield obedience to its commands.</w:t>
      </w:r>
    </w:p>
    <w:p w14:paraId="4F37B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但是，所有人天生都处于作为被破坏之约的律法之下，必须承担其惩罚，并有义务顺服其命令。</w:t>
      </w:r>
    </w:p>
    <w:p w14:paraId="5932B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being made with Adam, not only for himself, but also for all his posterity, when he violated it, he left them all under it as a broken covenant.</w:t>
      </w:r>
    </w:p>
    <w:p w14:paraId="48484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既然契约是与亚当订立的，不仅是为了他自己，也是为了他所有的子孙，当他违反契约时，他就使他们所有人都处于这一被破坏的契约之下。</w:t>
      </w:r>
    </w:p>
    <w:p w14:paraId="2BA4A5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miserable, therefore is the condition of all men by nature; for "as many as are of the works of the law are under the curse."—Gal. 3:10.</w:t>
      </w:r>
    </w:p>
    <w:p w14:paraId="397A5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因此，所有人天生的处境都是极其悲惨的；因为“凡以行律法为本的，都是被咒诅的”。——加 3:10。</w:t>
      </w:r>
    </w:p>
    <w:p w14:paraId="31AB6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infatuated are they who seek for righteousness by the works of the law; for "by the deeds of the law shall no flesh be justified in the sight of God."—Rom. 3:20.</w:t>
      </w:r>
    </w:p>
    <w:p w14:paraId="4A394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那些寻求通过行律法而得义的人真是糊涂；因为“凡有血气的，没有一个因行律法能在上帝面前称义”。——罗 3:20。</w:t>
      </w:r>
    </w:p>
    <w:p w14:paraId="0C47F5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E568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This law, after his fall, continued to be a perfect rule of righteousness; and, as such, was delivered by God upon Mount Sinai in ten commandments, and written in two tables; the first four commandments containing our duty toward God, and the other six our duty to man.</w:t>
      </w:r>
    </w:p>
    <w:p w14:paraId="0FE39A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第二节。——这条律法在亚当堕落后，继续作为公义的完美准则；并且，以此身份由上帝在西奈山上以十条诫命颁布，并写在两块法版上；前四诫包含我们对上帝的责任，其余六诫包含我们对人的责任。</w:t>
      </w:r>
    </w:p>
    <w:p w14:paraId="598802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CA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19.2</w:t>
      </w:r>
    </w:p>
    <w:p w14:paraId="5BD811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19.2 的阐述</w:t>
      </w:r>
    </w:p>
    <w:p w14:paraId="1078A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292D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fall of man, the law, considered as a covenant of works, was annulled and set aside; but, considered as moral, it continued to be a perfect rule of righteousness.</w:t>
      </w:r>
    </w:p>
    <w:p w14:paraId="76BCF8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在人堕落之后，作为行为之约的律法被废除和撇开；但作为道德律，它继续作为公义的完美准则。</w:t>
      </w:r>
    </w:p>
    <w:p w14:paraId="736CBC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fair copy of the law which had been inscribed on the heart of the first man in his creation, was, by the fall, greatly defaced, although not totally obliterated.</w:t>
      </w:r>
    </w:p>
    <w:p w14:paraId="7F271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最初受造时刻在第一代人心上的那份律法的精美复本，因堕落而遭到严重损毁，尽管并未完全磨灭。</w:t>
      </w:r>
    </w:p>
    <w:p w14:paraId="68F9DE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faint impressions of it still remain on the minds of all reasonable creatures.</w:t>
      </w:r>
    </w:p>
    <w:p w14:paraId="0AE289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在所有理性生物的心中仍保留着它的一些模糊印象。</w:t>
      </w:r>
    </w:p>
    <w:p w14:paraId="749A57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general principles, such as, that God is to be worshipped, that parents ought to be honoured, that we should do to others what we would reasonably wish that they should do to us— such general principles as these are still, in some degree, engraved on the minds of all men.—Rom. 2:14, 15.</w:t>
      </w:r>
    </w:p>
    <w:p w14:paraId="2ECA8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它的一般原则，例如上帝应当受敬拜、父母应当受尊敬、我们应当像希望别人对待我们那样对待别人——这类一般原则在某种程度上仍然刻在所有人的心中。——罗 2:14, 15。</w:t>
      </w:r>
    </w:p>
    <w:p w14:paraId="21283C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original edition of the law being greatly obliterated, God was graciously pleased to give a new and complete copy of it.</w:t>
      </w:r>
    </w:p>
    <w:p w14:paraId="46D3F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但由于律法的原始版本已被大大磨灭，上帝慈悲地乐意赐下一份新的、完整的复本。</w:t>
      </w:r>
    </w:p>
    <w:p w14:paraId="50E56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delivered it to the Israelites from Mount Sinai, with awful solemnity.</w:t>
      </w:r>
    </w:p>
    <w:p w14:paraId="29D7E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祂在西奈山上以庄严威严的方式将其交给以色列人。</w:t>
      </w:r>
    </w:p>
    <w:p w14:paraId="15F198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promulgation of the law, he summed it up in ten commandments; and, therefore, it is commonly styled the Law of the Ten Commandments.</w:t>
      </w:r>
    </w:p>
    <w:p w14:paraId="1A9753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在颁布这条律法时，祂将其总结为十条诫命；因此，它通常被称为十诫律法。</w:t>
      </w:r>
    </w:p>
    <w:p w14:paraId="7F21E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commandments were written by the finger of God himself on two tables of stone.—Exod. 32:15, 16; 34:1.</w:t>
      </w:r>
    </w:p>
    <w:p w14:paraId="39CFE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这些诫命是上帝亲自用手指写在两块石版上的。——出 32:15, 16; 34:1。</w:t>
      </w:r>
    </w:p>
    <w:p w14:paraId="000AAB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four commandments contain our duty to God, and the other six our duty to man; and they are summed up by our Saviour in the two great commandments, of loving God with all our hearts, and our neighbour as ourselves.— Matt. 22:37–40.</w:t>
      </w:r>
    </w:p>
    <w:p w14:paraId="7C23F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前四诫包含我们对上帝的责任，其余六诫包含我们对人的责任；我们的救主将它们总结为两条伟大的诫命：全心爱上帝，以及爱邻如己。——太 22:37–40。</w:t>
      </w:r>
    </w:p>
    <w:p w14:paraId="1632B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assigns only three precepts to the first table, and seven to the second.</w:t>
      </w:r>
    </w:p>
    <w:p w14:paraId="50AA8D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罗马天主教会将第一块法版仅归为三条诫命，第二块法版归为七条。</w:t>
      </w:r>
    </w:p>
    <w:p w14:paraId="42DBA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join together the first and second commandments, and that for an obvious reason.</w:t>
      </w:r>
    </w:p>
    <w:p w14:paraId="552F5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他们将第一诫和第二诫合并在一起，原因显而易见。</w:t>
      </w:r>
    </w:p>
    <w:p w14:paraId="50C2B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Standing separately, the second forbids the use of images in the worship of God, and plainly condemns the practice of that Church; but viewed as an appendage to the first precept, it only forbids, as they pretend, the worship of the images of false gods; and, consequently, leaves them at liberty to worship the images which they have consecrated to the honour of the true God and his saints.</w:t>
      </w:r>
    </w:p>
    <w:p w14:paraId="7A221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分开立论，第二诫禁止在敬拜上帝时使用图像，这显然谴责了该教会的做法；但如果被视为第一诫的附属品，他们便辩称其仅禁止敬拜假神的图像；因此，这让他们可以自由地敬拜那些他们为尊崇真神及其圣徒而祝圣的图像。</w:t>
      </w:r>
    </w:p>
    <w:p w14:paraId="5B177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turned two precepts into one, in order to make up the number of ten, they split the last precept of the decalogue into two, making "Thou shalt not covet thy neighbour's house," one, and the words which follow, another.</w:t>
      </w:r>
    </w:p>
    <w:p w14:paraId="19818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为了凑足十这个数目，他们在将两条诫命合而为一后，又将十诫的最后一条劈开为二，将“不可贪恋人的房屋”作为一条，而其后的文字作为另一条。</w:t>
      </w:r>
    </w:p>
    <w:p w14:paraId="473B9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division cannot be vindicated.</w:t>
      </w:r>
    </w:p>
    <w:p w14:paraId="6578AD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这种划分无法辩白。</w:t>
      </w:r>
    </w:p>
    <w:p w14:paraId="61887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first precepts obviously relate to distinct things.</w:t>
      </w:r>
    </w:p>
    <w:p w14:paraId="7E0D7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前两条诫命显然涉及截然不同的事物。</w:t>
      </w:r>
    </w:p>
    <w:p w14:paraId="2D773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points out the object of worship, viz., the living and true God, and no other.</w:t>
      </w:r>
    </w:p>
    <w:p w14:paraId="58F935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第一诫指明了敬拜的对象，即永生的真神，而非其他。</w:t>
      </w:r>
    </w:p>
    <w:p w14:paraId="6B73E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prescribes the means of worship—not by images or any other plan of human invention, but by the ordinances which are divinely appointed.</w:t>
      </w:r>
    </w:p>
    <w:p w14:paraId="2B460E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第二诫规定了敬拜的手段——不是通过图像或任何其他人为发明的计划，而是通过上帝指定的典章。</w:t>
      </w:r>
    </w:p>
    <w:p w14:paraId="3B137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tenth precept is as clearly one and indivisible.</w:t>
      </w:r>
    </w:p>
    <w:p w14:paraId="67710E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第十诫同样清晰地是一个整体，不可分割。</w:t>
      </w:r>
    </w:p>
    <w:p w14:paraId="0F584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it relates to one subject—covetousness, or unlawful desire; and if it ought to be divided into two, because the words "Thou shalt not covet" are twice repeated, it would follow that it should be divided into as many commands as there are different classes of objects specified; for the words "Thou shalt not covet" must be understood as prefixed to each of these objects.</w:t>
      </w:r>
    </w:p>
    <w:p w14:paraId="109AF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全部内容都涉及一个主题——贪婪或非法的欲望；如果仅仅因为“不可贪心”这个词重复了两次就应该将其分为两条，那么逻辑上它就应该根据所列举的不同类别物体被分为同样多的诫命；因为“不可贪心”必须被理解为放在每一个列举的物体之前。</w:t>
      </w:r>
    </w:p>
    <w:p w14:paraId="0807C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plainly speaks of it as one precept, when he says: "I had not known lust, except the law had said, Thou shalt not covet."—Rom. 7:7.</w:t>
      </w:r>
    </w:p>
    <w:p w14:paraId="1C0868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使徒保罗明确地将其视为一条诫命，当他说：“非律法说：‘不可起贪心’，我就不知何为贪心。”——罗 7:7。</w:t>
      </w:r>
    </w:p>
    <w:p w14:paraId="1ACCF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9EA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remarked, that the law of the ten commandments was promulgated to Israel from Sinai in the form of a covenant of works.</w:t>
      </w:r>
    </w:p>
    <w:p w14:paraId="016F6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可以注意到，十诫律法是以行为之约的形式在西奈山上颁布给以色列人的。</w:t>
      </w:r>
    </w:p>
    <w:p w14:paraId="54BA12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it was the design of God to renew a covenant of works with Israel, or to put them upon seeking life by their own obedience to the law; but the law was published to them as a covenant of works, to show them that without a perfect righteousness, answering to all the demands ofthe law, they could not be justified before God; and that, finding themselves wholly destitute of that righteousness, they might be excited to take hold of the covenant of grace, in which a perfect righteousness for their justification is graciously provided.</w:t>
      </w:r>
    </w:p>
    <w:p w14:paraId="311F4C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上帝打算与以色列人重立行为之约，或是让他们通过顺服律法来寻求生命；律法是以行为之约的形式向他们颁布的，是为了向他们表明，如果没有符合律法一切要求的完美公义，他们就不可能在上帝面前称义；并且，当他们发现自己完全缺乏那种公义时，他们可能会被激发去抓住恩典之约，在这个契约中，一份用于称义的完美公义被慈悲地预备好了。</w:t>
      </w:r>
    </w:p>
    <w:p w14:paraId="2F479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 transaction was a mixed dispensation.</w:t>
      </w:r>
    </w:p>
    <w:p w14:paraId="478B7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西奈山的交易是一种混合的时代行政（dispensation）。</w:t>
      </w:r>
    </w:p>
    <w:p w14:paraId="1A982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the covenant of grace was published, as appears from these words in the preface standing before the commandments: "I am the Lord thy God, which have brought thee out of the land of Egypt, out of the house of bondage;" and from the promulgation of the ceremonial law at the same time.</w:t>
      </w:r>
    </w:p>
    <w:p w14:paraId="4BD998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在其中，恩典之约被颁布了，这从诫命前的序言中可以看出：“我是耶和华你的上帝，曾将你从埃及地为奴之家领出来”；同时也从礼仪律的颁布中可以看出。</w:t>
      </w:r>
    </w:p>
    <w:p w14:paraId="7B3C8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moral law, as a covenant of works, was also displayed, to convince the Israelites of their sinfulness and misery, to teach them the necessity of an atonement, and lead them to embrace by faith the blessed Mediator, the Seed promised to Abraham, in whom all the families of the earth were to be blessed.</w:t>
      </w:r>
    </w:p>
    <w:p w14:paraId="71BDAF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但道德律作为行为之约也被展示出来，目的是为了让以色列人确信自己的罪恶和痛苦，教导他们赎罪的必要性，并引导他们凭着信心拥抱那位受祝福的中保，即应许给亚伯拉罕的后裔，地上万族都将因祂得福。</w:t>
      </w:r>
    </w:p>
    <w:p w14:paraId="34552F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therefore, was published at Sinai as a covenant of works, in subservience to the covenant of grace.</w:t>
      </w:r>
    </w:p>
    <w:p w14:paraId="12A7FD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因此，律法在西奈山作为行为之约颁布，是作为恩典之约的辅助。</w:t>
      </w:r>
    </w:p>
    <w:p w14:paraId="52075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law is still published in subservience to the gospel, as "a schoolmaster to bring sinners to Christ, that they may be justified by faith."—Gal. 3:24.</w:t>
      </w:r>
    </w:p>
    <w:p w14:paraId="244A7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律法仍然作为福音的辅助而发布，作为“训蒙的师傅，引罪人到基督那里，使他们因信称义”。——加 3:24。</w:t>
      </w:r>
    </w:p>
    <w:p w14:paraId="42772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DB62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Besides this law, commonly called moral, God was pleased to give to the people of Israel, as a Church under age, ceremonial laws, containing several typical ordinances, partly of worship, prefiguring Christ, his graces, actions, sufferings, and benefits; and partly holding forth divers instructions of moral duties. All which ceremonial laws are now abrogated under the New Testament.</w:t>
      </w:r>
    </w:p>
    <w:p w14:paraId="50A01C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第三节。——除了这部通常被称为道德律的律法外，上帝还乐意赐给作为未成年教会的以色列子民礼仪律（ceremonial laws），其中包含若干典型的条例，一部分是关于敬拜的，预示着基督及其恩典、作为、受难和益处；另一部分则包含关于道德责任的各种指示。所有这些礼仪律在圣经新约下都已被废除。</w:t>
      </w:r>
    </w:p>
    <w:p w14:paraId="422A4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D9C2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To them also, as a body politic, he gave sundry judicial laws, which expired together with the state of that people, not obliging any other, now, further than the general equity thereof may require.</w:t>
      </w:r>
    </w:p>
    <w:p w14:paraId="43A7D9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第四节。——上帝还赐给作为政治实体的以色列子民各种民事律（judicial laws），这些法律随着该民族国家的终结而失效，现在不再约束任何其他人，除非其中的普遍公正原则（general equity）有所要求。</w:t>
      </w:r>
    </w:p>
    <w:p w14:paraId="2278F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72E4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moral law doth forever bind all, as well justified persons as others, to the obedience thereof; and that not only in regard of the matter contained in it, but also in respect of the authority of God the Creator who gave it. Neither doth Christ in the gospel any way dissolve, but much strengthen, this obligation.</w:t>
      </w:r>
    </w:p>
    <w:p w14:paraId="68B01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道德律永远约束所有人，无论是已称义的人还是其他人，都必须顺服；这不仅是因为律法所含的内容，也是因为赐予律法的创造者上帝的权威。基督在福音中绝没有以任何方式解除这种义务，反而大大加强了它。</w:t>
      </w:r>
    </w:p>
    <w:p w14:paraId="2BCEA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8DE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19.3–19.5</w:t>
      </w:r>
    </w:p>
    <w:p w14:paraId="4E045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19.3–19.5 的阐述</w:t>
      </w:r>
    </w:p>
    <w:p w14:paraId="01B5C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AC64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moral law, God gave to Israel ceremonial and judicial laws; the two latter are of limited and temporary use; the former is of universal and perpetual obligation.</w:t>
      </w:r>
    </w:p>
    <w:p w14:paraId="27B39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除了道德律外，上帝还赐给以色列礼仪律和民事律；后两者具有局限性和暂时性用途；而前者具有普遍和永久的约束力。</w:t>
      </w:r>
    </w:p>
    <w:p w14:paraId="7E2FA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DE19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law respected the Jews in their ecclesiastical capacity, or as a Church, and prescribed the rites and carnal ordinances which were to be observed by them in the external worship of God.</w:t>
      </w:r>
    </w:p>
    <w:p w14:paraId="1CD48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F67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礼仪律涉及犹太人作为宗教团体或教会的身份，并规定了他们在外部敬拜上帝时应遵守的仪式和属肉体的条例。</w:t>
      </w:r>
    </w:p>
    <w:p w14:paraId="5F0306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ceremonies were chiefly designed to prefigure Christ, and lead them to the knowledge of the way of salvation through him.—Heb. 10:1.</w:t>
      </w:r>
    </w:p>
    <w:p w14:paraId="61DA3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这些仪式的主要目的是预示基督，并引导他们通过祂认识救赎之路。——来 10:1。</w:t>
      </w:r>
    </w:p>
    <w:p w14:paraId="70531C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is abrogated under the New Testament dispensation.</w:t>
      </w:r>
    </w:p>
    <w:p w14:paraId="625815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这部律法在圣经新约的时代行政下已被废除。</w:t>
      </w:r>
    </w:p>
    <w:p w14:paraId="617C12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appears—1. From the nature of the law itself.</w:t>
      </w:r>
    </w:p>
    <w:p w14:paraId="2C0F8F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这表现在——1. 从法律本身的性质来看。</w:t>
      </w:r>
    </w:p>
    <w:p w14:paraId="7208F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given to the Jews to separate them from the idolatrous rites of other nations, and to preserve their religion uncorrupted.</w:t>
      </w:r>
    </w:p>
    <w:p w14:paraId="73706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它被赐予犹太人是为了将他们与其他国家的偶像崇拜仪式隔离开来，并保持他们的宗教不被腐蚀。</w:t>
      </w:r>
    </w:p>
    <w:p w14:paraId="6DDBE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gospel was preached to all nations, and Jews and Gentiles were gathered into one body, under Christ, their Head, the wall of separation was taken down.—Eph. 2:14, 15.</w:t>
      </w:r>
    </w:p>
    <w:p w14:paraId="4AEE48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但当福音传向万民，犹太人和外邦人在他们的元首基督之下聚集成为一体时，隔断的墙就被拆除了。——弗 2:14, 15。</w:t>
      </w:r>
    </w:p>
    <w:p w14:paraId="1AA73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C6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ceremonies were only figures of good things to come, imposed upon the Jews until the time of reformation, and were abrogated by Christ, in whom they were realised and substantiated.—Heb. 9:9–12.</w:t>
      </w:r>
    </w:p>
    <w:p w14:paraId="260E4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724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因为这些仪式只是未来美事的影子，强加在犹太人身上直到振兴的时候，并由基督废除，在祂里面这些仪式得到了实现和实体化。——来 9:9–12。</w:t>
      </w:r>
    </w:p>
    <w:p w14:paraId="7B9C62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09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these ceremonies were given to the Israelites to typify and represent Christ and his death; and, since Christ has come, and has, by his death and satisfaction, accomplished all that they prefigured, these types must be abolished.—Col. 2:17.</w:t>
      </w:r>
    </w:p>
    <w:p w14:paraId="202DDF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E90C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因为这些仪式是赐给以色列人用来象征和代表基督及其死亡的；既然基督已经降临，并借着祂的死和代赎完成了一切所预示的事，这些预表就必须被废除。——西 2:17。</w:t>
      </w:r>
    </w:p>
    <w:p w14:paraId="6A44A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B6BF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many of these rites were restricted to the temple of Jerusalem, and the temple being now destroyed, these rites must cease along with it.</w:t>
      </w:r>
    </w:p>
    <w:p w14:paraId="64215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3E5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因为其中许多仪式局限于耶路撒冷的圣殿，而圣殿现在已被摧毁，这些仪式也必须随之停止。</w:t>
      </w:r>
    </w:p>
    <w:p w14:paraId="4ADBB5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029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apostles expressly taught, that the ceremonial law is abrogated under the Christian dispensation.—Acts 15:24.</w:t>
      </w:r>
    </w:p>
    <w:p w14:paraId="6F9755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86A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因为使徒们明确教导，礼仪律在基督徒时代行政下已被废除。——徒 15:24。</w:t>
      </w:r>
    </w:p>
    <w:p w14:paraId="19375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chief design of the Epistle to the Hebrews is, to prove that this law must necessarily be annulled.—Heb. 7:12.</w:t>
      </w:r>
    </w:p>
    <w:p w14:paraId="0CC13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《希伯来书》的一个主要目的就是证明这部律法必须被撤销。——来 7:12。</w:t>
      </w:r>
    </w:p>
    <w:p w14:paraId="1357B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1565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law respected the Jews in their political capacity, or as a nation, and consisted of those institutions which God prescribed to them for their civil government.</w:t>
      </w:r>
    </w:p>
    <w:p w14:paraId="78491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2A7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民事律涉及犹太人作为政治实体或民族的身份，由上帝为他们的民事管理所规定的那些制度组成。</w:t>
      </w:r>
    </w:p>
    <w:p w14:paraId="425AE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as far as the Jewish polity was peculiar, has also been entirely abolished; but as far as it contains any statute founded in the law of nature common to all nations, it is still obligatory.</w:t>
      </w:r>
    </w:p>
    <w:p w14:paraId="7F4A97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这部律法中凡属犹太政体特有的部分都已被完全废除；但凡包含建立在万民公通的自然法基础上的法令的部分，仍具有约束力。</w:t>
      </w:r>
    </w:p>
    <w:p w14:paraId="764DF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DE42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is so called because it relates to moral actions, and to distinguish it from the positive laws, which were only of temporary obligation.</w:t>
      </w:r>
    </w:p>
    <w:p w14:paraId="45DBF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259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道德律之所以这样称呼，是因为它涉及道德行为，并以此将其与仅具有暂时约束力的实证法（positive laws）区别开来。</w:t>
      </w:r>
    </w:p>
    <w:p w14:paraId="206057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has no relation to times and places, or to one nation more than another; but being founded in the relations of men to their Creator, and to one another, it retains its authority under all dispensations.</w:t>
      </w:r>
    </w:p>
    <w:p w14:paraId="2F780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这条律法与时间和地点无关，也与一个民族优于另一个民族无关；但由于它建立在人与其创造者以及人与人之间的关系之上，它在所有的时代行政下都保留了其权威。</w:t>
      </w:r>
    </w:p>
    <w:p w14:paraId="5E527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Antinomians, who say that believers are released from the obligation of the moral law, our Confession teaches that this law is perpetually binding on justified persons, as well as others.</w:t>
      </w:r>
    </w:p>
    <w:p w14:paraId="3CB7B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为了反对声称信徒已解除道德律义务的反律法主义者（Antinomians），我们的《信条》教导说，这条律法对已称义的人以及其他人都具有永久的约束力。</w:t>
      </w:r>
    </w:p>
    <w:p w14:paraId="44FBC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indeed, delivered from this law in its covenant form; but they are still under it as a rule of life, in the hand of the Mediator, being "not without law to God, but under the law to Christ."—1 Cor. 9:21.</w:t>
      </w:r>
    </w:p>
    <w:p w14:paraId="5993D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信徒确实已从契约形式的律法中解脱出来；但在中保手中，他们仍然将其作为生活准则，因为他们“在上帝面前，不是没有律法；在基督面前，正在律法之下”。——林前 9:21。</w:t>
      </w:r>
    </w:p>
    <w:p w14:paraId="31865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in the most solemn and explicit manner, declared, that he "came not to destroy the law, but to fulfil it."—Matt. 5:17.</w:t>
      </w:r>
    </w:p>
    <w:p w14:paraId="1CB36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基督以最庄严且明确的方式宣布，祂“莫想我来要废掉律法和先知。我来不是要废掉，乃是要成全”。——太 5:17。</w:t>
      </w:r>
    </w:p>
    <w:p w14:paraId="099A0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fulfilled it, as a covenant, by his own perfect obedience, and his most grievous sufferings in the room of his people; and its heavenly precepts he has enforced upon their minds, by the most cogent motives, as a perfect rule of duty.</w:t>
      </w:r>
    </w:p>
    <w:p w14:paraId="5D10D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祂作为之约，通过祂自己的完美顺服以及代替祂子民承受的最惨痛受难完成了承受；并且祂通过最有力的动机，将律法的属天诫命印在他们的心中，作为完美的责任准则。</w:t>
      </w:r>
    </w:p>
    <w:p w14:paraId="3CE7D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instead of weakening the obligation of the law, confirms and strengthens its authority, and enforces obedience to its precepts by the strongest motives: "Do we make void the law through faith? God forbid; nay, we establish the law."—Rom. 3:31.</w:t>
      </w:r>
    </w:p>
    <w:p w14:paraId="1579A3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福音不仅没有削弱律法的义务，反而确认并加强了它的权威，并通过最强烈的动机强制人们顺服其诫命：“这样，我们因信废了律法吗？断乎不是！更是坚固律法。”——罗 3:31。</w:t>
      </w:r>
    </w:p>
    <w:p w14:paraId="2A252C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moral law is to believers divested of its covenant form, it remains immutably the same, in regard both to its matter and its authority.</w:t>
      </w:r>
    </w:p>
    <w:p w14:paraId="7A6AB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虽然道德律对信徒而言已剥离了其契约形式，但无论是在内容还是在权威方面，它依然永恒不变。</w:t>
      </w:r>
    </w:p>
    <w:p w14:paraId="445E89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law was binding on the first man as a rule of life, antecedent to any covenant-transaction between God and him, we may easily understand that the law may be entirely divested of its covenant form, while it continues in full force as a rule of moral conduct.</w:t>
      </w:r>
    </w:p>
    <w:p w14:paraId="5C0DA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既然律法在上帝与人之间进行任何契约交易之前就作为生活准则约束着第一个人，我们可以很容易地理解，律法可以在其继续作为道德行为准则发挥全部效力的同时，完全剥离其契约形式。</w:t>
      </w:r>
    </w:p>
    <w:p w14:paraId="534BC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79D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Although true believers be not under the law as a covenant of works, to be thereby justified or condemned; yet is it of great use to them, as well as to others; in that, as a rule of life, informing them of the will of God and their duty, it directs and binds them to walk accordingly; discovering also the sinful pollutions of their nature, hearts, and lives; so as, examining themselves thereby, they may come to further conviction of, humiliation for, and hatred against sin; together with a clearer sight of the need they have of Christ, and the perfection of his obedience. It is likewise of use to the regenerate, to restrain their corruptions, in that it forbids sin, and the threatenings of it serve to show what even their sins deserve, and what afflictions in this life they may expect for them, although freed from the curse thereof threatened in the law. The promises of it, in like manner, show them God's approbation of obedience, and what blessings they may expect upon the performance thereof; although not as due to them by the law as a covenant of works: so as a man's doing good, and refraining from evil, because the law encourageth to the one, and deterreth from the other, is no evidence of his being under the law, and not under grace.</w:t>
      </w:r>
    </w:p>
    <w:p w14:paraId="7E9AC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虽然真信徒不处在作为行为之约的律法之下，由此被称义或被定罪；但律法对他们以及对其他人都有极大的用处；因为它作为生活准则，告知他们上帝的旨意和他们的责任，引导并约束他们据此行事；同时也揭示了他们本性、内心和生活中的罪恶污秽；因此，借此省察自己，他们可以进一步认罪、谦卑并憎恨罪恶；同时更清楚地看到他们对基督及其完美顺服的需要。律法对重生者同样有用，可以抑制他们的败坏，因为它禁止犯罪，且律法的威胁有助于表明即使是他们的罪应得的惩罚，以及他们在今生可能因此遭受的苦难，尽管他们已脱离了律法中所威胁的咒诅。同样，律法的应许向他们展示了上帝对顺服的嘉许，以及他们在履行顺服时可以期待的祝福；虽然这些并不是根据作为行为之约的律法而应得的：因此，一个人行善避恶，是因为律法鼓励前者且威慑后者，这并不能证明他处于律法之下而非处于恩典之下。</w:t>
      </w:r>
    </w:p>
    <w:p w14:paraId="6DF339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477A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Neither are the aforementioned uses of the law contrary to the grace of the gospel, but do sweetly comply with it: the Spirit of Christ subduing and enabling the will of man to do that freely and cheerfully, which the will of God, revealed in the law, requireth to be done.</w:t>
      </w:r>
    </w:p>
    <w:p w14:paraId="58A16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第七节。——上述律法的用途不仅不与福音的恩典相抵触，反而与之甜蜜地契合：基督的灵征服并使人的意志能够自由且愉悦地去做上帝在律法中所启示的、要求去做的事。</w:t>
      </w:r>
    </w:p>
    <w:p w14:paraId="2C909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BC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19.6–19.7</w:t>
      </w:r>
    </w:p>
    <w:p w14:paraId="38326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19.6–19.7 的阐述</w:t>
      </w:r>
    </w:p>
    <w:p w14:paraId="7B479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BF2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affirmed, that true believers are completely delivered from the law, as a covenant of works.</w:t>
      </w:r>
    </w:p>
    <w:p w14:paraId="3503AE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这里肯定了真信徒已完全从作为行为之约的律法中解脱出来。</w:t>
      </w:r>
    </w:p>
    <w:p w14:paraId="5E23B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as their representative and surety, endured the curse of the law in all its bitterness, and in its utmost extent, in his sufferings unto death, and thus set them completely free from its condemning power.—Gal. 3:13; Rom. 8:1.</w:t>
      </w:r>
    </w:p>
    <w:p w14:paraId="788EC9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基督作为他们的代表和保证人，在祂受难至死的过程中，承受了律法全部苦涩且最大程度的咒诅，从而使他们完全脱离了律法的定罪权。——加 3:13；罗 8:1。</w:t>
      </w:r>
    </w:p>
    <w:p w14:paraId="2700B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had Christ only endured the curse of the law, and still left his people under its commanding power as a covenant, this would only have restored them to the same uncertain state of probation in which Adam originally stood, and every transgression would have again involved them under the curse.</w:t>
      </w:r>
    </w:p>
    <w:p w14:paraId="5BBB1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但如果基督仅仅承受了律法的咒诅，却仍然让祂的子民处于契约形式下的律法强制权之下，这只会让他们回到亚当最初所处的那种不确定的试炼状态，每一次过犯都会让他们再次陷入咒诅。</w:t>
      </w:r>
    </w:p>
    <w:p w14:paraId="52D096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however, not only sustained the full infliction of the penalty of the law, he also yielded perfect obedience to its precepts, and thus obtained for his people deliverance from its commanding, as well as its condemning power.</w:t>
      </w:r>
    </w:p>
    <w:p w14:paraId="0CFA5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然而，基督不仅承受了律法惩罚的全部打击，祂还完美地服从了律法的诫命，从而为祂的子民赢得了从律法的强制权和定罪权中的解脱。</w:t>
      </w:r>
    </w:p>
    <w:p w14:paraId="4B374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the complete nature of this freedom, we are told that they are dead to the law through the body of Christ; that Christ is the end of the law for righteousness to every one that believeth; and that they are not under the law, but under grace.—Rom. 7:4; 10:4; 6:14.</w:t>
      </w:r>
    </w:p>
    <w:p w14:paraId="591EFB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为了展示这种自由的彻底性质，圣经告诉我们，他们借着基督的身体，向律法也是死的；基督是律法的总结，使凡信祂的都得着义；并且他们不在律法之下，而是在恩典之下。——罗 7:4; 10:4; 6:14。</w:t>
      </w:r>
    </w:p>
    <w:p w14:paraId="11020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A8C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believer's freedom from the law, as a covenant, has no tendency to licentiousness; for it has already been established, that they are under the obligation of the law as a rule of life; and here it is further shown that the law is of manifold use to them, as well as to others: "The law is good," says the Apostle Paul, "if a man use it lawfully" (1 Tim. 1:8); that is, if he use it in a suitableness to the state wherein he is, either as a believer or an unbeliever.</w:t>
      </w:r>
    </w:p>
    <w:p w14:paraId="4DA06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从作为契约的律法中解脱出来的教义，并没有导致放纵的倾向；因为已经确立了他们仍承担着作为生活准则的律法义务；这里进一步表明，律法对他们以及对其他人都有多种用途：“律法原是好的，”使徒保罗说，“只要人用得合宜”（提前 1:8）；也就是说，如果他根据自己所处的状态（无论是作为信徒还是非信徒）来合宜地使用它。</w:t>
      </w:r>
    </w:p>
    <w:p w14:paraId="5EE82F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serves numerous and important purposes, both to the unregenerate and to the regenerate.</w:t>
      </w:r>
    </w:p>
    <w:p w14:paraId="4F0FD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律法对未重生者和重生者都有众多且重要的用途。</w:t>
      </w:r>
    </w:p>
    <w:p w14:paraId="0A49D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uses maybe briefly stated:—</w:t>
      </w:r>
    </w:p>
    <w:p w14:paraId="6BAAB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其中一些用途可以简要陈述如下：——</w:t>
      </w:r>
    </w:p>
    <w:p w14:paraId="3D756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42C2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the unregenerate the moral law is of use in the following respects:—</w:t>
      </w:r>
    </w:p>
    <w:p w14:paraId="09091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第一。对未重生者而言，道德律在以下方面有用：——</w:t>
      </w:r>
    </w:p>
    <w:p w14:paraId="3E8318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1C6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restrain them from much sin.—1 Tim. 1:9.</w:t>
      </w:r>
    </w:p>
    <w:p w14:paraId="15E6EF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DB1D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约束他们不犯许多罪。——提前 1:9。</w:t>
      </w:r>
    </w:p>
    <w:p w14:paraId="56772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26FC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convince them of their sinfulness and misery.—Rom. 3:20; 7:9.</w:t>
      </w:r>
    </w:p>
    <w:p w14:paraId="3EC40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E267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使他们确信自己的罪恶和痛苦。——罗 3:20; 7:9。</w:t>
      </w:r>
    </w:p>
    <w:p w14:paraId="3ED00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5EE2D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discover to them their absolute need of Christ, and drive them to him as their all-sufficient Saviour.—Gal. 3:24.</w:t>
      </w:r>
    </w:p>
    <w:p w14:paraId="443B88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71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向他们揭示他们对基督的绝对需要，并驱使他们投向作为万全救主的祂。——加 3:24。</w:t>
      </w:r>
    </w:p>
    <w:p w14:paraId="7CF9F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D91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them inexcusable, if they continue in their sins, and finally reject the only Saviour of lost sinners.—Rom. 1:20; 2:15; John 3:18, 36.</w:t>
      </w:r>
    </w:p>
    <w:p w14:paraId="15F4E2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CDC9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使他们在继续犯罪并最终拒绝迷失罪人的唯一救主时，变得无可推诿。——罗 1:20; 2:15; 约 3:18, 36。</w:t>
      </w:r>
    </w:p>
    <w:p w14:paraId="30CE41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19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moral law is of use to the regenerate in the following respects:—</w:t>
      </w:r>
    </w:p>
    <w:p w14:paraId="45127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第二。对重生者而言，道德律在以下方面有用：——</w:t>
      </w:r>
    </w:p>
    <w:p w14:paraId="5CEA0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384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Christ more precious to them, and excite their gratitude to him who so loved them as to obey its precepts and suffer its penalty, that he might deliver them from it as a covenant.—Gal. 3:13; 4:4, 5.</w:t>
      </w:r>
    </w:p>
    <w:p w14:paraId="74DFD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2AB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使基督对他们更加宝贵，并激发他们对祂的感激之情，因为祂如此爱他们，以至于顺服律法的诫命并承受其惩罚，以便将他们从作为契约的律法中解脱出来。——加 3:13; 4:4, 5。</w:t>
      </w:r>
    </w:p>
    <w:p w14:paraId="08365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F719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them the will of God, and regulate their conduct.—Mic. 6:8.</w:t>
      </w:r>
    </w:p>
    <w:p w14:paraId="2D581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6BF3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向他们展示上帝的旨意，并规范他们的行为。——弥 6:8。</w:t>
      </w:r>
    </w:p>
    <w:p w14:paraId="0F537D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6699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as a standard of self-examination, in order to discover the pollutions of their hearts and lives—to keep them self-abased—to lead them to a constant dependence upon Christ, and to excite them to a progressive advancement in holiness.—Phil. 3:10–14.</w:t>
      </w:r>
    </w:p>
    <w:p w14:paraId="5781E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D11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作为自我省察的标准，以便发现他们内心和生活中的污秽——使他们保持谦卑——引导他们不断依靠基督，并激励他们在圣洁上不断进步。——腓 3:10–14。</w:t>
      </w:r>
    </w:p>
    <w:p w14:paraId="75A95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C08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serve as a test of their sincerity, that they may assure their hearts that they are of the truth, and that they delight in the law of God after the inward man, notwithstanding their manifold defects in duty.—1 John 3:19; Rom. 7:22, 25; 2 Cor. 1:12.</w:t>
      </w:r>
    </w:p>
    <w:p w14:paraId="4DC1C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8CF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作为他们真诚度的测试，使他们可以确信自己的心是属真理的，并且即便他们在责任上有诸多缺陷，但在内心深处仍然喜爱上帝的律。——约一 3:19；罗 7:22, 25；林后 1:12。</w:t>
      </w:r>
    </w:p>
    <w:p w14:paraId="3EA425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2886E7">
      <w:pPr>
        <w:pStyle w:val="2"/>
        <w:bidi w:val="0"/>
        <w:jc w:val="center"/>
        <w:rPr>
          <w:rFonts w:hint="eastAsia"/>
        </w:rPr>
      </w:pPr>
      <w:r>
        <w:rPr>
          <w:rFonts w:hint="eastAsia"/>
        </w:rPr>
        <w:t>Chapter XX.</w:t>
      </w:r>
    </w:p>
    <w:p w14:paraId="2408530B">
      <w:pPr>
        <w:pStyle w:val="2"/>
        <w:bidi w:val="0"/>
        <w:jc w:val="center"/>
        <w:rPr>
          <w:rFonts w:hint="eastAsia"/>
        </w:rPr>
      </w:pPr>
      <w:r>
        <w:rPr>
          <w:rFonts w:hint="eastAsia"/>
        </w:rPr>
        <w:t>第二十章。</w:t>
      </w:r>
    </w:p>
    <w:p w14:paraId="21D78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949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Christian Liberty, and Liberty of Conscience</w:t>
      </w:r>
    </w:p>
    <w:p w14:paraId="7169A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论基督徒的自由与良心的自由</w:t>
      </w:r>
    </w:p>
    <w:p w14:paraId="1B98C9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25BE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liberty which Christ hath purchased for believers under the gospel consists in their freedom from the guilt of sin, the condemning wrath of God, the curse of the moral law; and in their being delivered from this present evil world, bondage to Satan, and dominion of sin, from the evil of afflictions, the sting of death, the victory of the grave, and everlasting damnation; as also in their free access to God, and their yielding obedience unto him, not out of slavish fear, but a childlike love, and a willing mind. All which were common also to believers under the law; but under the New Testament, the liberty of Christians is further enlarged in their freedom from the yoke of the ceremonial law, to which the Jewish church was subjected; and in greater boldness of access to the throne of grace, and in fuller communications of the free Spirit of God, than believers under the law did ordinarily partake of.</w:t>
      </w:r>
    </w:p>
    <w:p w14:paraId="3E666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基督在福音下为信徒购买的自由包括：脱离罪疚、上帝定罪的愤怒、道德律的咒诅；从现今这罪恶的世界、撒旦的束缚和罪的统治中得到解脱；免于苦难的毒害、死亡的毒钩、坟墓的胜利和永恒的沉沦；以及自由地来到上帝面前，并非出于奴仆般的恐惧，而是出于孩子般的爱和自愿的心顺服祂。所有这一切也为律法下的信徒所共有；但在圣经新约下，基督徒的自由进一步扩大，体现为脱离犹太教会曾承受的礼仪律之轭，并能以更大的胆量来到施恩宝座前，享受比律法下的信徒通常所分享的更丰盛的上帝自由之灵的交通。</w:t>
      </w:r>
    </w:p>
    <w:p w14:paraId="1309C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AC9E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20.1</w:t>
      </w:r>
    </w:p>
    <w:p w14:paraId="299C2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20.1 的阐述</w:t>
      </w:r>
    </w:p>
    <w:p w14:paraId="22EF3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0A2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Civil liberty is justly esteemed an invaluable privilege and no sacrifice is deemed too great in order to recover it when lost, or to secure it when enjoyed.</w:t>
      </w:r>
    </w:p>
    <w:p w14:paraId="59226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公民自由理所当然地被视为一项无价的特权，为了在丧失后恢复它，或在享有它时保护它，任何牺牲都不被视为过大。</w:t>
      </w:r>
    </w:p>
    <w:p w14:paraId="60C43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valuable as civil liberty is, it cannot be questioned that the liberty wherewith Christ makes his people free is much to be preferred.</w:t>
      </w:r>
    </w:p>
    <w:p w14:paraId="210D9B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但尽管公民自由很有价值，毫无疑问，基督使其子民获得的自由更为可取。</w:t>
      </w:r>
    </w:p>
    <w:p w14:paraId="5A289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to the value of the soul above the body, so must the liberty that respects the one surpass that which merely relates to the other.</w:t>
      </w:r>
    </w:p>
    <w:p w14:paraId="1CC9C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正如灵魂的价值高于身体，涉及灵魂的自由也必然超过仅涉及身体的自由。</w:t>
      </w:r>
    </w:p>
    <w:p w14:paraId="7EFCD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Christ makes free are free indeed.—John 8:36.</w:t>
      </w:r>
    </w:p>
    <w:p w14:paraId="2397A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基督使之自由的人，就是真正自由了。——约 8:36。</w:t>
      </w:r>
    </w:p>
    <w:p w14:paraId="1A916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 may be considered, either as common to believers in every age, or as a special immunity of the children of God under the New Testament dispensation.</w:t>
      </w:r>
    </w:p>
    <w:p w14:paraId="51621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基督徒的自由可以被视为各时代信徒共有的，或者被视为圣经新约时代行政下上帝儿女的特殊免疫权。</w:t>
      </w:r>
    </w:p>
    <w:p w14:paraId="210059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liberty which is common to believers in all ages consists in their freedom—</w:t>
      </w:r>
    </w:p>
    <w:p w14:paraId="1699F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各时代信徒共有的自由包括他们的以下自由——</w:t>
      </w:r>
    </w:p>
    <w:p w14:paraId="78525C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E4A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guilt and the dominion of sin.</w:t>
      </w:r>
    </w:p>
    <w:p w14:paraId="0FB89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2016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脱离罪疚和罪的统治。</w:t>
      </w:r>
    </w:p>
    <w:p w14:paraId="480CF2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guilt of sin is meant an obligation to suffer eternal punishment on account of sin.</w:t>
      </w:r>
    </w:p>
    <w:p w14:paraId="04CD48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罪疚是指因罪而承担遭受永恒惩罚的义务。</w:t>
      </w:r>
    </w:p>
    <w:p w14:paraId="4FDF4C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believers are freed by an act of pardoning mercy, which is passed upon the ground of Christ's blood.</w:t>
      </w:r>
    </w:p>
    <w:p w14:paraId="4370F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信徒借着赦免的怜悯之举从中获得自由，这是基于基督之血而施行的。</w:t>
      </w:r>
    </w:p>
    <w:p w14:paraId="26728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redemption through his blood, the forgiveness of sins, according to the riches of his grace."—Eph. 1:7.</w:t>
      </w:r>
    </w:p>
    <w:p w14:paraId="4CBE4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“我们借这爱子的血得蒙救赎，过犯得以赦免，乃是照祂丰富的恩典。”——弗 1:7。</w:t>
      </w:r>
    </w:p>
    <w:p w14:paraId="28CE07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is not only accompanied with guilt, it also exercises a rigorous dominion over the sinner.</w:t>
      </w:r>
    </w:p>
    <w:p w14:paraId="21ACA2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但罪不仅伴随着罪疚，它还对罪人实行严酷的统治。</w:t>
      </w:r>
    </w:p>
    <w:p w14:paraId="7F7314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reigning power of sin Christ delivers his people in the day of their regeneration; and although sin still dwells in them, its power is gradually weakened in their progressive sanctification, and its very being shall in due time be abolished.</w:t>
      </w:r>
    </w:p>
    <w:p w14:paraId="7385C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在重生之日，基督将祂的子民从罪的统治力量中解救出来；虽然罪仍然住在他们里面，但在他们渐进的成圣中，其力量逐渐减弱，其存在本身也必在适当的时候被废除。</w:t>
      </w:r>
    </w:p>
    <w:p w14:paraId="707C6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Paul thus addresses believers: "Sin shall not have dominion over you."</w:t>
      </w:r>
    </w:p>
    <w:p w14:paraId="49214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因此，使徒保罗这样对信徒说：“罪必不能作你们的主。”</w:t>
      </w:r>
    </w:p>
    <w:p w14:paraId="682605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made free from sin, and become servants unto God, ye have your fruit unto holiness, and the end everlasting life."—Rom. 6:14, 22.</w:t>
      </w:r>
    </w:p>
    <w:p w14:paraId="1C58F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“现今你们既从罪里得了释放，作了上帝的奴仆，就有成圣的果子，那结局就是永生。”——罗 6:14, 22。</w:t>
      </w:r>
    </w:p>
    <w:p w14:paraId="32C667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0A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condemning wrath of God.</w:t>
      </w:r>
    </w:p>
    <w:p w14:paraId="53FFF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64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脱离上帝定罪的愤怒。</w:t>
      </w:r>
    </w:p>
    <w:p w14:paraId="7032A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wrath of God all men are naturally obnoxious.</w:t>
      </w:r>
    </w:p>
    <w:p w14:paraId="0185B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所有人天生都处于上帝的愤怒之下。</w:t>
      </w:r>
    </w:p>
    <w:p w14:paraId="0ED7E1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children of disobedience, they are also children of wrath.—Eph. 2:2, 3.</w:t>
      </w:r>
    </w:p>
    <w:p w14:paraId="3FDA5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作为悖逆之子，他们也是愤怒之子。——弗 2:2, 3。</w:t>
      </w:r>
    </w:p>
    <w:p w14:paraId="4CE59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ground of the righteousness of Christ imputed to them, believers are completely freed from divine wrath.</w:t>
      </w:r>
    </w:p>
    <w:p w14:paraId="16016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但是，基于归算给他们的基督公义，信徒完全脱离了上帝的愤怒。</w:t>
      </w:r>
    </w:p>
    <w:p w14:paraId="264D7B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no condemnation to them that are in Christ Jesus."—Rom. 8:1.</w:t>
      </w:r>
    </w:p>
    <w:p w14:paraId="343F09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“如今，那些在基督耶稣里的就不定罪了。”——罗 8:1。</w:t>
      </w:r>
    </w:p>
    <w:p w14:paraId="4D7CD5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hide his face from them, but his judicial wrath is for ever turned away from them.—Isa. 54:9, 10; Rom. 5:10.</w:t>
      </w:r>
    </w:p>
    <w:p w14:paraId="67179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上帝可能会向他们掩面，但祂审判性的愤怒已永远从他们身上移开。——赛 54:9, 10；罗 5:10。</w:t>
      </w:r>
    </w:p>
    <w:p w14:paraId="47885E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2893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curse of the law as a broken covenant.</w:t>
      </w:r>
    </w:p>
    <w:p w14:paraId="5BD13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87D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脱离作为被破坏之约的律法咒诅。</w:t>
      </w:r>
    </w:p>
    <w:p w14:paraId="1BBAC5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that curse all men lie naturally; for it is written: "Cursed is every one that continueth not in all things which are written in the book of the law to do them."—Gal. 3:10.</w:t>
      </w:r>
    </w:p>
    <w:p w14:paraId="79B167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所有人天生都处在那咒诅之下；因为经上记着：“凡不照律法书上所记一切之事去行的，就被咒诅。”——加 3:10。</w:t>
      </w:r>
    </w:p>
    <w:p w14:paraId="3A4AC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having endured that curse as the Surety of his people, delivers from it all who are found in him.</w:t>
      </w:r>
    </w:p>
    <w:p w14:paraId="6D1CA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但基督作为祂子民的保证人，承受了那咒诅，使所有在祂里面的人都从中解脱。</w:t>
      </w:r>
    </w:p>
    <w:p w14:paraId="1F43E4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Paul saith: "Christ hath redeemed us from the curse of the law, being made a curse for us."—Gal. 3:13.</w:t>
      </w:r>
    </w:p>
    <w:p w14:paraId="273A7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因此，使徒保罗说：“基督既为我们受了咒诅，就赎出我们脱离律法的咒诅。”——加 3:13。</w:t>
      </w:r>
    </w:p>
    <w:p w14:paraId="6439E8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believers are under the moral law as a rule of life, they are completely freed from it as a covenant of work—freed from both its commanding and condemning power; and, therefore, they cannot be subjected to its curse on account of their transgressions.</w:t>
      </w:r>
    </w:p>
    <w:p w14:paraId="35B27C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尽管信徒在作为生活准则的道德律之下，但他们已完全从作为行为之约的律法中解脱——即脱离了其强制权和定罪权；因此，他们不会因其过犯而遭受其咒诅。</w:t>
      </w:r>
    </w:p>
    <w:p w14:paraId="6AB41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under the law, but under grace."—Rom. 6:14.</w:t>
      </w:r>
    </w:p>
    <w:p w14:paraId="2D99C6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“你们不在律法之下，乃在恩典之下。”——罗 6:14。</w:t>
      </w:r>
    </w:p>
    <w:p w14:paraId="4BC77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delivered from the law, that being dead wherein we were held."—Rom. 7:6.</w:t>
      </w:r>
    </w:p>
    <w:p w14:paraId="13D49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“但我们既然在捆绑我们的律法上死了，现今就脱离了律法。”——罗 7:6。</w:t>
      </w:r>
    </w:p>
    <w:p w14:paraId="19E70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E41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present evil world.</w:t>
      </w:r>
    </w:p>
    <w:p w14:paraId="48D49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D8E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脱离现今这罪恶的世界。</w:t>
      </w:r>
    </w:p>
    <w:p w14:paraId="00C88C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another tyrannical master, under whose power and influence all men naturally are.</w:t>
      </w:r>
    </w:p>
    <w:p w14:paraId="04ADD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世界是另一个暴君般的主人，所有人天生都处于其权力和影响之下。</w:t>
      </w:r>
    </w:p>
    <w:p w14:paraId="75DC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are freed from the power of this fascinating and destructive foe.</w:t>
      </w:r>
    </w:p>
    <w:p w14:paraId="59B81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但信徒已从这个迷人且具有破坏性的敌人的权力中解脱出来。</w:t>
      </w:r>
    </w:p>
    <w:p w14:paraId="0002C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freedom Christ has obtained for them, and bestows upon them.</w:t>
      </w:r>
    </w:p>
    <w:p w14:paraId="3B6C12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基督已为他们获得了这种自由，并将其赐予他们。</w:t>
      </w:r>
    </w:p>
    <w:p w14:paraId="425CDB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our sins, that he might deliver us from this present evil world, according to the will of God and our Father."—Gal. 1:4.</w:t>
      </w:r>
    </w:p>
    <w:p w14:paraId="3A205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“基督照我们父上帝的旨意，为我们的罪舍己，要救我们脱离这罪恶的世代。”——加 1:4。</w:t>
      </w:r>
    </w:p>
    <w:p w14:paraId="66E103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powerful influence of his cross, believers are crucified unto the world, and the world unto them.— Gal. 6:14.</w:t>
      </w:r>
    </w:p>
    <w:p w14:paraId="1ED3F5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借着祂十字架的强大影响，信徒就我而论，世界已经钉在十字架上；就世界而论，我也已经钉在十字架上。——加 6:14。</w:t>
      </w:r>
    </w:p>
    <w:p w14:paraId="2E4B7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3B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bondage to Satan.</w:t>
      </w:r>
    </w:p>
    <w:p w14:paraId="51C0D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C22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脱离撒旦的束缚。</w:t>
      </w:r>
    </w:p>
    <w:p w14:paraId="767F95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by nature the captives of Satan, who is, therefore, called "the god of this world."</w:t>
      </w:r>
    </w:p>
    <w:p w14:paraId="60C9B7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所有人天生都是撒旦的俘虏，因此他被称为“这世界的神”。</w:t>
      </w:r>
    </w:p>
    <w:p w14:paraId="6CDD9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taken them in his snare, they are become his prey, and are "taken captive by him at his will."</w:t>
      </w:r>
    </w:p>
    <w:p w14:paraId="0BD9F2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由于陷入他的网罗，他们成了他的猎物，并“被魔鬼任意掳去”。</w:t>
      </w:r>
    </w:p>
    <w:p w14:paraId="3550A4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"was manifested to destroy the works of the devil;" and "through death he destroyed him that had the power of death, that is, the devil."</w:t>
      </w:r>
    </w:p>
    <w:p w14:paraId="7F596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但基督“显现出来，为要除灭魔鬼的作为”；并且“特要借着死败坏那掌死权的，就是魔鬼”。</w:t>
      </w:r>
    </w:p>
    <w:p w14:paraId="5847B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he proclaims liberty to the captives (Isa. 61:1); and, in the day of their effectual calling, he actually delivers his people from the power of Satan.—Col. 1:13.</w:t>
      </w:r>
    </w:p>
    <w:p w14:paraId="4A2902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在福音中，祂宣告被掳的得释放（赛 61:1）；并且，在他们有效呼召之日，祂实际上将祂的子民从撒旦的权力中解救出来。——西 1:13。</w:t>
      </w:r>
    </w:p>
    <w:p w14:paraId="233AB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the present world, indeed, they are exposed to the assaults of this adversary (1 Pet. 5:8); but he shall never regain his dominion over them, and, in due time, they shall be completely freed from his temptations, and placed beyond the reach of his influence; for the promise is: "The God of peace shall bruise Satan under your feet shortly."—Rom. 16:20.</w:t>
      </w:r>
    </w:p>
    <w:p w14:paraId="3BAEA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虽然在现今的世界里，他们确实暴露在这个仇敌的攻击之下（彼前 5:8）；但他绝不会重新夺回对他们的统治，并且在适当的时候，他们将完全脱离他的诱惑，并置于他的影响范围之外；因为应许是：“赐平安的上帝快要将撒旦践踏在你们脚下。”——罗 16:20。</w:t>
      </w:r>
    </w:p>
    <w:p w14:paraId="599F9D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FFC6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evil of afflictions.</w:t>
      </w:r>
    </w:p>
    <w:p w14:paraId="17A24B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62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免于苦难的毒害。</w:t>
      </w:r>
    </w:p>
    <w:p w14:paraId="3C038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grant to believers an entire exemption from the troubles that are common to men, but he frees them from all the penal evil of afflictions.</w:t>
      </w:r>
    </w:p>
    <w:p w14:paraId="4A8A05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基督并未给予信徒完全豁免世人共有的麻烦，但祂使他们免于苦难中所有惩罚性的毒害。</w:t>
      </w:r>
    </w:p>
    <w:p w14:paraId="66472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of their affliction may be large and deep, but there is not one drop of judicial wrath mingled in it.</w:t>
      </w:r>
    </w:p>
    <w:p w14:paraId="6642B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他们的苦难之杯可能又大又深，但其中没有掺杂一滴审判性的愤怒。</w:t>
      </w:r>
    </w:p>
    <w:p w14:paraId="59FF1D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afflictions are designed for their profit; and, through the divine blessing, they are rented, in various aspects, highly beneficial to them.</w:t>
      </w:r>
    </w:p>
    <w:p w14:paraId="05C7A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他们的苦难是为了他们的益处而设计的；通过上帝的祝福，这些苦难在各方面都被转化为对他们大有裨益的事。</w:t>
      </w:r>
    </w:p>
    <w:p w14:paraId="336FB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children of God have often acknowledged that it was good for them to have been afflicted (Ps. 119:71); and, though they may sometimes be at a loss to perceive how their trials are to be rendered profitable to them, yet they have the fullest assurance that all things shall work together for their good.— Rom. 8:28. See also Heb. 12:6–11; 2 Cor. 4:17.</w:t>
      </w:r>
    </w:p>
    <w:p w14:paraId="1C9B02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因此，上帝的儿女经常承认，受苦对他们是有益的（诗 119:71）；而且，虽然他们有时可能无法察觉他们的试炼将如何对他们产生益处，但他们拥有最充分的确信，即万事都互相效力，叫爱上帝的人得益处。——罗 8:28。另见来 12:6–11；林后 4:17。</w:t>
      </w:r>
    </w:p>
    <w:p w14:paraId="390EB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D15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sting of death.</w:t>
      </w:r>
    </w:p>
    <w:p w14:paraId="1429F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8C18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脱离死亡的毒钩。</w:t>
      </w:r>
    </w:p>
    <w:p w14:paraId="09F85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death means the dissolution of the union between the soul and the body, believers are not exempted from its stroke.—Heb. 9:28; Ps. 89:48.</w:t>
      </w:r>
    </w:p>
    <w:p w14:paraId="221E9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由于死亡意味着灵魂与身体结合的解体，信徒不能免受其打击。——来 9:28；诗 89:48。</w:t>
      </w:r>
    </w:p>
    <w:p w14:paraId="7BDD0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however, delivers his people from death, considered as the effect of the law-curse, and the harbinger of everlasting destruction.—John 11:25, 26.</w:t>
      </w:r>
    </w:p>
    <w:p w14:paraId="6F89F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然而，基督救赎祂的子民脱离死亡，即脱离作为律法咒诅结果的死亡，以及作为永恒毁灭先驱的死亡。——约 11:25, 26。</w:t>
      </w:r>
    </w:p>
    <w:p w14:paraId="6F2C8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extracted the sting of death, and rendered it powerless to do his people any real harm.—1 Cor. 15:56.</w:t>
      </w:r>
    </w:p>
    <w:p w14:paraId="25B79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祂已拔除了死亡的毒钩，并使其无力对祂的子民造成任何实质性的伤害。——林前 15:56。</w:t>
      </w:r>
    </w:p>
    <w:p w14:paraId="56740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doing believers any real injury, death has a commission to confer upon them unspeakable good.</w:t>
      </w:r>
    </w:p>
    <w:p w14:paraId="5CCBB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死亡不仅没有对信徒造成任何实质性的损害，反而受命赋予他们无法言喻的好处。</w:t>
      </w:r>
    </w:p>
    <w:p w14:paraId="18252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termination of all their sorrows, their release from warfare, and their departure to be with Christ.—Phil. 1:21, 23.</w:t>
      </w:r>
    </w:p>
    <w:p w14:paraId="7380A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它是他们所有痛苦的终结，是从战争中的释放，是离世与基督同在。——腓 1:21, 23。</w:t>
      </w:r>
    </w:p>
    <w:p w14:paraId="05D0BD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25EF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victory of the grave.</w:t>
      </w:r>
    </w:p>
    <w:p w14:paraId="29EDC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9D4F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脱离坟墓的胜利。</w:t>
      </w:r>
    </w:p>
    <w:p w14:paraId="57992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bodies of believers must be laid in the grave, and see corruption.</w:t>
      </w:r>
    </w:p>
    <w:p w14:paraId="1DC1F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信徒的身体必须安葬在坟墓中，并归于朽坏。</w:t>
      </w:r>
    </w:p>
    <w:p w14:paraId="27859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however, the grave is not a prison, but a bed of rest; and they shall not always remain under the power of corruption, but shall be raised up, glorious and immortal, at the last day.—Job 19:26, 27.</w:t>
      </w:r>
    </w:p>
    <w:p w14:paraId="34603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然而对他们来说，坟墓不是监狱，而是安息之床；他们不会永远处于朽坏的力量之下，而是在末日复活，成为荣耀且不朽的。——约 19:26, 27。</w:t>
      </w:r>
    </w:p>
    <w:p w14:paraId="22666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Christ risen from the dead, and is become the first-fruits of them that slept."—1 Cor. 15:20.</w:t>
      </w:r>
    </w:p>
    <w:p w14:paraId="64067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“但基督已经从死里复活，成了睡了之人初熟的果子。”——林前 15:20。</w:t>
      </w:r>
    </w:p>
    <w:p w14:paraId="00634B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resurrection is the pledge and earnest of the resurrection of all that sleep in him.</w:t>
      </w:r>
    </w:p>
    <w:p w14:paraId="02995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祂的复活是所有在祂里面睡了的人复活的保证和凭据。</w:t>
      </w:r>
    </w:p>
    <w:p w14:paraId="3630B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the promise will be fully accomplished: "I will ransom them from the power of the grave; I will redeem them from death" (Hos. 13:14); and "then the saying shall be brought to pass, Death is swallowed up in victory."—1 Cor. 15:54.</w:t>
      </w:r>
    </w:p>
    <w:p w14:paraId="2F97D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在适当的时候，应许将完全实现：“我必救赎他们脱离阴间，救赎他们脱离死亡”（何 13:14）；并且“那时经上所记‘死被胜利吞灭’的话就应验了”。——林前 15:54。</w:t>
      </w:r>
    </w:p>
    <w:p w14:paraId="11F6C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1472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everlasting damnation.</w:t>
      </w:r>
    </w:p>
    <w:p w14:paraId="5D9FA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243A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免于永恒的沉沦。</w:t>
      </w:r>
    </w:p>
    <w:p w14:paraId="7798AF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punishment due to sin is never inflicted upon any in this life, but at last "the wicked shall be turned into hell."—Ps. 9:17.</w:t>
      </w:r>
    </w:p>
    <w:p w14:paraId="0E891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罪应得的全部惩罚在今生从未施加在任何人身上，但最终“恶人，就是忘记上帝的外邦人，都必归到阴间”。——诗 9:17。</w:t>
      </w:r>
    </w:p>
    <w:p w14:paraId="34FCD2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great day, a sentence of condemnation shall be solemnly pronounced upon them, and they shall be led away "into everlasting fire, prepared for the devil and his angels."—Matt. 25:41.</w:t>
      </w:r>
    </w:p>
    <w:p w14:paraId="7360B4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在大日，将向他们庄严宣告定罪的判决，他们将被带走进入“那为魔鬼和他的使者所预备的永火里去”。——太 25:41。</w:t>
      </w:r>
    </w:p>
    <w:p w14:paraId="4317C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are secured against coming into condemnation, and are delivered from the wrath to come.—John 5:24; 1 Thess. 1:10.</w:t>
      </w:r>
    </w:p>
    <w:p w14:paraId="4134A4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但信徒得到了保证，不至于被定罪，并脱离了将来的愤怒。——约 5:24；帖前 1:10。</w:t>
      </w:r>
    </w:p>
    <w:p w14:paraId="26D2B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great day of God's wrath is come, they shall behold and see the reward of the wicked; but it shall not come nigh unto them.</w:t>
      </w:r>
    </w:p>
    <w:p w14:paraId="5BDC2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当上帝愤怒的大日降临时，他们将目睹恶人的报应；但这灾必不临近他们。</w:t>
      </w:r>
    </w:p>
    <w:p w14:paraId="5F132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1AB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also free access to God.</w:t>
      </w:r>
    </w:p>
    <w:p w14:paraId="19818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240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信徒也可以自由地来到上帝面前。</w:t>
      </w:r>
    </w:p>
    <w:p w14:paraId="37F47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liberty of access to God as a gracious Father, and may pour out their hearts, and vent their complaints unto him, with filial freedom.</w:t>
      </w:r>
    </w:p>
    <w:p w14:paraId="40F11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他们有权以对待慈父的态度亲近上帝，并可以带着孩子般的自由向祂倾诉衷肠，吐露怨言。</w:t>
      </w:r>
    </w:p>
    <w:p w14:paraId="1F740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Jesus we have boldness and access with confidence, by the faith of him."— Eph. 3:12.</w:t>
      </w:r>
    </w:p>
    <w:p w14:paraId="3B72B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“我们因信基督，就在祂里面放胆无惧，笃信不疑地来到上帝面前。”——弗 3:12。</w:t>
      </w:r>
    </w:p>
    <w:p w14:paraId="12495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494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freedom of spirit in the service of God.</w:t>
      </w:r>
    </w:p>
    <w:p w14:paraId="3091C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0B9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信徒在服事上帝时拥有心灵的自由。</w:t>
      </w:r>
    </w:p>
    <w:p w14:paraId="6D98CF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which wicked men pay to God is like that of slaves to a tyrant, whom they hate, and whose only motive to obedience is a fear of punishment.</w:t>
      </w:r>
    </w:p>
    <w:p w14:paraId="57D43C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恶人对上帝的顺服就像奴隶对暴君的顺服，他们憎恨暴君，顺服的唯一动机是害怕惩罚。</w:t>
      </w:r>
    </w:p>
    <w:p w14:paraId="297160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are delivered from a slavish fear of wrath, and serve God from a generous principle of love, and with a willing mind.</w:t>
      </w:r>
    </w:p>
    <w:p w14:paraId="39DDF6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但信徒已从奴隶般对愤怒的恐惧中解脱出来，他们出于慷慨的爱之原则，并以自愿的心服事上帝。</w:t>
      </w:r>
    </w:p>
    <w:p w14:paraId="1894A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Spirit of the Lord is, there is liberty."—2 Cor. 3:17. See also Luke 1:74, 76; 2 Cor. 5:14; 1 John 4:18.</w:t>
      </w:r>
    </w:p>
    <w:p w14:paraId="6E0AD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“主的灵在哪里，哪里就有自由。”——林后 3:17。另见路 1:74, 76；林后 5:14；约一 4:18。</w:t>
      </w:r>
    </w:p>
    <w:p w14:paraId="2F8171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838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which has now been described, belonged to believers under the law, as well as under the present dispensation; but, under the New Testament, the liberty of Christians has been enlarged in several particulars, which are next to be briefly noticed.</w:t>
      </w:r>
    </w:p>
    <w:p w14:paraId="526F72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刚才所述的自由，不仅属于现今时代行政下的信徒，也属于律法下的信徒；但在圣经新约下，基督徒的自由在若干细节上得到了扩大，接下来将简要说明。</w:t>
      </w:r>
    </w:p>
    <w:p w14:paraId="55340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FE9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now freed from the yoke of the ceremonial law.</w:t>
      </w:r>
    </w:p>
    <w:p w14:paraId="7A38B3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D1DA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基督徒现在已脱离礼仪律之轭。</w:t>
      </w:r>
    </w:p>
    <w:p w14:paraId="38FA70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Church was kept "in bondage under the elements of the world" (Gal. 4:3); but that burdensome yoke is not imposed on the Christian Church.—Acts 15:10.</w:t>
      </w:r>
    </w:p>
    <w:p w14:paraId="5413A1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犹太教会被置于“世俗小学之下受奴役”（加 4:3）；但那种沉重的轭并未强加在基督教会身上。——徒 15:10。</w:t>
      </w:r>
    </w:p>
    <w:p w14:paraId="563EA1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ceremonies were abrogated, in point of obligation, by the death of Christ; and though, for a time, the use of them was indifferent, yet, upon the full promulgation of the gospel, and the destruction of the temple of Jerusalem, the observance of them became unlawful; and the Apostle Paul exhorted Christians to "stand fast in the liberty wherewith Christ had made them free, and not be entangled again with the yoke of bondage."—Gal. 5:1.</w:t>
      </w:r>
    </w:p>
    <w:p w14:paraId="2A723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仪式在义务层面上因基督之死而被废除；虽然在一段时间内，使用这些仪式是无关紧要的，但在福音全面颁布及耶路撒冷圣殿被毁之后，遵守这些仪式便成了非法之举；使徒保罗劝诫基督徒要“基督释放了我们，叫我们得以自由。所以要站立得稳，不要再被奴仆的轭挟制”。——加 5:1。</w:t>
      </w:r>
    </w:p>
    <w:p w14:paraId="759CB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FB25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have now greater boldness of access to the throne of grace.</w:t>
      </w:r>
    </w:p>
    <w:p w14:paraId="5D4A4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91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基督徒现在能以更大的胆量来到施恩宝座前。</w:t>
      </w:r>
    </w:p>
    <w:p w14:paraId="69A19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frequently mentions liberty, confidence, and boldness, in their access to God, as an especial privilege of believers under the New Testament, in opposition to the state of those who lived under the Old.—See Heb. 4:16; 10:19; 1 John 3:21; 4:17; 5:14.</w:t>
      </w:r>
    </w:p>
    <w:p w14:paraId="021B77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使徒保罗经常提到他们在亲近上帝时的自由、信心和胆量，将其视为圣经新约下信徒的一项特殊特权，以区别于旧约下人们的状态。——见来 4:16; 10:19；约一 3:21; 4:17; 5:14。</w:t>
      </w:r>
    </w:p>
    <w:p w14:paraId="049C6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EEDF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enjoy fuller communications of the free Spirit of God than were ordinarily granted to believers under the law.</w:t>
      </w:r>
    </w:p>
    <w:p w14:paraId="24C5A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DEE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基督徒比律法下的信徒通常所被赐予的，能享受到更丰盛的上帝自由之灵的交通。</w:t>
      </w:r>
    </w:p>
    <w:p w14:paraId="22DE9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had, no doubt, been dispensed to the Church under the Old Testament; but the more extensive and copious effusion of the Spirit was reserved to New Testament times.</w:t>
      </w:r>
    </w:p>
    <w:p w14:paraId="6D76E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圣灵毫无疑问曾分赐给旧约下的教会；但圣灵更广泛且更丰沛的浇灌是留给圣经新约时代的。</w:t>
      </w:r>
    </w:p>
    <w:p w14:paraId="76A9C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Spirit is said not to have been given before that Jesus was glorified.—John 7:39.</w:t>
      </w:r>
    </w:p>
    <w:p w14:paraId="1940A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因此，经上说在耶稣得荣耀之前，圣灵还没有赐下来。——约 7:39。</w:t>
      </w:r>
    </w:p>
    <w:p w14:paraId="65C52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plentiful effusion of the Spirit was frequently foretold as the great privilege of gospel times.—Isa. 44:3; Joel 2:28, 29.</w:t>
      </w:r>
    </w:p>
    <w:p w14:paraId="7886C9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圣灵的丰沛浇灌常被预言为福音时代的伟大利益。——赛 44:3；约珥书 2:28, 29。</w:t>
      </w:r>
    </w:p>
    <w:p w14:paraId="7E160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upon the ascension of Christ, and the commencement of the Christian dispensation, the extraordinary and miraculous gifts of the Spirit were communicated, not only to the apostles, but often to common believers; and the ordinary gifts and gracious influences of the Spirit are still conferred in richer abundance than under the former dispensation.</w:t>
      </w:r>
    </w:p>
    <w:p w14:paraId="452D5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因此，随着基督升天及基督徒时代行政的开始，圣灵的超凡且神圣的恩赐不仅传达给了使徒，也常传达给普通信徒；圣灵的普通恩赐和恩典影响，仍以比前一时代行政更丰盛的形式被授予。</w:t>
      </w:r>
    </w:p>
    <w:p w14:paraId="0512FA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Paul represents it as an eminent part of the glory of the New Testament dispensation, that it is "the ministration of the Spirit."—2 Cor. 3:8.</w:t>
      </w:r>
    </w:p>
    <w:p w14:paraId="1EC8E1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因此，使徒保罗将“属灵的职事”描述为圣经新约时代行政荣耀的一个显赫部分。——林后 3:8。</w:t>
      </w:r>
    </w:p>
    <w:p w14:paraId="4489B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9EA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excellent is that liberty we have been describing!</w:t>
      </w:r>
    </w:p>
    <w:p w14:paraId="62E53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我们一直在描述的这种自由是多么卓越啊！</w:t>
      </w:r>
    </w:p>
    <w:p w14:paraId="25A05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civil liberty be highly prized, sure the glorious liberty of the children of God is eminently precious.</w:t>
      </w:r>
    </w:p>
    <w:p w14:paraId="0BE0F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如果公民自由备受推崇，那么上帝儿女荣耀的自由无疑更加宝贵。</w:t>
      </w:r>
    </w:p>
    <w:p w14:paraId="291514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highly are believers indebted to the Lord Jesus Christ, who obtained this freedom for them at the incalculable price of his Own precious blood!</w:t>
      </w:r>
    </w:p>
    <w:p w14:paraId="08428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信徒是多么感激主耶稣基督啊，祂以祂自己宝血的无可估量的代价为他们获得了这种自由！</w:t>
      </w:r>
    </w:p>
    <w:p w14:paraId="0AC5F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Sure their hearts should overflow with gratitude to their generous Deliverer, who gave his own life a ransom for them.</w:t>
      </w:r>
    </w:p>
    <w:p w14:paraId="04ED38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毫无疑问，他们的心应该对那位慷慨的救赎主充满感激，祂为了救赎他们献出了自己的生命。</w:t>
      </w:r>
    </w:p>
    <w:p w14:paraId="30F9FB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he has emancipated them from the most degrading servitude, and set them free from those cruel masters who formerly tyrannised over them, ought they not to take upon them his yoke, which is easy, and his burden, which is light?</w:t>
      </w:r>
    </w:p>
    <w:p w14:paraId="629F3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既然祂已将他们从最卑微的奴役中解放出来，并将他们从以前虐待他们的残酷主人手中释放出来，他们难道不应该负起祂那容易的轭，担起祂那轻省的担子吗？</w:t>
      </w:r>
    </w:p>
    <w:p w14:paraId="39874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true Christian will reckon it his highest privilege, as well as his incumbent duty, to be the devoted servant of Christ, whose service is perfect freedom.</w:t>
      </w:r>
    </w:p>
    <w:p w14:paraId="5D28AB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每一个真基督徒都会将成为基督的忠实仆人视为其最高的特权以及分内的职责，而服事基督就是完全的自由。</w:t>
      </w:r>
    </w:p>
    <w:p w14:paraId="0EFD7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2B9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God alone is Lord of the conscience, and hath left it free from the doctrines and commandments of men which are in anything contrary to his Word, or beside it in matters of faith or worship. So that to believe such doctrines, or to obey such commandments out of conscience, is to betray true liberty of conscience; and the requiring an implicit faith, and an absolute and blind obedience, is to destroy liberty of conscience, and reason also.</w:t>
      </w:r>
    </w:p>
    <w:p w14:paraId="4355A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唯独上帝是良心的主宰，并使良心脱离人的教义和诫命，这些教义和诫命在任何方面若与祂的圣言（Word）相悖，或在信仰或敬拜的事项上越过圣言。因此，出于良心去相信此类教义或服从此类诫命，就是背叛了良心的真正自由；而要求盲从的信仰（implicit faith）以及绝对且盲目的顺服，就是毁灭良心的自由，同时也毁灭了理性。</w:t>
      </w:r>
    </w:p>
    <w:p w14:paraId="2D45B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96BE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20.2</w:t>
      </w:r>
    </w:p>
    <w:p w14:paraId="4C055A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20.2 的阐述</w:t>
      </w:r>
    </w:p>
    <w:p w14:paraId="7633B0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F25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the doctrine of liberty of conscience is laid down in most explicit terms.</w:t>
      </w:r>
    </w:p>
    <w:p w14:paraId="46C2D4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在这一节中，良心自由的教义以最明确的术语阐述了出来。</w:t>
      </w:r>
    </w:p>
    <w:p w14:paraId="4145F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in all matters of faith and duty, is subject to the authority of God alone, and entirely free from all subjection to the traditions and commandments of men.</w:t>
      </w:r>
    </w:p>
    <w:p w14:paraId="760BC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良心在所有关于信仰和职责的事项上，唯独服从上帝的权威，并完全脱离对人的传统和诫命的服从。</w:t>
      </w:r>
    </w:p>
    <w:p w14:paraId="4B4B4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any doctrine, or obey any commandment, contrary to, or beside, the Word of God, out of submission to human authority, is to betray true liberty of conscience.</w:t>
      </w:r>
    </w:p>
    <w:p w14:paraId="500B6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出于对人权威的顺服，而去相信任何与上帝圣言（Word）相悖或越过圣言的教义，或服从任何此类诫命，都是对良心真正自由的背叛。</w:t>
      </w:r>
    </w:p>
    <w:p w14:paraId="33B85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 the power and authority whose it will— be it that of a magistrate or a minister—of a husband, a master, or a parent—that would require an implicit faith and an absolute blind obedience, it would destroy liberty of conscience.</w:t>
      </w:r>
    </w:p>
    <w:p w14:paraId="0346B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无论那是谁的权力和权威——无论是官长或牧师，还是丈夫、主人或父母——如果要求盲从的信仰和绝对盲目的顺服，那都是在毁灭良心的自由。</w:t>
      </w:r>
    </w:p>
    <w:p w14:paraId="06228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7AB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rights of conscience have been frequently invaded by rulers, both civil and ecclesiastical.</w:t>
      </w:r>
    </w:p>
    <w:p w14:paraId="4822A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良心的权利经常受到统治者的侵害，无论是世俗的还是教会的。</w:t>
      </w:r>
    </w:p>
    <w:p w14:paraId="119B32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Church of Rome the statements of our Confession are directly contradicted, both in doctrine and in practice.</w:t>
      </w:r>
    </w:p>
    <w:p w14:paraId="586655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罗马天主教会无论在教义还是在实践上，都直接反驳了我们《信条》的陈述。</w:t>
      </w:r>
    </w:p>
    <w:p w14:paraId="704B1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that the Pope, and the bishops in their own dioceses, may, by their own authority, enact laws which bind the conscience, and which cannot be transgressed without incurring the same penalties which are annexed to every breach of the divine law.</w:t>
      </w:r>
    </w:p>
    <w:p w14:paraId="0D787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他们教导说，教皇以及各教区的主教可以凭其自身的权威制定约束良心的法律，违反这些法律所受的惩罚与违反神圣法律所受的惩罚相同。</w:t>
      </w:r>
    </w:p>
    <w:p w14:paraId="0A06CF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have actually imposed many articles of faith, and enjoined numberless rites and ceremonies, as necessary in the worship of God, as have no foundation in Scripture; and they require implicit faith in all their decrees, and a blind obedience to all their commands.</w:t>
      </w:r>
    </w:p>
    <w:p w14:paraId="332D1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实际上强加了许多信仰条款，并规定了无数在敬拜上帝时被视为必要的、但在圣经（Scripture）中毫无根据的仪式和典礼；他们要求人们对其所有的法令持有盲从的信仰，并对其所有的命令持有盲目的顺服。</w:t>
      </w:r>
    </w:p>
    <w:p w14:paraId="299B7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tyrannical usurpations and encroachments of that Church this section is principally levelled.</w:t>
      </w:r>
    </w:p>
    <w:p w14:paraId="2BEC12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本节主要针对该教会的暴政篡权和侵扰而发。</w:t>
      </w:r>
    </w:p>
    <w:p w14:paraId="3216B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13E9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person on earth can have authority to dictate to conscience; for this would be to assume a prerogative which belongs to none but the supreme Lord and Legislator.</w:t>
      </w:r>
    </w:p>
    <w:p w14:paraId="3A872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地球上没有任何人有权指挥良心；因为这将是篡夺唯独属于最高主宰和立法者的特权。</w:t>
      </w:r>
    </w:p>
    <w:p w14:paraId="006EB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Lawgiver, who is able to save and to destroy."—James 4:12.</w:t>
      </w:r>
    </w:p>
    <w:p w14:paraId="10905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“设立律法和判断人的，只有一位，就是那能救人也能灭人的。”——雅 4:12。</w:t>
      </w:r>
    </w:p>
    <w:p w14:paraId="27E06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power was prohibited by Jesus Christ among his followers: "The kings of the Gentiles exercise lordship over them, but ye shall not be so."—Luke 22:25.</w:t>
      </w:r>
    </w:p>
    <w:p w14:paraId="756D9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耶稣基督在祂的追随者中禁止了这种权力：“外邦人有君王为主治理他们，但你们不可这样。”——路 22:25。</w:t>
      </w:r>
    </w:p>
    <w:p w14:paraId="54D8A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disclaimed by the inspired apostles: "Not that we have dominion over your faith," said the Apostle of the Gentiles, "but are helpers of your joy."—2 Cor. 1:24.</w:t>
      </w:r>
    </w:p>
    <w:p w14:paraId="56980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受灵感启示的使徒们也否认了这一点：“我们并不是辖管你们的信心，”外邦人的使徒说，“乃是帮助你们的快乐。”——林后 1:24。</w:t>
      </w:r>
    </w:p>
    <w:p w14:paraId="5FE06E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35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principles laid down in this section, it manifestly follows, that a right of private judgment about matters of religion belongs to every man, and ought to be exercised by every Christian.</w:t>
      </w:r>
    </w:p>
    <w:p w14:paraId="462F0A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从本节阐述的原则中可以明显得出，对宗教事务进行私人判断的权利属于每一个人，且每一位基督徒都应当行使这一权利。</w:t>
      </w:r>
    </w:p>
    <w:p w14:paraId="60F6F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expressly required to examine and prove every doctrine by the unerring rule of the Word of God.—Isa. 8:20; 1 John 4:1.</w:t>
      </w:r>
    </w:p>
    <w:p w14:paraId="07627E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基督徒被明确要求根据上帝圣言（Word）这一无误的准则去检查和验证每一项教义。——赛 8:20；约一 4:1。</w:t>
      </w:r>
    </w:p>
    <w:p w14:paraId="56ED8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be ready to render a reason of the hope which is in them (1 Pet. 3:15); and this none can do who receive the doctrines and commandments of men with implicit faith and blind obedience.</w:t>
      </w:r>
    </w:p>
    <w:p w14:paraId="360DF6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他们应当随时准备好，说明他们心中盼望的缘由（彼前 3:15）；而那些以盲从的信仰和盲目的顺服接受人的教义和诫命的人，是无法做到这一点的。</w:t>
      </w:r>
    </w:p>
    <w:p w14:paraId="75D12A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is not done in faith, nor accompanied with a personal persuasion of the obligation or lawfulness of it in the sight of God, is pronounced to be sin.—Rom. 14:23.</w:t>
      </w:r>
    </w:p>
    <w:p w14:paraId="0920F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凡不出于信心做的，或是没有在上帝面前个人确信其义务或合法性而做的，都被宣告为罪。——罗 14:23。</w:t>
      </w:r>
    </w:p>
    <w:p w14:paraId="2BAF13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5352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no less clearly, from the principles here laid down, that when lawful superiors command what is contrary to the Word of God, or beside it, in matters of faith and worship, their commands do not bind the conscience.</w:t>
      </w:r>
    </w:p>
    <w:p w14:paraId="658A9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从这里阐述的原则中同样可以清楚地得出，当合法的上级在信仰和敬拜事务上发出的命令与上帝的圣言（Word）相悖或越过圣言时，他们的命令并不约束良心。</w:t>
      </w:r>
    </w:p>
    <w:p w14:paraId="5CECB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which Scriptures command us to render to lawful superiors—whether parents, or husbands, or magistrates—is not unlimited; there are cases in which disobedience becomes a duty.</w:t>
      </w:r>
    </w:p>
    <w:p w14:paraId="7E1DD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圣经（Scriptures）命令我们对合法的上级——无论是父母、丈夫还是长官——所表现出的顺服并不是无限的；在某些情况下，不服从反而成为一种义务。</w:t>
      </w:r>
    </w:p>
    <w:p w14:paraId="24DB4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doubts that the precept, "Children, obey your parents in all things," is a command to obey them only in the exercise of their rightful parental authority, and imposes no obligation to implicit and passive obedience.</w:t>
      </w:r>
    </w:p>
    <w:p w14:paraId="67E563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没有人怀疑，“要凡事听从父母”这一诫命只是命令在父母行使正当的父母权威时顺从他们，并没有规定必须进行盲从和被动的顺服。</w:t>
      </w:r>
    </w:p>
    <w:p w14:paraId="29552F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equally plain with regard to the command, "Wives submit to your own husbands."</w:t>
      </w:r>
    </w:p>
    <w:p w14:paraId="797D0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关于“妻子顺服自己的丈夫”这一命令，情况也是如此。</w:t>
      </w:r>
    </w:p>
    <w:p w14:paraId="73205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be questioned that the obedience due to magistrates is also limited.</w:t>
      </w:r>
    </w:p>
    <w:p w14:paraId="250D1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无可置疑，对长官应有的顺服也是有限度的。</w:t>
      </w:r>
    </w:p>
    <w:p w14:paraId="32AE5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"Let every soul be subject to the higher powers" must be understood as a command to obey magistrates only in the exercise of their rightful authority, and in all things lawful.</w:t>
      </w:r>
    </w:p>
    <w:p w14:paraId="5F7C1D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“在上有权柄的，人人当顺服他”这一诫命必须被理解为仅仅在长官行使正当权威以及在所有合法事物上顺从长官的命令。</w:t>
      </w:r>
    </w:p>
    <w:p w14:paraId="2EE177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inspired teachers who enjoined in such general terms obedience to rulers, themselves uniformly and openly disobeyed them whenever their commands were inconsistent with other and higher obligations.</w:t>
      </w:r>
    </w:p>
    <w:p w14:paraId="457211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那些以这种概括性术语嘱咐要顺服统治者的受灵感启示的教师们，每当统治者的命令与更高、其他的义务不一致时，他们自己也总是一致且公开地拒绝服从。</w:t>
      </w:r>
    </w:p>
    <w:p w14:paraId="5F71E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obey God rather than men" (Acts 5:29), was the principle which they allowed, and on which they acted.</w:t>
      </w:r>
    </w:p>
    <w:p w14:paraId="237BA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“顺从上帝，不顺从人，是应当的”（徒 5:29），这是他们所承认并据此行事的原则。</w:t>
      </w:r>
    </w:p>
    <w:p w14:paraId="76455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apostles were charged by the Jewish Council to speak no more in the Name of Jesus, their unhesitating answer was: "Whether it be right in the sight of God to hearken unto you more than unto God, judge ye. For we cannot but speak the things which we have seen and heard."—Acts 4:19, 20.</w:t>
      </w:r>
    </w:p>
    <w:p w14:paraId="16D91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当使徒们被犹太公会指控不得再奉耶稣的名说话时，他们毫不犹豫地回答：“听从你们，不听从上帝，这在上帝面前合理不合理，你们自己酌量吧！我们所看见所听见的，不能不说。”——徒 4:19, 20。</w:t>
      </w:r>
    </w:p>
    <w:p w14:paraId="6A9129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command to do anything morally wrong can be binding on the conscience.</w:t>
      </w:r>
    </w:p>
    <w:p w14:paraId="7F8403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任何要求去做在道德上错误之事的命令，都不能约束良心。</w:t>
      </w:r>
    </w:p>
    <w:p w14:paraId="2CE7E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8F7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principles here laid down, some have inferred that civil authority is wholly inapplicable to matters of religion.</w:t>
      </w:r>
    </w:p>
    <w:p w14:paraId="30F61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根据这里阐述的原则，有些人推论出世俗权威完全不适用于宗教事务。</w:t>
      </w:r>
    </w:p>
    <w:p w14:paraId="76A9B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however, can be farther from the design of the Confession than to countenance this notion.</w:t>
      </w:r>
    </w:p>
    <w:p w14:paraId="4E1FFA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然而，支持这种观点绝不是本《信条》的本意。</w:t>
      </w:r>
    </w:p>
    <w:p w14:paraId="3D1E8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lawful exercise of civil power about religious matters, the compilers of the Confession clearly teach, in the fourth section of this chapter, and also in chap. 23.</w:t>
      </w:r>
    </w:p>
    <w:p w14:paraId="044A81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本《信条》的编纂者在本章第四节以及第 23 章中明确教导，在宗教事务上存在着世俗权力的合法行使。</w:t>
      </w:r>
    </w:p>
    <w:p w14:paraId="6C2688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was not their design, in this section, to condemn this exercise of civil authority, so no such doctrine can justly be inferred from the words; for, "if they condemn all exercise of civil authority," to use the language of Dr. M'Crie, "then they condemn also all exercise of every other species of human authority about these things, whether ecclesiastical, parental, &amp;c.</w:t>
      </w:r>
    </w:p>
    <w:p w14:paraId="5C97A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正如在这一节中，他们的本意并非谴责世俗权威的行使，因此不能从这些文字中公正地推导出此类教义；因为，“如果他们谴责一切世俗权威的行使，”引用麦克里（Dr. M'Crie）博士的话，“那么他们也谴责了关于这些事务的所有其他种类的人类权威行使，无论是教会的、父母的等等。</w:t>
      </w:r>
    </w:p>
    <w:p w14:paraId="4136A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equally true, that God hath left the conscience 'free from the doctrines and commandments of men, which are in anything contrary to his Word, or beside it, in matters of faith or worship,' whether these be the doctrines and commandments of ministers or magistrates, of masters or parents?</w:t>
      </w:r>
    </w:p>
    <w:p w14:paraId="67FBC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难道不是同样真实吗：上帝使良心‘脱离人的教义和诫命，这些教义和诫命在任何方面若与祂的圣言相悖，或在信仰或敬拜的事项上越过圣言’，无论这些是牧师或长官、主人或父母的教义和诫命？</w:t>
      </w:r>
    </w:p>
    <w:p w14:paraId="6B1170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'an implicit faith,' or 'an absolute and blind obedience,' unreasonable and sinful, whether it be yielded to synods or parliaments?</w:t>
      </w:r>
    </w:p>
    <w:p w14:paraId="5AE803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无论那是向教会会议还是议会表现出的，‘盲从的信仰’或‘绝对且盲目的顺服’，不都是不合理且有罪的吗？</w:t>
      </w:r>
    </w:p>
    <w:p w14:paraId="01917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words is, to teach the subordination of all human power to the sovereignty and laws of God, particularly in matters of faith and worship.</w:t>
      </w:r>
    </w:p>
    <w:p w14:paraId="01E59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这些文字的目的是教导所有人类权力都必须服从上帝的主权和法律，尤其是在信仰和敬拜的事务上。</w:t>
      </w:r>
    </w:p>
    <w:p w14:paraId="5E41B4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they seem in that passage to be more immediately levelled against invasions by Church authority, which have been fully as frequent and pernicious in religion as those of civil rulers; such as the assumed lordship of popes, councils, prelates, and convocations, in devising new articles of faith, decreeing and imposing unscriptural rights and ceremonies, canons, &amp;c., here called 'the doctrines and commandments of men,' in contradistinction from divine institutions; as the traditions and superstitions of the Scribes and Pharisees, superadded to the divine law, are called by our Lord.</w:t>
      </w:r>
    </w:p>
    <w:p w14:paraId="75B8B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那段文字似乎更直接地针对教会权威的侵犯，这在宗教中与世俗统治者的侵犯一样频繁且有害；例如教皇、大公会议、主教以及主教会议在构思新的信仰条款、颁布和强加不符合圣经的权利和仪式、教规等方面所假设的主宰权，这里称之为‘人的教义和诫命’，以区别于神圣的制度；正如我们的主称那些附加在神圣法律之上的文士和法利赛人的传统和迷信一样。</w:t>
      </w:r>
    </w:p>
    <w:p w14:paraId="06D6A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civil rulers concur in these impositions, or if they shall attempt the like by their own sole authority, and the claim of an ecclesiastical supremacy, this doctrine equally condemns their tyranny, and teaches, that no error, will-worship, or any species of false religion, by whomsoever commanded in Churches or States, can lay any obligation on conscience, which is immediately subject to God alone.</w:t>
      </w:r>
    </w:p>
    <w:p w14:paraId="236C75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俗统治者赞同这些强加之举，或者如果他们企图凭其唯一的权威和对教会至高无权的主张来尝试类似行为，这一教义同样谴责他们的暴政，并教导说，无论是由教会在国家中由谁命令的任何错误、私意崇拜或任何种类的虚假宗教，都不能对唯独直接服从上帝的良心产生任何约束。</w:t>
      </w:r>
    </w:p>
    <w:p w14:paraId="7DAC22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such thing is taught, as that men's consciences are set free from obedience to any human authority, when acting in entire consistency with the Word of God, and enjoining nothing beside it, or beyond its own proper limits; which authority of any kind may certainly do."</w:t>
      </w:r>
    </w:p>
    <w:p w14:paraId="74040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信条》并未教导人们的良心可以不服从任何人类权威，当该权威的行为与上帝的圣言（Word）完全一致，并且没有在圣言之外或超出其自身正当限制发布任何命令时；任何种类的权威肯定都可以做到这一点。”</w:t>
      </w:r>
    </w:p>
    <w:p w14:paraId="3E209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149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They who, upon pretense of Christian liberty, do practice any sin, or cherish any lust, do thereby destroy the end of Christian liberty; which is, that, being delivered out of the hands of our enemies, we might serve the Lord without fear, in holiness and righteousness before him, all the days of our life.</w:t>
      </w:r>
    </w:p>
    <w:p w14:paraId="16F2A2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第三节。——凡借基督徒自由之名犯罪或怀揣私欲的人，其行为破坏了基督徒自由的目的；这目的就是，既然我们已从敌人手中被解救出来，我们就应当一生在祂面前坦然无惧地以圣洁和公义服事主。</w:t>
      </w:r>
    </w:p>
    <w:p w14:paraId="11394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B5F2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And because the powers which God hath ordained, and the liberty which Christ hath purchased, are not intended by God to destroy, but mutually to uphold and preserve one another; they who, upon pretense of Christian liberty, shall oppose any lawful power, or the lawful exercise of it, whether it be civil or ecclesiastical, resist the ordinance of God. And for their publishing of such opinions, or maintaining of such practices, as are contrary to the light of nature, or to the known principles of Christianity, whether concerning faith, worship, or conversation; or to the power of godliness; or such erroneous opinions or practices as, either in their own nature, or in the manner of publishing or maintaining them, are destructive to the external peace and order which Christ hath established in the church: they may be lawfully called to account, and proceeded against by the censures ofthe Church.</w:t>
      </w:r>
    </w:p>
    <w:p w14:paraId="06979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因为上帝所设立的权柄和基督所购买的自由，并不是为了互相毁灭，而是为了互相维持和保护；因此，凡借基督徒自由之名反对任何合法权柄或合法行使权柄的人，无论是世俗的还是教会的，都是在反抗上帝的律例。凡发布此类见解或坚持此类行为，而这些见解或行为与自然之光相悖，或与基督教已知的关于信仰、敬拜、言谈的原则相悖，或与虔诚的力量相悖；或者凡持有此类错误的见解或行为，无论其本性如何，还是发布及坚持的方式如何，若破坏了基督在教会中设立的外部平安与秩序：都可以合法地被追究责任，并由教会的惩诫予以处理。</w:t>
      </w:r>
    </w:p>
    <w:p w14:paraId="20C8E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CD1E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20.3–20.4</w:t>
      </w:r>
    </w:p>
    <w:p w14:paraId="430635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20.3–20.4 的阐述</w:t>
      </w:r>
    </w:p>
    <w:p w14:paraId="106A06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C768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pleaded for in our Confession is not absolute and uncontrollable.</w:t>
      </w:r>
    </w:p>
    <w:p w14:paraId="39501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我们《信条》（Confession）中所辩护的自由并非绝对且不受约束的。</w:t>
      </w:r>
    </w:p>
    <w:p w14:paraId="24A4B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that men have a right to think and act as they please, without respect to the moral law, and without being responsible to God, would be atheistic.</w:t>
      </w:r>
    </w:p>
    <w:p w14:paraId="4A0A34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声称人们有权随心所欲地思考和行动，而不尊重道德律且不对上帝负责，那将是无神论的。</w:t>
      </w:r>
    </w:p>
    <w:p w14:paraId="421A7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men are considered as socially united, and as placed under government, their natural rights, in religious as well as in civil things, must be liable to restraint and regulations, so far as the interests and ends of society require.</w:t>
      </w:r>
    </w:p>
    <w:p w14:paraId="192751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而且，如果将人视为社会的统一体并置于政府管理之下，那么他们在宗教和民事事务中的自然权利，在社会利益和目标要求的范围内，必须受到约束和规范。</w:t>
      </w:r>
    </w:p>
    <w:p w14:paraId="1E4FE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Confession, in the above sections, proceeds to guard the doctrine of liberty of conscience against abuse, first, in reference to the authority of God in his law; and, secondly, in reference to the authorities on earth, civil and ecclesiastical.</w:t>
      </w:r>
    </w:p>
    <w:p w14:paraId="5D7EB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因此，《信条》在上述章节中，开始防止良心自由的教义被滥用：首先，是针对上帝在其律法中的权威；其次，是针对地上的权威，即世俗的和教会的权威。</w:t>
      </w:r>
    </w:p>
    <w:p w14:paraId="1CA04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former it declares, that "they who, upon pretence of Christian liberty, do practise any sin, or cherish any lust, do thereby destroy the end of Christian liberty."</w:t>
      </w:r>
    </w:p>
    <w:p w14:paraId="215D7B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关于前者，它宣告：“凡借基督徒自由之名犯罪或怀揣私欲的人，其行为破坏了基督徒自由的目的。”</w:t>
      </w:r>
    </w:p>
    <w:p w14:paraId="237CCA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liberated the conscience from the obligation of his own law; on the contrary, he requires every one to yield implicit and prompt obedience to all things whatsoever he has commanded.</w:t>
      </w:r>
    </w:p>
    <w:p w14:paraId="07B86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上帝并未将良心从遵守祂自己律法的义务中解放出来；相反，祂要求每个人对祂所吩咐的一切事物都表现出绝对且迅速的顺服。</w:t>
      </w:r>
    </w:p>
    <w:p w14:paraId="38B60A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plead for a liberty to practise any known sin, is to plead for licentiousness; and for persons to indulge themselves in any corrupt affections and practices, under a pretence of Christian liberty, is to "use their liberty for an occasion to the flesh."</w:t>
      </w:r>
    </w:p>
    <w:p w14:paraId="5E03A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辩称有权从事任何已知的罪，就是在辩称放纵；而以基督徒自由为借口让自己沉溺于任何腐败的情欲和行为，就是“将自由当作放纵肉体的机会”。</w:t>
      </w:r>
    </w:p>
    <w:p w14:paraId="4DE3E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 latter, the Confession mentions certain things for which persons of a certain description may be proceeded against, both by the civil and ecclesiastical authorities.</w:t>
      </w:r>
    </w:p>
    <w:p w14:paraId="5D4D7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关于后者，《信条》提到了某些事情，对于具有某种描述的人，世俗权威和教会权威都可以对其采取法律程序。</w:t>
      </w:r>
    </w:p>
    <w:p w14:paraId="4979F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however, that the intention of this section is not to lay down the extent of the provinces of these powers, but only to remove the plea of conscience; and it ought to be understood, in consistency with their acting each in its own province, without the one interfering with the causes which come under the cognisance of the other.</w:t>
      </w:r>
    </w:p>
    <w:p w14:paraId="15ADAD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然而，应当注意到，本节的目的不在于规定这些权力的管辖范围，而仅仅在于消除良心的借口；并且应当理解为，这与它们各司其职是一致的，一方不得干涉属于另一方管辖的事务。</w:t>
      </w:r>
    </w:p>
    <w:p w14:paraId="765E4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civil rulers may restrain, and, when occasion requires, may punish the more flagrant violations ofthe first table of the moral law, such as blasphemy, the publishing of blasphemous opinions, and the open and gross profanation of the Sabbath; yet they are to repress these evils, not formally as sins, which is the prerogative of God, nor as scandals, in which light they come under the cognisance of the Church, but as crimes and injuries done to society.</w:t>
      </w:r>
    </w:p>
    <w:p w14:paraId="0EC87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尽管世俗统治者可以约束，并在必要时惩罚对道德律第一法版（first table）的严重违背，如亵渎、发布亵渎言论以及对安息日公开且严重的亵渎；然而，他们抑制这些邪恶，不是正式将其视为罪（这是上帝的特权），也不是将其视为丑闻（在这种情况下它们属于教会的管辖范围），而是将其视为对社会所犯的罪行和伤害。</w:t>
      </w:r>
    </w:p>
    <w:p w14:paraId="2EFC01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E0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sound Presbyterians disclaim all intolerant or compulsory measures with regard to matters purely religious.</w:t>
      </w:r>
    </w:p>
    <w:p w14:paraId="7AD30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所有纯正的长老宗信徒（Presbyterians）都拒绝在纯粹的宗教事务上采取任何不宽容或强制性的措施。</w:t>
      </w:r>
    </w:p>
    <w:p w14:paraId="020FCF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no man should be punished or molested on account of his religious opinions or observances, provided there is nothing in these hurtful to the general interests of society, or dangerous to the lawful institutions of the country in which he lives.</w:t>
      </w:r>
    </w:p>
    <w:p w14:paraId="32055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他们主张，任何人都不得因其宗教观点或仪式而受到惩罚或骚扰，只要这些观点或仪式中没有任何伤害社会普遍利益，或危害其居住国合法制度的内容。</w:t>
      </w:r>
    </w:p>
    <w:p w14:paraId="29FE0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now under consideration, however, has sometimes been represented as arming the civil magistrate with a power to punish good and peaceable subjects purely on account of their religious opinions and practices, or as favourable to persecution for conscience' sake.</w:t>
      </w:r>
    </w:p>
    <w:p w14:paraId="0A5F9D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然而，目前正在讨论的这一节有时被描述为赋予世俗官长（civil magistrate）权力，使其纯粹因宗教观点和行为而惩罚良好且和平的臣民，或者被视为支持为良心缘故而进行的迫害。</w:t>
      </w:r>
    </w:p>
    <w:p w14:paraId="3E976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vindicating the Confession from this serious charge, we shall avail ourselves of the judicious remarks of Dr. M'Crie.</w:t>
      </w:r>
    </w:p>
    <w:p w14:paraId="15079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在为《信条》洗脱这一指控时，我们将引用麦克里（Dr. M'Crie）博士的明智评论。</w:t>
      </w:r>
    </w:p>
    <w:p w14:paraId="2616E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section fourth," says that eminent author, "is to guard against the abuse of the doctrine" of liberty of conscience "in reference to public authority.</w:t>
      </w:r>
    </w:p>
    <w:p w14:paraId="312041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“第四节的设计，”这位杰出的作者说，“是为了防止良心自由的教义在涉及公共权力时被滥用。”</w:t>
      </w:r>
    </w:p>
    <w:p w14:paraId="2FD45E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powers which God hath ordained, and the liberty which Christ hath purchased, are not intended by God to destroy, but mutually to uphold and preserve one another, they who, upon pretence of Christian liberty, shall oppose any lawful power, or the lawful exercise of it, whether it be civil or ecclesiastical, resist the ordinance of God.'</w:t>
      </w:r>
    </w:p>
    <w:p w14:paraId="155C0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所设立的权柄和基督所购买的自由，并不是为了互相毁灭，而是为了互相维持和保护；因此，凡借基督徒自由之名反对任何合法权柄或合法行使权柄的人，无论是世俗的还是教会的，都是在反抗上帝的律例。’</w:t>
      </w:r>
    </w:p>
    <w:p w14:paraId="51E122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the Lord of the conscience has also instituted the authorities in Church and State; and it would be in the highest degree absurd to suppose that he has planted in the breast of every individual a power to resist, counteract, and nullify his own ordinances.</w:t>
      </w:r>
    </w:p>
    <w:p w14:paraId="38F81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那位良心的主宰也设立了教会和国家的权威；如果认为祂在每个人的胸怀中植入了一种权力去反抗、抵消并废除祂自己的律例，那将是极其荒谬的。</w:t>
      </w:r>
    </w:p>
    <w:p w14:paraId="7BC5E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public and private claims interfere and clash, the latter must give way to the former; and when any lawful authority is proceeding lawfully within its line of duty, it must be understood as possessing a rightful power to remove out of the way everything which necessarily obstructs its progress.</w:t>
      </w:r>
    </w:p>
    <w:p w14:paraId="6DB40E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当公共利益与私人诉求发生冲突时，后者必须服从前者；当任何合法权威在其职责范围内合法运作时，必须被理解为拥有一种正当权力，可以清除一切必然阻碍其进展的障碍。</w:t>
      </w:r>
    </w:p>
    <w:p w14:paraId="3060A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proceeds, accordingly, to state: 'And for their publishing of such opinions, or maintaining of such practices, as are contrary to the light of nature; or to the known principles of Christianity whether concerning faith, worship, or conversation, or to the power of godliness; or such erroneous opinions or practices as, either in their own nature or in the manner of publishing and maintaining them, are destructive to the external peace and order which Christ hath established in the Church; they may lawfully be called to account, and proceeded against by the censures of the Church, and by the power of the civil magistrate.'</w:t>
      </w:r>
    </w:p>
    <w:p w14:paraId="79ED3D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随后陈述道：‘凡发布此类见解或坚持此类行为，而这些见解或行为与自然之光相悖，或与基督教已知的关于信仰、敬拜、言谈的原则相悖，或与虔诚的力量相悖；或者凡持有此类错误的见解或行为，无论其本性如何，还是发布及坚持的方式如何，若破坏了基督在教会中设立的外部平安与秩序：都可以合法地被追究责任，由教会的惩诫予以处理，并由世俗官长的权力处理。’</w:t>
      </w:r>
    </w:p>
    <w:p w14:paraId="0BE44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does not say that all who publish such opinions, and maintain such practices as are mentioned may be proceeded against, or punished (if the substitution of this word shall be insisted for) by the civil magistrate; nor does it say that any good and peaceable subject shall be made liable to this process simply on the ground of religious opinions published, and practices maintained by him.</w:t>
      </w:r>
    </w:p>
    <w:p w14:paraId="46219E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并不是说所有发布上述观点、坚持上述做法的人都可能受到世俗官长的起诉或惩罚（如果坚持要替换成这个词的话）；也没有说任何良好且和平的臣民仅因其发表的宗教观点和坚持的做法就应负法律责任。</w:t>
      </w:r>
    </w:p>
    <w:p w14:paraId="2EBE12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first place, persons of a particular character are spoken of in this paragraph, and these are very different from good and peaceable subjects.</w:t>
      </w:r>
    </w:p>
    <w:p w14:paraId="5ED8C8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因为首先，本段谈论的是具有特定性格的人，他们与良好且和平的臣民大不相同。</w:t>
      </w:r>
    </w:p>
    <w:p w14:paraId="6406CD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in the former sentence as 'they who oppose lawful power, or the lawful exercise of it,' and 'resist the ordinance of God.'</w:t>
      </w:r>
    </w:p>
    <w:p w14:paraId="1E881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他们在前一句中被描述为‘反对合法权柄或合法行使权柄的人’，以及‘反抗上帝律例的人’。</w:t>
      </w:r>
    </w:p>
    <w:p w14:paraId="6611FA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persons are spoken of in the sentence under consideration, as appears from the copulative and the relative.</w:t>
      </w:r>
    </w:p>
    <w:p w14:paraId="7385B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从连接词和关系代词可以看出，正在讨论的句子中谈论的是同一批人。</w:t>
      </w:r>
    </w:p>
    <w:p w14:paraId="0437D1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'Any one for publishing,' &amp;c., but, 'they who oppose any lawful power,' &amp;c., 'for their publishing,' &amp;c.</w:t>
      </w:r>
    </w:p>
    <w:p w14:paraId="46C81B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原文并不是说‘任何人因发布……’，而是‘那些反对任何合法权柄的人……因其发布……’。</w:t>
      </w:r>
    </w:p>
    <w:p w14:paraId="0CFE6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this sentence specifies some of the ways in which these persons may become chargeable with the opposition mentioned, and consequently 'may be called to account;' but it does not assert that even they must or ought to be prosecuted for every avowed opinion or practice of the kind referred to.</w:t>
      </w:r>
    </w:p>
    <w:p w14:paraId="0E607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其次，这句话指明了这些人可能因上述反对行为而受到指控并因此‘被追究责任’的某些方式；但它并未断言，即使是他们，也必须或应当因提及的每种公开观点或行为而受到起诉。</w:t>
      </w:r>
    </w:p>
    <w:p w14:paraId="1F107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it necessarily implies is, that they may be found opposing lawful powers, or the lawful exercise of them in the things specified; and that they are not entitled to plead a general irresponsibility in matters of that kind.</w:t>
      </w:r>
    </w:p>
    <w:p w14:paraId="306076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它必然包含的意思只是，他们可能会被发现在特定的事项上反对合法权力或其合法行使；并且他们无权在这些事项上主张普遍的不负责任。</w:t>
      </w:r>
    </w:p>
    <w:p w14:paraId="0AE71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such a plea, 'they may be called to account, and proceeded against.'</w:t>
      </w:r>
    </w:p>
    <w:p w14:paraId="24AA65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尽管有这样的辩解，‘他们仍可被追究责任并受到处理’。</w:t>
      </w:r>
    </w:p>
    <w:p w14:paraId="249FE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 it observed, it is not the design of this paragraph to state the objects of Church censure or civil prosecution; its proper and professed object is to interpose a check on the abuse of liberty of conscience, as operating to the prejudice of just and lawful authority.</w:t>
      </w:r>
    </w:p>
    <w:p w14:paraId="5FE5EC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因为请注意，本段的目的并不是规定教会惩诫或世俗起诉的对象；其恰当且公开声明的对象是遏制良心自由的滥用，因为这种滥用损害了公正且合法的权威。</w:t>
      </w:r>
    </w:p>
    <w:p w14:paraId="41DA1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sin as sin, but as scandal, or injurious to the spiritual interests of Christians, that is the proper object of Church censure; and it is not for sins as such, but for crimes, that persons become liable to punishment by magistrates.</w:t>
      </w:r>
    </w:p>
    <w:p w14:paraId="4F382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作为罪的罪本身不是教会惩诫的恰当对象，只有作为丑闻（scandal）或损害基督徒属灵利益的罪才是；而人们也不是因为罪本身，而是因为罪行（crimes）才承担受官长惩罚的责任。</w:t>
      </w:r>
    </w:p>
    <w:p w14:paraId="55E5C6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compilers of the Confession were quite aware of these distinctions, which were then common.</w:t>
      </w:r>
    </w:p>
    <w:p w14:paraId="0E38A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《信条》的编纂者完全意识到了这些当时很普遍的区别。</w:t>
      </w:r>
    </w:p>
    <w:p w14:paraId="7C0C09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if the process of the magistrate had been limited to offences 'contrary to the light of nature,' it would have been perfectly justifiable; but the truth is, that it would have been so only on the interpretation now given.</w:t>
      </w:r>
    </w:p>
    <w:p w14:paraId="05C09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有些人认为，如果官长的处理程序仅限于‘与自然之光相悖’的过犯，那将是完全正当的；但事实是，只有按照现在的解释，情况才会如此。</w:t>
      </w:r>
    </w:p>
    <w:p w14:paraId="2B89B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an action the proper object of magistratic punishment, it is not enough that it be contra to the law of God, whether natural or revealed; it must, in one way or another, strike against the public good of society.</w:t>
      </w:r>
    </w:p>
    <w:p w14:paraId="747FB7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要使一项行为成为官长惩罚的恰当对象，仅凭它违背上帝的律法（无论是自然的还是启示的）是不够的；它必须以某种方式打击社会的公共利益。</w:t>
      </w:r>
    </w:p>
    <w:p w14:paraId="041D1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'provides not for his own, especially those of his own house', sins against 'the light of nature,' as also does he who is 'a lover of pleasures more than of God;' there are few who will plead that magistrates are bound to proceed against, and punish every idler and belly-god.</w:t>
      </w:r>
    </w:p>
    <w:p w14:paraId="143801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那‘不看顾亲属，尤其是不看顾自己家里的’人，违背了‘自然之光’，正如那‘爱宴乐不爱上帝’的人一样；很少有人会主张官长有义务起诉并惩罚每一个游手好闲的人和贪食者（belly-god）。</w:t>
      </w:r>
    </w:p>
    <w:p w14:paraId="228A0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opinions and practices 'contrary to the known principles of Christianity', or grafted upon them, which, either in their own nature, or from the circumstances with which they may be clothed, may prove so injurious to the welfare of society in general, or of particular nations, or of their just proceedings, or of lawful institutions established in them, as to subject their publishers and maintainers to warrantable coercion and punishment.</w:t>
      </w:r>
    </w:p>
    <w:p w14:paraId="390AE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与基督教已知原则相悖’或寄生于其中的观点和做法，无论因其本性还是其所处的环境，都可能被证明对普遍的社会福利、特定国家、其公正程序或其中建立的合法制度非常有害，以至于使其发布者和维护者受到合理的强制和惩罚。</w:t>
      </w:r>
    </w:p>
    <w:p w14:paraId="39277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point to which these may relate, I may mention the external observance and sanctification of the Lord's day, which can be known only from 'the principles of Christianity,' and is connected with all the particulars specified by the Confession, 'faith, worship, conversation, the power of godliness, and the external order and peace of the Church.'</w:t>
      </w:r>
    </w:p>
    <w:p w14:paraId="00A68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作为这些可能涉及的一点，我可以提到主日的外部遵守和成圣，这只能从‘基督教的原则’中得知，并且与《信条》规定的所有细节有关，即‘信仰、敬拜、言谈、虔诚的力量以及教会外部的秩序和平安’。</w:t>
      </w:r>
    </w:p>
    <w:p w14:paraId="5189D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other instances of a similar description can be produced, will be denied by no sober thinking person who is well acquainted with Popish tenets and practices, and with those which prevailed among the English sectaries during the sitting of the Westminster Assembly, and he who does not deny this, cannot be entitled, I should think, upon any principles of fair construction, to fix the stigma of persecution on the passage in question."</w:t>
      </w:r>
    </w:p>
    <w:p w14:paraId="2448D2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熟悉罗马天主教教义和行为，以及在威斯敏斯特会议期间在英国派系中盛行的那些行为的冷静思考者，都不会否认还可以列举出许多其他类似的例子。我认为，如果不否认这一点，就不能根据任何公正解释的原则，将迫害的污名加在所讨论的这段文字上。”</w:t>
      </w:r>
    </w:p>
    <w:p w14:paraId="56BF3A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C4B9EC">
      <w:pPr>
        <w:pStyle w:val="2"/>
        <w:bidi w:val="0"/>
        <w:jc w:val="center"/>
        <w:rPr>
          <w:rFonts w:hint="eastAsia"/>
        </w:rPr>
      </w:pPr>
      <w:r>
        <w:rPr>
          <w:rFonts w:hint="eastAsia"/>
        </w:rPr>
        <w:t>Chapter XXI.</w:t>
      </w:r>
    </w:p>
    <w:p w14:paraId="00D5CAA4">
      <w:pPr>
        <w:pStyle w:val="2"/>
        <w:bidi w:val="0"/>
        <w:jc w:val="center"/>
        <w:rPr>
          <w:rFonts w:hint="eastAsia"/>
        </w:rPr>
      </w:pPr>
      <w:r>
        <w:rPr>
          <w:rFonts w:hint="eastAsia"/>
        </w:rPr>
        <w:t>第二十一章</w:t>
      </w:r>
    </w:p>
    <w:p w14:paraId="1B0AB5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F21C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Religious Worship, and the Sabbath-Day</w:t>
      </w:r>
    </w:p>
    <w:p w14:paraId="58514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论宗教敬拜与安息日</w:t>
      </w:r>
    </w:p>
    <w:p w14:paraId="71D3D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599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light of nature showeth that there is a God, who hath lordship and sovereignty over all; is good, and doeth good unto all; and is therefore to be feared, loved, praised, called upon, trusted in, and served with all the heart, and with all the soul, and with all the might. But the acceptable way of worshipping the true God is instituted by himself, and so limited by his own revealed will, that he may not be worshipped according to the imaginations and devices of men, or the suggestions of Satan, under any visible representation or any other way not prescribed in the Holy Scripture.</w:t>
      </w:r>
    </w:p>
    <w:p w14:paraId="1E799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自然之光显示有一位上帝，祂对万物拥有主权和统治权；祂是美善的，并向万民行善；因此，应当尽心、尽性、尽力地敬畏、喜爱、赞美、呼求、信靠并事奉祂。但敬拜真神的可接纳方式是由祂亲自设立的，并受祂自己启示之旨意的限制，因此不得根据人的想象和构思，或撒旦的建议，以任何可见的代表形式或圣经（Holy Scripture）中未规定的任何其他方式来敬拜祂。</w:t>
      </w:r>
    </w:p>
    <w:p w14:paraId="0256E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BCE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21.1</w:t>
      </w:r>
    </w:p>
    <w:p w14:paraId="04D60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21.1 的阐述</w:t>
      </w:r>
    </w:p>
    <w:p w14:paraId="22362D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FCEA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worship consists in that homage and honour which we give to God, as a being of infinite perfection; whereby we profess our subjection to, and confidence in him, as our chief good and only happiness.</w:t>
      </w:r>
    </w:p>
    <w:p w14:paraId="086E9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宗教敬拜在于我们将敬意和荣耀归给上帝，视祂为无限完美的存有；借此我们承认服从祂，并信靠祂为我们的首要美善和唯一的幸福。</w:t>
      </w:r>
    </w:p>
    <w:p w14:paraId="5DDA63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viewed as either internal or external; the former consisting in that inward homage which we owe to God, such as loving, believing, fearing, trusting in him, and other elicit acts of the mind; the latter consisting in the outward expression of that homage, by the observance of his instituted ordinances.</w:t>
      </w:r>
    </w:p>
    <w:p w14:paraId="39887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它可以被视为内在的或外在的；前者在于我们对上帝应尽的内在敬意，如爱祂、相信祂、敬畏祂、信靠祂，以及其他心智的直接活动；后者在于通过遵守祂设立的典章来表达这种敬意的外在形式。</w:t>
      </w:r>
    </w:p>
    <w:p w14:paraId="724CD1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external worship of God, our Confession affirms, in the first place, that God can be worshipped acceptably only in the way of his own appointment.</w:t>
      </w:r>
    </w:p>
    <w:p w14:paraId="154752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关于上帝的外在敬拜，我们的《信条》首先肯定，上帝只有按照祂自己指定的方式才能被接纳地敬拜。</w:t>
      </w:r>
    </w:p>
    <w:p w14:paraId="3F8C9D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the sole object of religious worship, so it is his prerogative to prescribe the mode of it.</w:t>
      </w:r>
    </w:p>
    <w:p w14:paraId="62B1A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由于上帝是宗教敬拜的唯一对象，因此规定敬拜的模式是祂的特权。</w:t>
      </w:r>
    </w:p>
    <w:p w14:paraId="67E8FC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institution must, therefore, be our rule of worship; and whatever may be imagined to be useful and decent, must be examined and determined by this rule.</w:t>
      </w:r>
    </w:p>
    <w:p w14:paraId="35B027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因此，神圣制度必须成为我们的敬拜准则；无论想象中多么有用和端庄的事物，都必须通过这一准则来检验和确定。</w:t>
      </w:r>
    </w:p>
    <w:p w14:paraId="7B5043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left to human prudence to make any alterations in, or additions to, God's own appointments.</w:t>
      </w:r>
    </w:p>
    <w:p w14:paraId="31750D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上帝亲自指定的安排不容许人类凭个人谨慎进行任何更改或增添。</w:t>
      </w:r>
    </w:p>
    <w:p w14:paraId="5CA8B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 soever I command you," saith the Lord, "observe to do it; thou shalt not add thereto, nor diminish from it."—Deut. 12:32.</w:t>
      </w:r>
    </w:p>
    <w:p w14:paraId="1FD7FA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“凡我所吩咐你们的，”主说，“你们都要谨守遵行，不可加添，也不可删减。”——申 12:32。</w:t>
      </w:r>
    </w:p>
    <w:p w14:paraId="7FE84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introduce into the worship of God what may be deemed significant ceremonies, under the pretext of beautifying the worship, and exciting the devotion of the worshippers, is to be guilty of superstition and will-worship.</w:t>
      </w:r>
    </w:p>
    <w:p w14:paraId="4405B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以美化敬拜和激发敬拜者虔诚为借口，在敬拜上帝时引入可能被认为有意义的仪式，就是犯了迷信和私意崇拜（will-worship）的罪。</w:t>
      </w:r>
    </w:p>
    <w:p w14:paraId="66FCE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our Confession particularly condemns the worshipping of God "under any visible representation."</w:t>
      </w:r>
    </w:p>
    <w:p w14:paraId="0577D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其次，我们的《信条》特别谴责“以任何可见的代表形式”敬拜上帝。</w:t>
      </w:r>
    </w:p>
    <w:p w14:paraId="6957E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worshipping of God in or by images is one of the worst corruptions of the Church of Rome.</w:t>
      </w:r>
    </w:p>
    <w:p w14:paraId="388968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通过图像或在图像中敬拜上帝是罗马天主教会最严重的腐败之一。</w:t>
      </w:r>
    </w:p>
    <w:p w14:paraId="755AE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spiritual, invisible, and incomprehensible being, and cannot, therefore, be represented by any corporeal likeness or figure.</w:t>
      </w:r>
    </w:p>
    <w:p w14:paraId="36A19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上帝是属灵的、不可见的且不可理解的存有，因此不能用任何属物质的形象或图形来代表。</w:t>
      </w:r>
    </w:p>
    <w:p w14:paraId="16F0C0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will ye liken me, or shall I be equal? saith the Holy One."—Isa. 40:25.</w:t>
      </w:r>
    </w:p>
    <w:p w14:paraId="5E9F37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“你们将谁比我，叫他与我相等呢？那圣者说。”——赛 40:25。</w:t>
      </w:r>
    </w:p>
    <w:p w14:paraId="24BF4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think that the Godhead is like unto gold, or silver, or stone, graven by art and man's device."—Acts 17:29.</w:t>
      </w:r>
    </w:p>
    <w:p w14:paraId="29C617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“我们不当以为上帝的神性（Godhead）像人用手艺、心思所雕刻的金、银、石。”——徒 17:29。</w:t>
      </w:r>
    </w:p>
    <w:p w14:paraId="3B392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were expressly forbidden to make any image of God.</w:t>
      </w:r>
    </w:p>
    <w:p w14:paraId="795C0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以色列人被明确禁止为上帝制造任何图像。</w:t>
      </w:r>
    </w:p>
    <w:p w14:paraId="6B0F3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 4:15, 16, Moses insists that "they saw no manner of similitude on the day that the Lord spake to them in Horeb, lest they should corrupt themselves, and make them a graven image."</w:t>
      </w:r>
    </w:p>
    <w:p w14:paraId="4ED89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 4:15, 16 中，摩西强调“耶和华在何烈山、从火中对你们说话的那日，你们没有看见什么形象。恐怕你们败坏自己，雕刻偶像”。</w:t>
      </w:r>
    </w:p>
    <w:p w14:paraId="59A843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he charges them (ver. 23) "to take heed lest they should forget the covenant of the Lord their God, and make them a graven image."</w:t>
      </w:r>
    </w:p>
    <w:p w14:paraId="615F6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因此，他嘱咐他们（第 23 节）“你们要谨慎，免得忘记耶和华你们上帝与你们所立的约，为自己雕刻偶像”。</w:t>
      </w:r>
    </w:p>
    <w:p w14:paraId="13D33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forbids the worshipping of God by images, although they may not be intended as proper similitudes, but only as emblematic representations of God.</w:t>
      </w:r>
    </w:p>
    <w:p w14:paraId="4A87F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圣经禁止通过图像敬拜上帝，即使这些图像不打算作为准确的类比，而仅仅是作为上帝的象征性代表。</w:t>
      </w:r>
    </w:p>
    <w:p w14:paraId="478AA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visible form which is designed to recall God to our thoughts, and to excite our devotions, and before which we perform our religious offices, is expressly prohibited in the second commandment.—Exod. 20:4</w:t>
      </w:r>
    </w:p>
    <w:p w14:paraId="7AEF4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第二诫明确禁止了每一种旨在引发对上帝的思想、激发我们的虔诚，并在其面前履行宗教职务的可见形式。——出 20:4</w:t>
      </w:r>
    </w:p>
    <w:p w14:paraId="66A62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being sensible that this precept condemns their doctrine and practice, makes it an appendage to the first commandment, and leaves it out in their catechism and books of devotion.</w:t>
      </w:r>
    </w:p>
    <w:p w14:paraId="02443C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罗马天主教会意识到这一诫命谴责了他们的教义和行为，便将其作为第一诫的附属品，并在他们的教义问答和虔诚书籍中将其省略。</w:t>
      </w:r>
    </w:p>
    <w:p w14:paraId="647F8E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our Confession not only condemns the worshipping of God by images, but also the worshipping him "in any other way not prescribed in the Holy Scripture."</w:t>
      </w:r>
    </w:p>
    <w:p w14:paraId="28383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第三，我们的《信条》不仅谴责通过图像敬拜上帝，还谴责以“圣经（Holy Scripture）中未规定的任何其他方式”敬拜祂。</w:t>
      </w:r>
    </w:p>
    <w:p w14:paraId="16FAC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the Church of Rome corrupted the worship of God by a multitude of insignificant ceremonies, but even some Protestant Churches retain many of the usages of Popery, and enjoin the wearing of particular vestments by the ministers of religion, the observation of numerous festival days, the erection of altars in churches, the sign of the cross in baptism, bowing at the name of Jesus, and kneeling at the Lord's Supper.</w:t>
      </w:r>
    </w:p>
    <w:p w14:paraId="22DE5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罗马天主教会用大量无意义的仪式腐蚀了对上帝的敬拜，甚至一些新教教会也保留了许多天主教的习俗，并规定宗教牧师穿着特定祭袍、遵守许多节日、在教堂里竖立祭坛、在洗礼中划十字、听到耶稣的名时鞠躬，以及在领圣餐时下跪。</w:t>
      </w:r>
    </w:p>
    <w:p w14:paraId="12A64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practices we justly reckon superstitious, because there is no scriptural warrant for them, and they are the inventions of men.</w:t>
      </w:r>
    </w:p>
    <w:p w14:paraId="0C1B78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我们公正地认为这些做法是迷信的，因为它们在圣经中没有任何依据，而是人的发明。</w:t>
      </w:r>
    </w:p>
    <w:p w14:paraId="209A8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well if those who enjoin and those who observe them would consider the words of God concerning the Jews: "In vain do they worship me, teaching for doctrines the commandments of men."—Matt. 15:9.</w:t>
      </w:r>
    </w:p>
    <w:p w14:paraId="7975A0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如果那些规定和遵守这些习俗的人能考虑上帝关于犹太人的话，那就好了：“他们将人的吩咐当作道理教导人，所以拜我也是枉然。”——太 15:9。</w:t>
      </w:r>
    </w:p>
    <w:p w14:paraId="19823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15D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Religious worship is to be given to God, the Father, Son, and Holy Ghost; and to him alone: not to angels, saints, or any other creature: and since the fall, not without a Mediator; nor in the mediation of any other but of Christ alone.</w:t>
      </w:r>
    </w:p>
    <w:p w14:paraId="0BEB50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宗教敬拜应当归给圣父、圣子、圣灵上帝；并唯独归给祂：不得归给天使、圣徒或任何其他被造物：自堕落以来，若无中保（Mediator），便无敬拜；且除了基督之外，不得通过任何其他人的调停（mediation）。</w:t>
      </w:r>
    </w:p>
    <w:p w14:paraId="66F94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701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21.2</w:t>
      </w:r>
    </w:p>
    <w:p w14:paraId="3C2749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21.2 的阐述</w:t>
      </w:r>
    </w:p>
    <w:p w14:paraId="6E8B0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343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the object of religious worship is defined.</w:t>
      </w:r>
    </w:p>
    <w:p w14:paraId="2A619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在本节中定义了宗教敬拜的对象。</w:t>
      </w:r>
    </w:p>
    <w:p w14:paraId="37CB8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D57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affirms that religious worship is to be given to God alone.</w:t>
      </w:r>
    </w:p>
    <w:p w14:paraId="56B41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95E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我们的《信条》肯定，宗教敬拜应唯独归给上帝。</w:t>
      </w:r>
    </w:p>
    <w:p w14:paraId="0005FB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first commandment forbids us to have any other gods before him, it requires us to worship him alone.</w:t>
      </w:r>
    </w:p>
    <w:p w14:paraId="5A6C5E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第一诫在禁止我们在祂面前有别的神的同时，要求我们唯独敬拜祂。</w:t>
      </w:r>
    </w:p>
    <w:p w14:paraId="77EA1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explicit, too, was the answer which Christ gave to Satan, when he would have our Saviour to fall down and worship him.</w:t>
      </w:r>
    </w:p>
    <w:p w14:paraId="2B5A1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当撒旦想要我们的救主俯伏拜他时，基督给出的回答也最为明确。</w:t>
      </w:r>
    </w:p>
    <w:p w14:paraId="49764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he replied, "thou shalt worship the Lord thy God, and him only shalt thou serve."—Matt. 4:10.</w:t>
      </w:r>
    </w:p>
    <w:p w14:paraId="0A754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祂回答说：“因为经上记着说：当拜主你的上帝，单要事奉祂。”——太 4:10。</w:t>
      </w:r>
    </w:p>
    <w:p w14:paraId="2F9441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Apostle John attempted to offer religious worship to an angel, either through surprise, or through a mistake of him for Jesus Christ, the angel said unto him, "See thou do it not; worship God." (Rev. 22:8, 9); thereby intimating that God alone is to be worshipped.</w:t>
      </w:r>
    </w:p>
    <w:p w14:paraId="0D111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当使徒约翰试图向天使献上宗教敬拜时（或是出于惊讶，或是误将其视为耶稣基督），天使对他说：“千万不可！……要敬拜上帝。”（启 22:8, 9）；以此暗示唯独上帝应当受敬拜。</w:t>
      </w:r>
    </w:p>
    <w:p w14:paraId="05970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only one true God, but there are three distinct persons in the Godhead; these three persons are designated the Father, the Son, and the Holy Ghost; and religious worship is due to each of these persons.</w:t>
      </w:r>
    </w:p>
    <w:p w14:paraId="05904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真神只能有一位，但神性（Godhead）中有三个不同的位格；这三个位格被称为圣父、圣子和圣灵；宗教敬拜应归给这三个位格中的每一个。</w:t>
      </w:r>
    </w:p>
    <w:p w14:paraId="16746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Christians usually address their supplications to the Father, in the name of the Son, and by the assistance of the Holy Ghost, yet divine worship may be performed to any of the adorable Three immediately.</w:t>
      </w:r>
    </w:p>
    <w:p w14:paraId="57F7F8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尽管基督徒通常奉圣子的名，在圣灵的帮助下向圣父献上恳求，但神圣敬拜也可以直接向这可敬的三位格中的任何一位进行。</w:t>
      </w:r>
    </w:p>
    <w:p w14:paraId="7845E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must ever be remembered, that when any one of the persons of the Godhead is immediately addressed, the other two are included.</w:t>
      </w:r>
    </w:p>
    <w:p w14:paraId="5E9DFD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必须永远记住，当直接对神性（Godhead）中的任何一个位格说话时，另外两个位格也被包含在内。</w:t>
      </w:r>
    </w:p>
    <w:p w14:paraId="228D4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divine persons are only one object of worship, because they are only one Being—one God.</w:t>
      </w:r>
    </w:p>
    <w:p w14:paraId="1923A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这些神圣位格是唯一的敬拜对象，因为祂们只是一个存有——一位上帝。</w:t>
      </w:r>
    </w:p>
    <w:p w14:paraId="647EE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61A8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Papists, who maintain, that not only God, but good angels and departed saints, being canonised by the Pope, ought to be worshipped, even in a religious manner, our Confession affirms that neither angels, nor saints, nor any other creature, ought to receive religious worship.</w:t>
      </w:r>
    </w:p>
    <w:p w14:paraId="4FC9E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9E1F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为了反对天主教徒（Papists）的主张（他们认为不仅上帝，而且蒙教皇封圣的好天使和已故圣徒也应当以宗教方式受敬拜），我们的《信条》肯定天使、圣徒或任何其他被造物都不应接受宗教敬拜。</w:t>
      </w:r>
    </w:p>
    <w:p w14:paraId="4407D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worshipping of angels is expressly forbidden by the Apostle Paul (Col. 2:18): "Let no man beguile you of your reward, in a voluntary humility and worshipping of angels."</w:t>
      </w:r>
    </w:p>
    <w:p w14:paraId="15823A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使徒保罗明确禁止敬拜天使（西 2:18）：“不可让人故意谦虚和敬拜天使，就夺去你们的奖赏。”</w:t>
      </w:r>
    </w:p>
    <w:p w14:paraId="26FB6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Apostle John was going to worship the angel, he absolutely refused it, and ordered him to direct his worship to God himself: "I fell at his feet to worship him; and he said unto me, See thou do it not: I am thy fellow-servant; worship God."—Rev. 19:10.</w:t>
      </w:r>
    </w:p>
    <w:p w14:paraId="65C7A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当使徒约翰要拜天使时，天使断然拒绝，并命令他将敬拜转向上帝自己：“我就俯伏在他脚前要拜他。他说：千万不可！我和你并你那些为耶稣作见证的弟兄同是作仆人的，你要敬拜上帝。”——启 19:10。</w:t>
      </w:r>
    </w:p>
    <w:p w14:paraId="60A51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are likewise guilty of gross idolatry, in worshipping saints departed, especially the Virgin Mary.</w:t>
      </w:r>
    </w:p>
    <w:p w14:paraId="31A6B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天主教徒在敬拜已故圣徒，特别是圣母玛利亚时，同样犯下了严重的偶像崇拜罪。</w:t>
      </w:r>
    </w:p>
    <w:p w14:paraId="0388B7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saints they pray, make vows, swear by them, consecrate altars and temples to them, offer incense, and, in short, render to them all the honours which are paid to God himself.</w:t>
      </w:r>
    </w:p>
    <w:p w14:paraId="0F594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他们向圣徒祈祷、许愿、指着他们起誓、为他们祝圣祭坛和圣殿、焚香，简而言之，将归于上帝自己的一切荣耀都归给他们。</w:t>
      </w:r>
    </w:p>
    <w:p w14:paraId="56D30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 doubt, pretend that the worship which they give to the saints is not precisely the same in kind and degree with that which they give to God; but, however they may distinguish in theory, the greater part make no distinction in practice.</w:t>
      </w:r>
    </w:p>
    <w:p w14:paraId="159F9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毫无疑问，他们辩解说他们对圣徒的敬拜在种类和程度上与对上帝的敬拜并不完全相同；但是，无论他们在理论上如何区分，大多数人在实践中并不区分。</w:t>
      </w:r>
    </w:p>
    <w:p w14:paraId="27E88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render any kind of religious worship to departed saints cannot be vindicated by Scripture.</w:t>
      </w:r>
    </w:p>
    <w:p w14:paraId="43C63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向已故圣徒献上任何形式的宗教敬拜都不能从圣经中找到依据。</w:t>
      </w:r>
    </w:p>
    <w:p w14:paraId="5FA5BA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desired to remember them that had the rule over them (Heb. 13:17), but no intimation is given of worshipping them.</w:t>
      </w:r>
    </w:p>
    <w:p w14:paraId="16B418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圣经要求基督徒纪念那些引导他们的人（来 13:17），但并未暗示要敬拜他们。</w:t>
      </w:r>
    </w:p>
    <w:p w14:paraId="2D4D3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 apostles and first Christians, particularly James the Great and Stephen, had suffered martyrdom when the Epistles were written; but no mention is made of offering prayers to them.</w:t>
      </w:r>
    </w:p>
    <w:p w14:paraId="4429C6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在书信写作时，几位使徒和早期基督徒，特别是大雅各和司提反，已经殉道了；但并没有提到向他们祈祷。</w:t>
      </w:r>
    </w:p>
    <w:p w14:paraId="04DAC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invocation of saints implies either that they are everywhere, or that they know all things; but omnipresence and omniscience are divine perfections, incommunicable to any creature.</w:t>
      </w:r>
    </w:p>
    <w:p w14:paraId="73FAE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祈求圣徒意味着他们要么无处不在，要么无所不知；但无所不在和无所不知是上帝的神圣完美属性，是不能传达给任何被造物的。</w:t>
      </w:r>
    </w:p>
    <w:p w14:paraId="616ADD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D16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condemns the worshipping not only of angels and saints, but also of "any other creature."</w:t>
      </w:r>
    </w:p>
    <w:p w14:paraId="515A5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我们的《信条》不仅谴责敬拜天使和圣徒，也谴责敬拜“任何其他被造物”。</w:t>
      </w:r>
    </w:p>
    <w:p w14:paraId="69E23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Papists leave a multiplicity of objects of worship besides those here specified.</w:t>
      </w:r>
    </w:p>
    <w:p w14:paraId="27F34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而天主教徒除了这里指明的外，还保留了多种敬拜对象。</w:t>
      </w:r>
    </w:p>
    <w:p w14:paraId="4FCC8D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worship departed saints themselves, but even their relics.</w:t>
      </w:r>
    </w:p>
    <w:p w14:paraId="6C25C1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他们不仅敬拜已故圣徒本人，甚至敬拜他们的遗物。</w:t>
      </w:r>
    </w:p>
    <w:p w14:paraId="33954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Trent authorised the adoration of relics, and they continue in high esteem among the Papists to the present day.</w:t>
      </w:r>
    </w:p>
    <w:p w14:paraId="62703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特伦特会议（Council of Trent）授权崇拜遗物，这些遗物至今仍受到天主教徒的高度推崇。</w:t>
      </w:r>
    </w:p>
    <w:p w14:paraId="0E2BE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God effectually guarded against the superstition into which the Jews might have fallen with respect to the remains of Moses, by taking care that his body should be buried in such a manner that "no man knew of his sepulchre" (Deut. 34:6); so this certainly justifies us in doing no further honour to the bodies of saints than merely interring them.</w:t>
      </w:r>
    </w:p>
    <w:p w14:paraId="1026F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但是，正如上帝有效地防止了犹太人可能在摩西遗骸上陷入的迷信（通过确保摩西的尸体以“无人知道他的坟墓”的方式被埋葬，见申 34:6）；这当然证明了我们除了安葬圣徒的尸体外，不应再给予更多的荣耀。</w:t>
      </w:r>
    </w:p>
    <w:p w14:paraId="14296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 early Christians took no further care about Stephen's body than to bury it with decency.—Acts 8:2.</w:t>
      </w:r>
    </w:p>
    <w:p w14:paraId="0AA86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我们知道早期基督徒对司提反的尸体除了端庄地埋葬外，没有再做更多的照看。——徒 8:2。</w:t>
      </w:r>
    </w:p>
    <w:p w14:paraId="73865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worshipping of relics is directly contrary to the practice of the primitive Christians, so it is utterly irreconcilable with common sense.</w:t>
      </w:r>
    </w:p>
    <w:p w14:paraId="1FED6C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敬拜遗物既直接违反了原始基督徒的实践，也与常识完全不相容。</w:t>
      </w:r>
    </w:p>
    <w:p w14:paraId="716E0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decreed by the Council of Trent, that "due honour and veneration" be given to the images of Christ, of the blessed Virgin, and other saints.</w:t>
      </w:r>
    </w:p>
    <w:p w14:paraId="1C421D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特伦特会议还规定，应给予基督、圣母和其他圣徒的图像“应有的荣耀和尊崇”。</w:t>
      </w:r>
    </w:p>
    <w:p w14:paraId="7F2D7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accordingly, bow down to images, kiss them, offer incense, and pray to them.</w:t>
      </w:r>
    </w:p>
    <w:p w14:paraId="7AC5E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因此，天主教徒向图像跪拜、亲吻图像、焚香并向图像祈祷。</w:t>
      </w:r>
    </w:p>
    <w:p w14:paraId="0B353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tell us that they do not terminate their worship on the image itself, but worship God in and by it.</w:t>
      </w:r>
    </w:p>
    <w:p w14:paraId="77C88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他们可能会告诉我们，他们的敬拜并不止于图像本身，而是在图像中并通过图像敬拜上帝。</w:t>
      </w:r>
    </w:p>
    <w:p w14:paraId="08EEA8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might have been said both by enlightened heathens and by the Jews, yet this did not exempt them from the charge of idolatry.</w:t>
      </w:r>
    </w:p>
    <w:p w14:paraId="05F696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开明的异教徒和犹太人本也可以说同样的话，但这并不能免除他们偶像崇拜的指控。</w:t>
      </w:r>
    </w:p>
    <w:p w14:paraId="580E8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professed to worship Jehovah by the golden calf (Exod. 32:5); and the calves set up at Dan and Bethel, by Jeroboam, were intended only as means whereby to worship the true God.—1 Kings 12:26.</w:t>
      </w:r>
    </w:p>
    <w:p w14:paraId="41E1E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以色列人声称通过金牛犊敬拜耶和华（出 32:5）；耶罗波安在但和伯特利设立的牛犊也只是作为敬拜真神的手段。——王上 12:26。</w:t>
      </w:r>
    </w:p>
    <w:p w14:paraId="24188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worshipping of images themselves, but the use of them in worship, even when the true God is worshipped in and by them, is called idolatry in Scripture.</w:t>
      </w:r>
    </w:p>
    <w:p w14:paraId="4467C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圣经不仅将敬拜图像本身，而且将敬拜中使用图像（即便是在图像中并通过图像敬拜真神）都称为偶像崇拜。</w:t>
      </w:r>
    </w:p>
    <w:p w14:paraId="06402C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6DE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likewise refers to the medium by which acceptable worship must be offered to God.</w:t>
      </w:r>
    </w:p>
    <w:p w14:paraId="52D542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本节还提到了必须通过何种媒介才能向上帝献上可接纳的敬拜。</w:t>
      </w:r>
    </w:p>
    <w:p w14:paraId="69434E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state of innocence man had liberty of access to God at all times, and needed none to mediate between him and his Creator; but, since the fall, no acceptable worship can be given to God without a mediator.</w:t>
      </w:r>
    </w:p>
    <w:p w14:paraId="1F512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在无罪状态下，人可以随时自由地来到上帝面前，不需要任何人在他与创造者之间调停；但自堕落以来，如果没有中保，就无法向上帝献上任何可接纳的敬拜。</w:t>
      </w:r>
    </w:p>
    <w:p w14:paraId="3CFCD8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opposition to Papists, who maintain that angels, departed saints, and chiefly the Virgin Mary, are mediators and intercessors between God and man, our Confession affirms, that there is no other mediator but Christ alone.</w:t>
      </w:r>
    </w:p>
    <w:p w14:paraId="5B88F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为了反对天主教徒（他们主张天使、已故圣徒，主要是圣母玛利亚是上帝与人之间的中保和代求者），我们的《信条》肯定，除基督外别无其他中保。</w:t>
      </w:r>
    </w:p>
    <w:p w14:paraId="37FB9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expressly assures us that "there is one God, and one Mediator between God and man, the man Christ Jesus."—1 Tim. 2:5.</w:t>
      </w:r>
    </w:p>
    <w:p w14:paraId="3817D1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圣经明确地向我们保证：“因为只有一位上帝，在上帝和人中间，只有一位中保，乃是降世为人的基督耶稣。”——提前 2:5。</w:t>
      </w:r>
    </w:p>
    <w:p w14:paraId="59364B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declares of himself, "I am the way; no man cometh to the Father but by me" (John 14:6); and "by him we have access to the Father."—Eph. 2:18.</w:t>
      </w:r>
    </w:p>
    <w:p w14:paraId="62948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基督论到自己说：“我就是道路、真理、生命；若不借着我，没有人能到父那里去”（约 14:6）；且“我们……借着祂，被一个圣灵所感，得以进到父面前”。——弗 2:18。</w:t>
      </w:r>
    </w:p>
    <w:p w14:paraId="1B0FE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grant that Jesus Christ is the alone mediator of redemption; but they join angels and saints with him as mediators of intercession.</w:t>
      </w:r>
    </w:p>
    <w:p w14:paraId="06BAB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天主教徒承认耶稣基督是唯一的救赎中保；但他们将天使和圣徒列为代求的中保。</w:t>
      </w:r>
    </w:p>
    <w:p w14:paraId="2842A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indeed, they are not agreed among themselves.</w:t>
      </w:r>
    </w:p>
    <w:p w14:paraId="74C96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在这一点上，实际上他们内部并没有达成一致。</w:t>
      </w:r>
    </w:p>
    <w:p w14:paraId="29D6DD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along with our now glorified Mediator, the holy angels and departed saints intercede with God for us.</w:t>
      </w:r>
    </w:p>
    <w:p w14:paraId="4567A8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有些人认为，与我们现在得荣耀的中保一起，神圣天使和已故圣徒也在上帝面前为我们代求。</w:t>
      </w:r>
    </w:p>
    <w:p w14:paraId="39D96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hold that they only act as mediators between Christ and us.</w:t>
      </w:r>
    </w:p>
    <w:p w14:paraId="55FD3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另一些人则认为他们只是在基督和我们之间充当媒介。</w:t>
      </w:r>
    </w:p>
    <w:p w14:paraId="2D375C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however, gives no warrant for these distinctions.</w:t>
      </w:r>
    </w:p>
    <w:p w14:paraId="7389CD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然而，圣经并没有为这些区分提供任何依据。</w:t>
      </w:r>
    </w:p>
    <w:p w14:paraId="4851DD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represents the intercession of Christ as founded upon the invaluable merit of his atoning sacrifice.</w:t>
      </w:r>
    </w:p>
    <w:p w14:paraId="3B767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圣经将基督的代求描述为建立在祂赎罪祭的无价功德之上。</w:t>
      </w:r>
    </w:p>
    <w:p w14:paraId="6369A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our Advocate with the Father is also the propitiation for our sins.—1 John 2:1, 2.</w:t>
      </w:r>
    </w:p>
    <w:p w14:paraId="1B9F12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那位在父那里的中保也是我们罪的挽回祭。——约一 2:1, 2。</w:t>
      </w:r>
    </w:p>
    <w:p w14:paraId="780CB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Mediator of intercession, because he is Mediator of redemption; and upon this account his intercession is effectual.</w:t>
      </w:r>
    </w:p>
    <w:p w14:paraId="123F2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祂之所以是代求的中保，是因为祂是救赎的中保；正因如此，祂的代求才是有效的。</w:t>
      </w:r>
    </w:p>
    <w:p w14:paraId="6ACF9A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Glorified saints are indebted to free grace for their own admission into heaven, and they have no merit to apply to others.</w:t>
      </w:r>
    </w:p>
    <w:p w14:paraId="40C16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得荣耀的圣徒能进入天堂也亏欠于白白的恩典，他们没有功德可以分给他人。</w:t>
      </w:r>
    </w:p>
    <w:p w14:paraId="45EB6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solicit their intercession supposes that they hear our prayers and are acquainted with our circumstances; but this is a gratuitous assumption.</w:t>
      </w:r>
    </w:p>
    <w:p w14:paraId="399ACC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请求他们的代求假定他们能听到我们的祈祷并了解我们的境遇；但这只是一种无端的假设。</w:t>
      </w:r>
    </w:p>
    <w:p w14:paraId="638AC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employ them to intercede for us with God, is highly derogatory to the honour of Christ; for it implies that he is either unmindful of his office, or that he has not interest enough to obtain from God the blessings we need.</w:t>
      </w:r>
    </w:p>
    <w:p w14:paraId="3ECBD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利用他们为我们在上帝面前代求，是严重贬低基督荣耀的行为；因为它暗示祂要么玩忽职守，要么没有足够的权柄从上帝那里为我们获得所需的祝福。</w:t>
      </w:r>
    </w:p>
    <w:p w14:paraId="229FCD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employ them to intercede for us with Christ himself is also dishonouring to him; for it must imply, that they are more disposed "to sympathise with us than our merciful High Priest, who is touched with a feeling of our infirmities, and was, in all points, tempted like as we are."</w:t>
      </w:r>
    </w:p>
    <w:p w14:paraId="662A38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利用他们为我们在基督面前代求也是对祂的羞辱；因为它必定暗示他们比我们那位仁慈的大祭司更愿意“同情我们”，而那位大祭司能体恤我们的软弱，并在各方面都像我们一样受过试探。</w:t>
      </w:r>
    </w:p>
    <w:p w14:paraId="03132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doctrine of the Church of Rome upon this subject degrades the Lord Jesus Christ, it invests departed saints with the honours and attributes of Deity.</w:t>
      </w:r>
    </w:p>
    <w:p w14:paraId="1D668F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虽然罗马教会关于这一主题的教义贬低了主耶稣基督，但它却赋予了已故圣徒属于神（Deity）的荣耀和属性。</w:t>
      </w:r>
    </w:p>
    <w:p w14:paraId="0949A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import that they are omnipresent and omniscient, for how could the Virgin Mary, for example, otherwise have any knowledge of the prayers which are addressed to her at the same time in ten thousand places, and, it may be, by millions of individuals?</w:t>
      </w:r>
    </w:p>
    <w:p w14:paraId="2D416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这必然意味着他们是无所不在和无所不知的，否则，圣母玛利亚如何能同时知晓成千上万个地方、甚至可能是数百万个人向她发出的祈祷？</w:t>
      </w:r>
    </w:p>
    <w:p w14:paraId="10B2A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Protestants, therefore, with good reason, reject the notion of angelic and human intercessors, and rely solely on the intercession of that glorious Mediator whom the Father always heareth.</w:t>
      </w:r>
    </w:p>
    <w:p w14:paraId="79D1E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因此，新教徒有充分理由拒绝天使和人类代求者的观念，并唯独依靠父始终垂听的那位荣耀中保的代求。</w:t>
      </w:r>
    </w:p>
    <w:p w14:paraId="649D8B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B39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Prayer with thanksgiving, being one special part of religious worship, is by God required of all men; and that it may be accepted, it is to be made in the name of the Son, by the help of his Holy Spirit, according to his will, with understanding, reverence, humility, fervency, faith, love, and perseverance; and, if vocal, in a known tongue.</w:t>
      </w:r>
    </w:p>
    <w:p w14:paraId="36CA6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带有感谢的祷告，作为宗教敬拜的一个特殊部分，是上帝要求万民都要行的；为了使其被悦纳，必须奉圣子的名，借着祂圣灵的帮助，按照祂的旨意，带着理解、敬畏、谦卑、热诚、信心、爱心和恒心来祈求；如果是出声的祷告，必须使用通晓的语言。</w:t>
      </w:r>
    </w:p>
    <w:p w14:paraId="3EFA4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291C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Prayer is to be made for things lawful, and for all sorts of men living, or that shall live hereafter, but not for the dead, nor for those of whom it may be known that they have sinned the sin unto death.</w:t>
      </w:r>
    </w:p>
    <w:p w14:paraId="7D1B74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第四节。——祷告应为合法的事务而求，并为现今活着的各类人，或将来要活着的人求，但不得为死人祷告，也不得为那些已知犯了至于死之罪的人祷告。</w:t>
      </w:r>
    </w:p>
    <w:p w14:paraId="70BBF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2C4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21.3–21.4</w:t>
      </w:r>
    </w:p>
    <w:p w14:paraId="371805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21.3–21.4 的阐述</w:t>
      </w:r>
    </w:p>
    <w:p w14:paraId="11462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23F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having given a general description of religious worship, in regard to its object, and the manner in which it ought to be performed, proceeds now to give a more particular account of the several parts of religious worship; and, in the sections under our consideration, it treats of prayer, which is one special part of that worship we owe to God.</w:t>
      </w:r>
    </w:p>
    <w:p w14:paraId="780D7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在对宗教敬拜的对象及其应有的履行方式作了概括性描述之后，现在开始更具体地阐述宗教敬拜的各个组成部分；而在我们正在讨论的这些章节中，它论述了祷告，这是我们欠上帝的敬拜中的一个特殊部分。</w:t>
      </w:r>
    </w:p>
    <w:p w14:paraId="6DE6A9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when taken in its most extensive sense, includes adoration, or a devout celebration of the perfections of God, and of his works, in which they are displayed; confession of our sins to God; thanksgiving for the favours which we have received from him; and petition for the blessings of which we stand in need.</w:t>
      </w:r>
    </w:p>
    <w:p w14:paraId="3E35D1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在最广义的范畴内，祷告包括：崇拜，即对上帝的完美及其展示这些完美的作为进行虔诚的颂扬；向上帝认罪；对从祂那里得到的恩惠表示感谢；以及为我们所需的祝福而祈求。</w:t>
      </w:r>
    </w:p>
    <w:p w14:paraId="4FE8F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prayer, in the strict sense of the word, consists in petition alone; and in this light we shall view it in the observations we have to offer in illustration of the statements ofthe Confession.</w:t>
      </w:r>
    </w:p>
    <w:p w14:paraId="6A46C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但在严格意义上，祷告仅指祈求；在阐释《信条》陈述的观察中，我们将以此视角来看待它。</w:t>
      </w:r>
    </w:p>
    <w:p w14:paraId="687208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Prayer is a duty incumbent on all men.</w:t>
      </w:r>
    </w:p>
    <w:p w14:paraId="2A279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祷告是万民应尽的义务。</w:t>
      </w:r>
    </w:p>
    <w:p w14:paraId="6DEEED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dependent creatures we owe this homage to God.</w:t>
      </w:r>
    </w:p>
    <w:p w14:paraId="4BABF7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作为依附性的受造物，我们欠上帝这份敬意。</w:t>
      </w:r>
    </w:p>
    <w:p w14:paraId="2174F7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 and "from him cometh every good gift, and every perfect gift."</w:t>
      </w:r>
    </w:p>
    <w:p w14:paraId="7F4A5E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“我们生活、动作、存留都在乎祂”；且“各样美善的恩赐和各样全备的赏赐都是从上头来的”。</w:t>
      </w:r>
    </w:p>
    <w:p w14:paraId="55F66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can be more reasonable than to acknowledge our constant dependence on him, and make daily application to him for the supply of our wants?</w:t>
      </w:r>
    </w:p>
    <w:p w14:paraId="2CE5C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那么，承认我们对祂的持续依附，并每天向祂申请供应我们的需要，还有什么比这更合理的呢？</w:t>
      </w:r>
    </w:p>
    <w:p w14:paraId="125EAD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21A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knows our wants before we tell him of them, and that his infinite goodness will prompt him to bestow what is conducive to our happiness, have been sometimes urged as arguments against the necessity and utility of prayer.</w:t>
      </w:r>
    </w:p>
    <w:p w14:paraId="64C33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上帝在我们告诉祂之前就知道我们的需要，且祂无限的慈爱会促使祂赐予有助于我们幸福的事物，这有时被用作反对祷告必要性和效用的论据。</w:t>
      </w:r>
    </w:p>
    <w:p w14:paraId="7DBA3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prayer is certainly not necessary to give information to God, and is not intended to excite the divine benevolence, yet it does not follow that it is superfluous; because there may by other reasons of great importance for which it is required.</w:t>
      </w:r>
    </w:p>
    <w:p w14:paraId="664102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但是，虽然祷告当然不是为了向上帝提供信息，也不是为了激发神的仁慈，但并不能因此推断祷告是多余的；因为可能有其他极其重要的原因需要祷告。</w:t>
      </w:r>
    </w:p>
    <w:p w14:paraId="45D5B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designed to impress our own minds more deeply with a sense of our wants, and to bring them into that state in which alone it is proper that the blessings we solicit should be bestowed upon us.</w:t>
      </w:r>
    </w:p>
    <w:p w14:paraId="588D5B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它可能旨在让我们的心灵更深刻地感受到我们的匮乏，并将心灵带入一种状态，在这种状态下，赐予我们所恳求的祝福才是合宜的。</w:t>
      </w:r>
    </w:p>
    <w:p w14:paraId="625927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prayer is the divinely appointed means of obtaining from our heavenly Father the blessings we need.</w:t>
      </w:r>
    </w:p>
    <w:p w14:paraId="3FE61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此外，祷告是神定的手段，用以从我们的天父那里获得所需的祝福。</w:t>
      </w:r>
    </w:p>
    <w:p w14:paraId="79CB16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commanded us to ask, and promised we shall receive.—Matt. 7:7.</w:t>
      </w:r>
    </w:p>
    <w:p w14:paraId="25E2D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祂命令我们祈求，并应许我们必得着。——太 7:7。</w:t>
      </w:r>
    </w:p>
    <w:p w14:paraId="2386C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us many exceeding great and precious promises, and he has said: "For this will I be inquired of by the house of Israel, to do it for them."—Ezek. 36:37.</w:t>
      </w:r>
    </w:p>
    <w:p w14:paraId="099BC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祂给了我们许多极大的、宝贵的应许，并且祂曾说：“他们必为这事向我求问，我要给他们成就。”——结 36:37。</w:t>
      </w:r>
    </w:p>
    <w:p w14:paraId="3C3D2B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B66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alleged, "that wicked and unregenerate men ought not to pray unto God at all."</w:t>
      </w:r>
    </w:p>
    <w:p w14:paraId="79BAD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也有人声称，“邪恶和未重生的人根本不应该向上帝祷告”。</w:t>
      </w:r>
    </w:p>
    <w:p w14:paraId="5CCA7C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was broached by certain sectaries, at the very period when our Confession was compiled; and it has been revived in our own day.</w:t>
      </w:r>
    </w:p>
    <w:p w14:paraId="1DD0B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这一错误在我们的《信条》编纂时期由某些派系成员提出，并在我们今天又死灰复燃。</w:t>
      </w:r>
    </w:p>
    <w:p w14:paraId="643FDE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maintained that, because unbelievers cannot pray acceptably, they ought not to pray at all.</w:t>
      </w:r>
    </w:p>
    <w:p w14:paraId="0C425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主张者认为，由于不信的人不能作可悦纳的祷告，所以他们根本不应该祷告。</w:t>
      </w:r>
    </w:p>
    <w:p w14:paraId="4F12A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readily admitted that the prayer of faith can alone be acceptable; still we must hold that all men are bound to pray to God.</w:t>
      </w:r>
    </w:p>
    <w:p w14:paraId="50E9C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人们很容易承认，唯有信心的祷告才是可悦纳的；但我们仍然必须坚持，所有人都有义务向上帝祷告。</w:t>
      </w:r>
    </w:p>
    <w:p w14:paraId="6CDCCE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Prayer is a duty required by the mere light of nature, and must, therefore, be incumbent on all men.—Jonah 1:5, 6, 14.</w:t>
      </w:r>
    </w:p>
    <w:p w14:paraId="74392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 祷告是仅凭自然之光就要求的义务，因此必须是万民应尽的。——约拿书 1:5, 6, 14。</w:t>
      </w:r>
    </w:p>
    <w:p w14:paraId="37938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Prayer is a duty enjoined upon men indiscriminately, and universally in the Word of God.—Ps. 65:2; Phil. 4:6; 1 Thess. 5:17.</w:t>
      </w:r>
    </w:p>
    <w:p w14:paraId="56A3A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祷告是上帝在圣言（Word）中不加区别地、普遍地吩咐人的义务。——诗 65:2；腓 4:6；帖前 5:17。</w:t>
      </w:r>
    </w:p>
    <w:p w14:paraId="20B39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unbelievers, or unregenerate men ought not to pray, then their omission of prayer would not be their sin; but their neglect of prayer is always represented in Scripture as highly criminal.—Ps. 10:4; Jer. 10:25.</w:t>
      </w:r>
    </w:p>
    <w:p w14:paraId="6A384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如果不信或未重生的人不该祷告，那么他们省略祷告就不是罪；但在圣经中，他们忽视祷告总是被描述为严重的犯罪。——诗 10:4；耶 10:25。</w:t>
      </w:r>
    </w:p>
    <w:p w14:paraId="1CB6A1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Apostle Peter required Simon Magus to pray unto God, though he was then "in the gall of bitterness, and in the bond of iniquity."—Acts 8:22, 23.</w:t>
      </w:r>
    </w:p>
    <w:p w14:paraId="7F1C0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使徒彼得要求行邪术的西门向上帝祷告，尽管他当时“正在苦胆之中，被罪恶捆绑”。——徒 8:22, 23。</w:t>
      </w:r>
    </w:p>
    <w:p w14:paraId="29B85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Prayer is an appointed means of grace which all men ought to improve.</w:t>
      </w:r>
    </w:p>
    <w:p w14:paraId="72E92A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祷告是神定的蒙恩手段，所有人应当加以利用。</w:t>
      </w:r>
    </w:p>
    <w:p w14:paraId="5021DF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not for our praying, yet it is in the way of prayer, as God's instituted order, that we may expect any blessing from him.—Matt. 7:7.</w:t>
      </w:r>
    </w:p>
    <w:p w14:paraId="646B9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尽管祝福不是因着我们的祷告，但在祷告的过程中（作为上帝设立的秩序），我们可以期待从祂而来的任何祝福。——太 7:7。</w:t>
      </w:r>
    </w:p>
    <w:p w14:paraId="521469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that needs and desires any good thing from God is, therefore, bound to ask it by prayer.</w:t>
      </w:r>
    </w:p>
    <w:p w14:paraId="1A852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因此，每一个需要并渴望从上帝那里得到任何美物的人，都有义务通过祷告来祈求。</w:t>
      </w:r>
    </w:p>
    <w:p w14:paraId="43D82D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Though the prayer as well as the ploughing of the wicked be sinful, because not done by them in a right manner, yet the matter of it being lawful and good in itself, their neglect of it is a greater abomination.—Prov. 15:8; 21:4.</w:t>
      </w:r>
    </w:p>
    <w:p w14:paraId="393A12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虽然恶人的祷告和耕种一样都有罪，因为他们没有以正确的方式进行，但就其本身的内容而言是合法且美好的，因此他们忽视祷告是更大的可憎之事。——箴 15:8; 21:4。</w:t>
      </w:r>
    </w:p>
    <w:p w14:paraId="1A1488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we must maintain, agreeably to our Confession, that "prayer is by God required of all men."</w:t>
      </w:r>
    </w:p>
    <w:p w14:paraId="6D1AD8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基于这些理由，我们必须按照《信条》坚持，“祷告是上帝要求万民都要行的”。</w:t>
      </w:r>
    </w:p>
    <w:p w14:paraId="74BF2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2500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Prayer is to be made for things that are lawful, or according to the will of God.</w:t>
      </w:r>
    </w:p>
    <w:p w14:paraId="0A783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祷告应为合法的事务或按照上帝的旨意而求。</w:t>
      </w:r>
    </w:p>
    <w:p w14:paraId="18ABD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petitions ought to be regu-lated by the revealed will of God, his Word must be the rule of prayer.</w:t>
      </w:r>
    </w:p>
    <w:p w14:paraId="34911D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由于我们的祈求应当受上帝启示之旨意的规范，祂的圣言（Word）必须是祷告的准则。</w:t>
      </w:r>
    </w:p>
    <w:p w14:paraId="1C6EA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by this rule are our prayers circumscribed within narrower limits; for nothing really necessary for us can be pointed out which is not contained in some divine declaration or promise.</w:t>
      </w:r>
    </w:p>
    <w:p w14:paraId="01F81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根据这一准则，我们的祷告并未被限制在更窄的范围内；因为没有任何对我们而言真正必要的事物是未被包含在神圣的宣告或应许中的。</w:t>
      </w:r>
    </w:p>
    <w:p w14:paraId="25BB2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warranted to ask temporal mercies of God; for "our heavenly Father knoweth that we have need of these things" (Matt. 6:32); but spiritual mercies ought to have the preference in our requests; for thus saith our Saviour: "Seek ye first the kingdom of God, and his righteousness, and all these things shall be added unto you."—Matt. 6:33.</w:t>
      </w:r>
    </w:p>
    <w:p w14:paraId="6C8B0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我们被授权可以向上帝祈求暂时的怜悯；因为“你们的天父是知道你们需用这些东西的”（太 6:32）；但在我们的要求中，属灵的怜悯应当优先；因为我们的救主曾说：“你们要先求祂的国和祂的义，这些东西都要加给你们了。”——太 6:33。</w:t>
      </w:r>
    </w:p>
    <w:p w14:paraId="04CF39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regulate our petitions by the Word of God, then we may feel the utmost confidence that there is an entire harmony between his will and our desires; and we may take the full encouragement of that beautiful and comprehensive promise: "If ye abide in me, and my words abide in you, ye shall ask what you will, and it shall be done unto you."—John 15:7; see also, 1 John 5:14.</w:t>
      </w:r>
    </w:p>
    <w:p w14:paraId="367059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根据上帝的圣言（Word）来规范我们的祈求，那么我们就可以充满信心地感到，祂的旨意与我们的渴望之间完全和谐；我们可以从那美丽且包罗万象的应许中获得充分的鼓励：“你们若常在我里面，我的话也常在你们里面，凡你们所愿意的，祈求，就给你们成就。”——约 15:7；另见，约一 5:14。</w:t>
      </w:r>
    </w:p>
    <w:p w14:paraId="30172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CEA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Prayer is to be made in the name of Christ.</w:t>
      </w:r>
    </w:p>
    <w:p w14:paraId="00B23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祷告必须奉基督的名。</w:t>
      </w:r>
    </w:p>
    <w:p w14:paraId="3EB8D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frequently enjoins us to ask all things in his name, and assures us that all our lawful desires and requests, presented in his name, shall be granted.—John 14:13, 14; 16:23, 24.</w:t>
      </w:r>
    </w:p>
    <w:p w14:paraId="61574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我们的救主频繁地嘱咐我们要奉祂的名祈求万事，并保证我们奉祂的名所提出的所有合法渴望和要求都将得到准许。——约 14:13, 14; 16:23, 24。</w:t>
      </w:r>
    </w:p>
    <w:p w14:paraId="54F79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however, that we merely introduce the name of Christ into our prayers, or that we conclude them with the bare words: "All that we ask is for Christ's sake."</w:t>
      </w:r>
    </w:p>
    <w:p w14:paraId="1EF102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然而，仅仅在我们的祷告中引入基督的名，或者仅以“这一切的祈求都是为了基督的缘故”这句话作为结尾，是不够的。</w:t>
      </w:r>
    </w:p>
    <w:p w14:paraId="7A3278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in the name of Christ, is to draw all our encouragement to pray from Christ alone, to engage in this duty is dependence upon his strength, and to rely upon his merit and intercession alone for access to God, and for acceptance and a gracious answer to our prayers.</w:t>
      </w:r>
    </w:p>
    <w:p w14:paraId="03F47A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奉基督的名祷告，意味着所有的祷告鼓励都仅从基督而来，在履行这一义务时依靠祂的力量，并唯独依靠祂的功德和代求来到上帝面前，并使我们的祷告被悦纳并获得仁慈的回应。</w:t>
      </w:r>
    </w:p>
    <w:p w14:paraId="09C283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AB6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Prayer is to be made in dependence upon the assistance of the Holy Spirit.</w:t>
      </w:r>
    </w:p>
    <w:p w14:paraId="77D68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祷告必须依靠圣灵的帮助。</w:t>
      </w:r>
    </w:p>
    <w:p w14:paraId="557EC4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frequently mentioned in Scripture as requisite to acceptable prayer.—Eph. 6:18; Jude 20.</w:t>
      </w:r>
    </w:p>
    <w:p w14:paraId="5CEF4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这在圣经中经常被提到，作为可悦纳祷告的必要条件。——弗 6:18；犹 20。</w:t>
      </w:r>
    </w:p>
    <w:p w14:paraId="7543A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not what to pray for as we ought, so that, without the assistance of the Spirit, we are in danger of asking amiss in regard to the matter of our requests.</w:t>
      </w:r>
    </w:p>
    <w:p w14:paraId="548BF7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我们本不晓得当怎样祷告，所以如果没有圣灵的帮助，我们在请求的内容上就有求错的危险。</w:t>
      </w:r>
    </w:p>
    <w:p w14:paraId="4194E7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 we know how to pray as we ought.</w:t>
      </w:r>
    </w:p>
    <w:p w14:paraId="2D2C17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我们也不晓得应当如何祷告。</w:t>
      </w:r>
    </w:p>
    <w:p w14:paraId="34A186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is promised to help our infirmities, by enlightening our minds in the knowledge of our needs, bringing to our remembrance the promises which are our encouragement to ask of God the supply of our wants, and exciting within us those affections and graces which are necessary to acceptable prayer.—Rom. 8:26, 29.</w:t>
      </w:r>
    </w:p>
    <w:p w14:paraId="12B8BA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但圣灵应许帮助我们的软弱，通过开启我们的心智使我们了解自己的需要，使我们想起作为我们向上帝祈求供应的鼓励的应许，并在我们心中激发那些可悦纳祷告所必需的情感和恩典。——罗 8:26, 29。</w:t>
      </w:r>
    </w:p>
    <w:p w14:paraId="55812D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E80C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If we would have our prayers accepted of God, they must be offered up in a right manner, which includes a variety of things.</w:t>
      </w:r>
    </w:p>
    <w:p w14:paraId="703F8E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如果我们要使祷告被上帝悦纳，就必须以正确的方式奉献，这包括多方面的内容。</w:t>
      </w:r>
    </w:p>
    <w:p w14:paraId="4E612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pray—1. With understanding (Ps. 47:7); with some knowledge of God, the alone object of prayer; of our wants, the subject-matter of prayer; of the person and work of Christ, the alone medium of acceptable prayer; and of the promises, which are our encouragement in prayer.</w:t>
      </w:r>
    </w:p>
    <w:p w14:paraId="7A8C8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我们必须祷告—1. 带着理解（诗 47:7）；对作为祷告唯一对象的上帝、作为祷告主旨的我们的需求、作为可悦纳祷告唯一媒介的基督的位格与工作，以及作为祷告鼓励的应许，有一定的认识。</w:t>
      </w:r>
    </w:p>
    <w:p w14:paraId="1D134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 reverence (Heb. 12:28), arising from a deep sense of the infinite majesty and unspotted holiness of God.</w:t>
      </w:r>
    </w:p>
    <w:p w14:paraId="79F108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带着敬畏（来 12:28），这种敬畏源于对上帝无限威严和纯洁圣洁的深刻认识。</w:t>
      </w:r>
    </w:p>
    <w:p w14:paraId="6A130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With humility (Gen. 18:27), arising from a deep impression of our own unworthiness and sinfulness.</w:t>
      </w:r>
    </w:p>
    <w:p w14:paraId="6CB3D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带着谦卑（创 18:27），这种谦卑源于对自己不配和有罪的深刻感受。</w:t>
      </w:r>
    </w:p>
    <w:p w14:paraId="4209F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With fervency (James 5:16), arising from a lively apprehension of our own wants, and of the invaluable nature of the blessings which we ask of God.</w:t>
      </w:r>
    </w:p>
    <w:p w14:paraId="4658A3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带着热诚（雅 5:16），这种热诚源于对自己需求的敏锐觉察，以及向上帝所求祝福的宝贵性质。</w:t>
      </w:r>
    </w:p>
    <w:p w14:paraId="7ABA1B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With faith (James 1:6), believing that we shall receive what we ask according to the will of God.</w:t>
      </w:r>
    </w:p>
    <w:p w14:paraId="01120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5. 带着信心（雅 1:6），相信我们将按照上帝的旨意得着所求的。</w:t>
      </w:r>
    </w:p>
    <w:p w14:paraId="24C17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With love (1 Tim. 2:8), cherishing an ardent desire after God's presence with us, and an affectionate regard to all those for whom we ought to pray.</w:t>
      </w:r>
    </w:p>
    <w:p w14:paraId="4FE4B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6. 带着爱心（提前 2:8），热切渴望上帝与我们同在，并对所有我们应当为其祷告的人满怀深情。</w:t>
      </w:r>
    </w:p>
    <w:p w14:paraId="18736F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With importunity and perseverance (Matt. 15:22–28; Eph. 6:18), pressing our suit, and renewing our petition again and again, until a gracious answer is obtained.</w:t>
      </w:r>
    </w:p>
    <w:p w14:paraId="7C0506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7. 带着恳切和恒心（太 15:22–28；弗 6:18），坚持我们的请求，并一再重申我们的恳求，直到得到仁慈的回应。</w:t>
      </w:r>
    </w:p>
    <w:p w14:paraId="40CC5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Hopefully, waiting upon God, with submission to his will, and looking for an answer to our supplications.—Ps. 5:3; Mic. 7:7.</w:t>
      </w:r>
    </w:p>
    <w:p w14:paraId="2A9967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8. 带着希望，仰望上帝，顺从祂的旨意，并寻求对我们祈求的回应。——诗 5:3；弥 7:7。</w:t>
      </w:r>
    </w:p>
    <w:p w14:paraId="273C5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379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Prayer, at least when public and social, ought to be offered up in a known tongue.</w:t>
      </w:r>
    </w:p>
    <w:p w14:paraId="75F9C2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 祷告，至少在公共和社交场合，应当使用通晓的语言。</w:t>
      </w:r>
    </w:p>
    <w:p w14:paraId="378513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condemns the doctrine and practice of the Church of Rome, which maintains that it is not needful that public prayers be in a known tongue, and still continues to perform her service in the Latin language, which has ceased to be vernacular for a thousand years.</w:t>
      </w:r>
    </w:p>
    <w:p w14:paraId="1218D2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这谴责了罗马教会的教义和行为，该教会声称公共祷告不需要使用通晓的语言，并仍然继续用已经停止使用一千年的拉丁语进行礼拜。</w:t>
      </w:r>
    </w:p>
    <w:p w14:paraId="5E8B3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practice is so contrary to common sense, that no argument can be necessary to support the statement of our Confession in opposition to it.</w:t>
      </w:r>
    </w:p>
    <w:p w14:paraId="558997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这种行为非常违背常识，以至于不需要任何论证来支持我们的《信条》对此的反对声明。</w:t>
      </w:r>
    </w:p>
    <w:p w14:paraId="0B0FCF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to observe, that the Apostle Paul occupies nearly the whole of the 14th chapter of the First Epistle to the Corinthians in showing that public prayers ought to be offered up in the vulgar tongue.</w:t>
      </w:r>
    </w:p>
    <w:p w14:paraId="10A66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只要注意到使徒保罗在《哥林多前书》第 14 章中几乎用了整章的篇幅来表明公共祷告应当使用通俗语言，就足够了。</w:t>
      </w:r>
    </w:p>
    <w:p w14:paraId="22B395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rather speak five words which the people could understand, than ten thousand in an unknown tongue.</w:t>
      </w:r>
    </w:p>
    <w:p w14:paraId="6B8AB3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他宁愿说五句民众能听懂的话，也不愿说一万句方言（不知名的语言）。</w:t>
      </w:r>
    </w:p>
    <w:p w14:paraId="5442C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down this general rule: "Let all things be done unto edifying."</w:t>
      </w:r>
    </w:p>
    <w:p w14:paraId="363A6C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他制定了这一普遍规则：“凡事都当造就人。”</w:t>
      </w:r>
    </w:p>
    <w:p w14:paraId="308B21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the people be edified by worship performed in a language which they do not understand?</w:t>
      </w:r>
    </w:p>
    <w:p w14:paraId="1CF8A8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但是，如果人们听不懂敬拜所用的语言，他们又如何能得着造就呢？</w:t>
      </w:r>
    </w:p>
    <w:p w14:paraId="41B13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DD2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VII. Prayer is to be made "for all sorts of men living, or that shall live hereafter; but not for the dead, nor for those of whom it may be known that they have sinned the sin unto death."</w:t>
      </w:r>
    </w:p>
    <w:p w14:paraId="725CB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VII. 祷告应为“现今活着的各类人，或将来要活着的人；但不得为死人祷告，也不得为那些已知犯了至于死之罪的人祷告”。</w:t>
      </w:r>
    </w:p>
    <w:p w14:paraId="30D26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pray "for the whole Church of Christ upon earth—for magistrates and ministers; our brethren, yea, our enemies."</w:t>
      </w:r>
    </w:p>
    <w:p w14:paraId="0F3D8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我们应当为“基督在世上的整个教会——为长官和牧师；为我们的弟兄，甚至为我们的仇敌”祷告。</w:t>
      </w:r>
    </w:p>
    <w:p w14:paraId="3DE6F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Christ prayed for those that should afterwards believe on him (John 17:20), so we should pray for the advancement of his kingdom in the world until his second coming.—Ps. 102:18.</w:t>
      </w:r>
    </w:p>
    <w:p w14:paraId="2E79E8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正如基督为那些后来会信祂的人祷告（约 17:20），我们也应当为祂的国度在世上的扩展而祷告，直到祂第二次降临。——诗 102:18。</w:t>
      </w:r>
    </w:p>
    <w:p w14:paraId="45544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that we are not to pray for the dead is levelled against the Church of Rome, which maintains that prayers and masses ought to be performed for departed souls, and may really profit them.</w:t>
      </w:r>
    </w:p>
    <w:p w14:paraId="6421E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“不得为死人祷告”这一陈述是针对罗马教会的，该教会主张应当为离世的灵魂进行祷告和弥撒，并且这些行为可能真的对他们有益。</w:t>
      </w:r>
    </w:p>
    <w:p w14:paraId="52BD8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we find no precept requiring us to pray for the dead, nor any promise that God will hear our prayers for them, nor any example of prayer being offered on their behalf; for when Paul prayed that "Onesiphorus might find mercy of the Lord in that day" (2 Tim. 1:18), it cannot be proved that Onesiphorus was then dead.</w:t>
      </w:r>
    </w:p>
    <w:p w14:paraId="5125B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找不到任何要求我们为死人祷告的诫命，也找不到上帝会垂听我们为他们所作祷告的任何承诺，更找不到任何代表他们献上祷告的例子；因为当保罗祷告“愿主使阿尼色弗在当日能寻见主的怜悯”（提后 1:18）时，无法证明阿尼色弗当时已经去世。</w:t>
      </w:r>
    </w:p>
    <w:p w14:paraId="6F7D6C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ceased praying for his child when once it was removed by death.—2 Sam. 12:22, 23.</w:t>
      </w:r>
    </w:p>
    <w:p w14:paraId="5E7730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当大卫的孩子一旦死后，他就停止了为孩子祷告。——撒下 12:22, 23。</w:t>
      </w:r>
    </w:p>
    <w:p w14:paraId="2EE3D6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dead is unalterably fixed, and therefore our prayers cannot profit them.—Luke 16:22–26.</w:t>
      </w:r>
    </w:p>
    <w:p w14:paraId="7A207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死者的状态已不可更改地固定下来，因此我们的祷告对他们没有益处。——路 16:22–26。</w:t>
      </w:r>
    </w:p>
    <w:p w14:paraId="60346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2D7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that we are not to pray for those who are known to have sinned the sin unto death, is founded on the express words of the Apostle John: "If any man see his brother sin a sin which is not unto death, he shall ask, and he shall give him life for them that sin not to death. There is a sin unto death: I do not say that he shall pray for it."—1 John 5:16.</w:t>
      </w:r>
    </w:p>
    <w:p w14:paraId="1CA0C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得为那些已知犯了至于死之罪的人祷告”这一陈述是建立在使徒约翰明确的教导之上：“人若看见弟兄犯了不至于死的罪，就当为他祈求，上帝必将生命赐给他；有至于死的罪，我不说当为那罪祈求。”——约一 5:16。</w:t>
      </w:r>
    </w:p>
    <w:p w14:paraId="06A1B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 unto death most probably is the sin against the Holy Ghost, which alone is pronounced to be unpardonable; and the irremissible nature of that sin is evidently the reason why prayer is forbidden for the person who is known to be guilty of it.</w:t>
      </w:r>
    </w:p>
    <w:p w14:paraId="332EB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至于死的罪极有可能是亵渎圣灵的罪，这是唯一被宣告为不可赦免的罪；该罪不可宽恕的性质显然是禁止为已知犯有此罪的人祷告的原因。</w:t>
      </w:r>
    </w:p>
    <w:p w14:paraId="27962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9420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reading of the Scriptures with godly fear; the sound preaching, and conscionable hearing of the Word, in obedience unto God with understanding, faith, and reverence; singing of psalms with grace in the heart; as, also, the due administration and worthy receiving of the sacraments instituted by Christ; are all parts of the ordinary religious worship of God: besides religious oaths, and vows, solemn fastings, and thanksgivings upon special occasion; which are, in their several times and seasons, to be used in an holy and religious manner.</w:t>
      </w:r>
    </w:p>
    <w:p w14:paraId="3194B9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带着对上帝的畏惧阅读圣经（Scriptures）；纯正的讲道，以及在顺服上帝的前提下，带着理解、信心和敬畏认真聆听圣言（Word）；心存恩典地唱诗篇；以及由基督设立的圣礼（sacraments）的正当施行和合宜领受；这些都是对上帝的日常宗教敬拜的组成部分：此外，还有在特殊场合下的宗教起誓、许愿、严肃禁食和感谢；这些应当在各自的时间和季节，以神圣和宗教的方式使用。</w:t>
      </w:r>
    </w:p>
    <w:p w14:paraId="6DBC2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15F2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21.5</w:t>
      </w:r>
    </w:p>
    <w:p w14:paraId="1322A6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21.5 的阐述</w:t>
      </w:r>
    </w:p>
    <w:p w14:paraId="69ECA9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6EA8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having explained the duty of prayer, proceeds to enumerate the other ordinances of religious worship; some of which are ordinary and elated, others extraordinary and occasional.</w:t>
      </w:r>
    </w:p>
    <w:p w14:paraId="65BDAD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我们的《信条》在解释了祷告的义务之后，开始列举宗教敬拜的其他典章；其中一些是日常且经常性的，另一些则是特殊的且临时性的。</w:t>
      </w:r>
    </w:p>
    <w:p w14:paraId="681B36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55A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the Scriptures.</w:t>
      </w:r>
    </w:p>
    <w:p w14:paraId="5B562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0601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阅读圣经。</w:t>
      </w:r>
    </w:p>
    <w:p w14:paraId="0B8DCA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the Word of God ought to be attended to in public (Neh. 8:8; Luke 4:16); in families (Deut. 6:6–9; Ps. 78:5); and in secret.—John 5:39.</w:t>
      </w:r>
    </w:p>
    <w:p w14:paraId="52CF7B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阅读上帝的圣言（Word）应当在公共场合（尼 8:8；路 4:16）、在家庭中（申 6:6–9；诗 78:5）以及在暗中进行。——约 5:39。</w:t>
      </w:r>
    </w:p>
    <w:p w14:paraId="146738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to be read with a high and reverent esteem of them; with a firm persuasion that they are the very Word of God, and that he only can enable us to understand them; with desire to know, believe, and obey the will of God revealed in them; with diligence and attention to the matter and scope of them; with meditation, application, self-denial, and prayer."</w:t>
      </w:r>
    </w:p>
    <w:p w14:paraId="5A0187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带着崇高和敬畏的尊重阅读圣经；坚定地深信它们就是上帝的圣言（Word），且只有祂能使我们理解它们；带着渴求去了解、相信并顺服其中启示的上帝旨意；殷勤关注其中的内容和主旨；并配合默想（meditation）、应用、舍己和祷告。”</w:t>
      </w:r>
    </w:p>
    <w:p w14:paraId="76274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F4B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and hearing of the Word.</w:t>
      </w:r>
    </w:p>
    <w:p w14:paraId="0B427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64E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传讲和聆听圣言。</w:t>
      </w:r>
    </w:p>
    <w:p w14:paraId="0B6FA3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Word is a divine ordinance, and appointed to continue in the Church to the end of the world.—1 Cor. 1:21; Matt. 28:20.</w:t>
      </w:r>
    </w:p>
    <w:p w14:paraId="20DA5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传讲圣言是神定的典章，并被委派在教会中持续到世界末日。——林前 1:21；太 28:20。</w:t>
      </w:r>
    </w:p>
    <w:p w14:paraId="46BDE9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office of the ministry is of divine institution, and a distinct office in the Church, appears from the following considerations:—1. Peculiar titles are in Scripture given to the ministers of the gospel.</w:t>
      </w:r>
    </w:p>
    <w:p w14:paraId="346B22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圣职（office of the ministry）是神定的制度，并且是教会中的一个独特职分，这可以从以下考虑中看出：—1. 圣经中赋予福音牧师（ministers）特殊的头衔。</w:t>
      </w:r>
    </w:p>
    <w:p w14:paraId="438D28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pastors, teachers, stewards of the mysteries of God, bishops or overseers of the flock, and angels of the Churches.</w:t>
      </w:r>
    </w:p>
    <w:p w14:paraId="3E0D2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他们被称为牧师、教师、上帝奥秘的事奉者（管家）、羊群的监督（或长老），以及教会的使者。</w:t>
      </w:r>
    </w:p>
    <w:p w14:paraId="34066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F10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Peculiar duties are assigned to them.</w:t>
      </w:r>
    </w:p>
    <w:p w14:paraId="5551EC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43FF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赋予他们特殊的职责。</w:t>
      </w:r>
    </w:p>
    <w:p w14:paraId="7267E8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preach the Word, to rebuke and to instruct gainsayers (2 Tim. 4:2; 2:25); to administer the sacraments (Matt. 28:19; 1 Cor. 11:23), to watch over the flock, as those that must give an account (Heb. 13:17); to give attendance to reading, to exhortation, to doctrine; to meditate upon these things, and give themselves wholly to them.—1 Tim. 4:13, 15.</w:t>
      </w:r>
    </w:p>
    <w:p w14:paraId="71AB02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他们要传讲圣言，责备和教导反对的人（提后 4:2; 2:25）；施行圣礼（太 28:19；林前 11:23），看顾羊群，作为那必须交账的人（来 13:17）；要以宣读、劝勉、教导为念；要默想（meditate）这些事，并全身心地投入其中。——提前 4:13, 15。</w:t>
      </w:r>
    </w:p>
    <w:p w14:paraId="3218D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CEF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Peculiar duties are required of the people in reference to their ministers.</w:t>
      </w:r>
    </w:p>
    <w:p w14:paraId="1EEDC2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E3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对会众在对待其牧师方面也有特殊职责要求。</w:t>
      </w:r>
    </w:p>
    <w:p w14:paraId="2C0DE2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called to know and acknowledge them that labour among them, and are over them in the Lord (1 Thess. 5:12); to esteem them highly in love for their work's sake (1 Thess. 5:13); to obey them that have the rule over them, and submit themselves (Heb. 13:17); to provide for their maintenance (Gal. 6:6); and to pray for them.—2 Thess. 3:1.</w:t>
      </w:r>
    </w:p>
    <w:p w14:paraId="09EEA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他们被要求去认识并承认那些在他们中间劳苦、在主里治理他们的人（帖前 5:12）；因着他们的工作，用爱心格外尊重他们（帖前 5:13）；要依从那些引导他们的，且要顺服（来 13:17）；要供养他们（加 6:6）；并为他们祷告。——帖后 3:1。</w:t>
      </w:r>
    </w:p>
    <w:p w14:paraId="6B632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clearly prove that the ministry is a distinct office in the Church.</w:t>
      </w:r>
    </w:p>
    <w:p w14:paraId="5CB7E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这些事情清楚地证明了圣职是教会中一个独特的职分。</w:t>
      </w:r>
    </w:p>
    <w:p w14:paraId="73858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572F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may and ought to read the Word of God, yet it is to be preached "only by such as are sufficiently gifted, and also duly approved and called to that office."</w:t>
      </w:r>
    </w:p>
    <w:p w14:paraId="7993D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虽然所有人都可以且应当阅读上帝的圣言，但讲道“应当仅由那些具有足够恩赐、且经过正式认可并蒙召担任该职分的人进行”。</w:t>
      </w:r>
    </w:p>
    <w:p w14:paraId="128EB7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improve their gifts and opportunities in a private way for mutual admonition and edification; but none, whatever gifts they may possess, are warranted to preach the gospel unless they have the call of Christ for that purpose.</w:t>
      </w:r>
    </w:p>
    <w:p w14:paraId="74C8F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基督徒应当以私下的方式运用他们的恩赐和机会，进行互相劝诫和造就；但是，无论拥有何种恩赐，除非有基督为此目的发出的呼召，否则任何人都无权传讲福音。</w:t>
      </w:r>
    </w:p>
    <w:p w14:paraId="5645C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received their call immediately from Christ himself, and they were empowered to commit that sacred trust to inferior teachers; these, again, were commanded to commit it to faithful men who should be able to teach others; and none have a right to preach the gospel, in ordinary cases, but those who are thus authorised by Christ through the medium of persons already vested with official power in the Church.</w:t>
      </w:r>
    </w:p>
    <w:p w14:paraId="0563A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直接从基督本人那里领受了呼召，并被授权将这份神圣托付传给较低级别的教师；而这些人又被命令将其托付给那忠心、能教导别人的人；在通常情况下，除了那些通过在教会中已拥有正式权力的中介而由基督授权的人外，没有人有权传讲福音。</w:t>
      </w:r>
    </w:p>
    <w:p w14:paraId="3A5D98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primitive Church, those who preached the Word were solemnly set apart to their office by "the laying on of the hands of the presbytery."—1 Tim. 4:14.</w:t>
      </w:r>
    </w:p>
    <w:p w14:paraId="307A8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在原始教会中，那些传讲圣言的人是通过“区会（presbytery）按手”而庄严地被分别出来担任该职分的。——提前 4:14。</w:t>
      </w:r>
    </w:p>
    <w:p w14:paraId="7E5EB2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regular call to preach the gospel is necessary, on account of the people; for all the success of a minister's labours depends on the blessing of Christ, and the people have no warrant to expect this blessing upon the labours of those who are not the servants of Christ.—Jer. 23:32.</w:t>
      </w:r>
    </w:p>
    <w:p w14:paraId="375C2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为了民众的缘故，正式的传道呼召是必要的；因为牧师劳苦的所有成功都取决于基督的祝福，而民众没有依据去期待在那些不是基督仆人的人的劳苦上获得这种祝福。——耶 23:32。</w:t>
      </w:r>
    </w:p>
    <w:p w14:paraId="2C91E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is no less necessary for the comfort and encouragement of ministers themselves; for as the work of the ministry is a work of peculiar difficulty and danger, so none are warranted to expect divine support and protection in the discharge of that work, but those who act under a divine commission.—Rom. 10:14, 15; Acts 26:16, 17.</w:t>
      </w:r>
    </w:p>
    <w:p w14:paraId="683A4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对于牧师自身的安慰和鼓励而言，这种呼召同样必要；因为圣职工作是一项面临特殊困难和危险的工作，所以除了那些根据神圣委任行事的人外，没有人有权在履行该项工作时期待上帝的支持和保护。——罗 10:14, 15；徒 26:16, 17。</w:t>
      </w:r>
    </w:p>
    <w:p w14:paraId="5A692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1C0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Singing of psalms.</w:t>
      </w:r>
    </w:p>
    <w:p w14:paraId="52897C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78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唱诗篇。</w:t>
      </w:r>
    </w:p>
    <w:p w14:paraId="35B0E2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enjoined, under the Old Testament, as a part of the ordinary worship of God, and it is distinguished from ceremonial worship.—Ps. 69:30, 31.</w:t>
      </w:r>
    </w:p>
    <w:p w14:paraId="12F234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在旧约下，这被吩咐为上帝日常敬拜的一部分，并且它有别于礼仪性敬拜。——诗 69:30, 31。</w:t>
      </w:r>
    </w:p>
    <w:p w14:paraId="34F657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abrogated under the New Testament, but rather confirmed.—Eph. 5:19; Col. 3:16.</w:t>
      </w:r>
    </w:p>
    <w:p w14:paraId="4673C6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这在圣经新约下并未废除，反而被确认。——弗 5:19；西 3:16。</w:t>
      </w:r>
    </w:p>
    <w:p w14:paraId="4E68D7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sanctioned by the example of Christ and his apostles.—Matt. 26:30; Acts 16:25.</w:t>
      </w:r>
    </w:p>
    <w:p w14:paraId="46EAAE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这由基督及其使徒的榜样予以认可。——太 26:30；徒 16:25。</w:t>
      </w:r>
    </w:p>
    <w:p w14:paraId="646F8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of David were especially intended by God for the use of the Church, in the exercise of public praise, under the former dispensation; and they are equally adapted to the use of the Church under the present dispensation.</w:t>
      </w:r>
    </w:p>
    <w:p w14:paraId="43B2A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在大卫的诗篇中，上帝特意将其提供给在旧约行政（dispensation）下的教会进行公开赞美；且它们同样适用于现今行政下的教会。</w:t>
      </w:r>
    </w:p>
    <w:p w14:paraId="77E32D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apostles insist much upon the abolition of ritual institutions, they give no intimation that the Psalms of David are unsuitable for gospel- worship; and had it been intended that they should be set aside in New Testament times, there is reason to think that another psalmody would have been provided in their room.</w:t>
      </w:r>
    </w:p>
    <w:p w14:paraId="66B8F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虽然使徒们极力主张废除仪式制度，但他们并未暗示大卫的诗篇不适合福音敬拜；如果上帝打算在圣经新约时代弃用它们，我们有理由认为祂会在其位置上提供另一套诗篇集。</w:t>
      </w:r>
    </w:p>
    <w:p w14:paraId="06AAD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Psalms there are various passages which seem to indicate that they were intended by the Spirit for the use of the Church in all ages.</w:t>
      </w:r>
    </w:p>
    <w:p w14:paraId="5ECF3B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在《诗篇》中，有多处经文似乎表明圣灵打算让各时代的教会使用它们。</w:t>
      </w:r>
    </w:p>
    <w:p w14:paraId="430454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extol thee, my God, O King," says David, "and I will bless thy name for ever and ever."—Ps. 145:1.</w:t>
      </w:r>
    </w:p>
    <w:p w14:paraId="16839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“我的上帝我的王啊，”大卫说，“我要尊崇祂；我要永永远远称颂祂的名。”——诗 145:1。</w:t>
      </w:r>
    </w:p>
    <w:p w14:paraId="1D5602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intimates, as the excellent Henry remarks, "that the Psalms which David penned should be made use of in praising God by the Church to the end of time."</w:t>
      </w:r>
    </w:p>
    <w:p w14:paraId="502B8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这正如优秀的亨利（Henry）所评论的，“暗示大卫撰写的诗篇应当被教会用来赞美上帝，直到时间的尽头”。</w:t>
      </w:r>
    </w:p>
    <w:p w14:paraId="2B91C0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praise God with our lip as well as with our spirits, and should exert ourselves to do it "skilfully."—Ps. 33:3.</w:t>
      </w:r>
    </w:p>
    <w:p w14:paraId="66238B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我们应当用嘴唇和心灵来赞美上帝，并且应当尽力“技巧地”去做。——诗 33:3。</w:t>
      </w:r>
    </w:p>
    <w:p w14:paraId="0659F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a part of public worship in which the whole congregation should unite their voices, persons ought to cultivate sacred music, that they may be able to join in this exercise with becoming harmony.</w:t>
      </w:r>
    </w:p>
    <w:p w14:paraId="7D866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由于这是公共敬拜中全会众应当齐声参与的部分，人们应当修习神圣音乐，以便能以合宜的和谐加入到这项操练中。</w:t>
      </w:r>
    </w:p>
    <w:p w14:paraId="17545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chief thing is to sing with understanding, and with affections of heart corresponding to the matter sung.—Ps. 47:7; 1 Cor. 16:15; Ps. 108:1.</w:t>
      </w:r>
    </w:p>
    <w:p w14:paraId="0C12F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但最关键的是要带着理解去唱，并使内心的情感与所唱的内容相契合。——诗 47:7；林前 16:15；诗 108:1。</w:t>
      </w:r>
    </w:p>
    <w:p w14:paraId="1531B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5E93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 administration and worthy receiving of the sacraments instituted by Christ.</w:t>
      </w:r>
    </w:p>
    <w:p w14:paraId="16BFF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03D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由基督设立的圣礼的正当施行和合宜领受。</w:t>
      </w:r>
    </w:p>
    <w:p w14:paraId="7E4857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subsequent chapters treat fully of these ordinances, we pass them at present.</w:t>
      </w:r>
    </w:p>
    <w:p w14:paraId="7ACEE3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由于后续章节会详尽讨论这些典章，我们目前略过它们。</w:t>
      </w:r>
    </w:p>
    <w:p w14:paraId="39F39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5D33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oaths and vows.</w:t>
      </w:r>
    </w:p>
    <w:p w14:paraId="40174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57E3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宗教起誓和许愿。</w:t>
      </w:r>
    </w:p>
    <w:p w14:paraId="488765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will come under our consideration in the next chapter.</w:t>
      </w:r>
    </w:p>
    <w:p w14:paraId="757DD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这些将在下一章进入我们的考量。</w:t>
      </w:r>
    </w:p>
    <w:p w14:paraId="054948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170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fastings and thanksgivings.</w:t>
      </w:r>
    </w:p>
    <w:p w14:paraId="2E4A7E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1BB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严肃禁食和感谢。</w:t>
      </w:r>
    </w:p>
    <w:p w14:paraId="72645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Stated festival-days, commonly called holy-days, have no warrant in the Word of God; but a day may be set apart, by competent authority, for fasting or thanksgiving, when extraordinary dispensations of Providence administer cause for them.</w:t>
      </w:r>
    </w:p>
    <w:p w14:paraId="09653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规定的节日（通常称为圣日）在上帝的圣言（Word）中没有依据；但是，当特殊的上帝护理（Providence）行政提供了理由时，可以由主管权威指定某一天专门用于禁食或感谢。</w:t>
      </w:r>
    </w:p>
    <w:p w14:paraId="6394A0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judgments are threatened or inflicted, or when some special blessing is to be sought and obtained, fasting is eminently seasonable.</w:t>
      </w:r>
    </w:p>
    <w:p w14:paraId="389A64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当审判受到威胁或降临时，或者当要寻求和获得某种特殊祝福时，禁食是非常合时宜的。</w:t>
      </w:r>
    </w:p>
    <w:p w14:paraId="46B47D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remarkable mercy or deliverance has been received, there is a special call to thanksgiving.</w:t>
      </w:r>
    </w:p>
    <w:p w14:paraId="158828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当获得某种显著的怜悯或拯救时，会有特殊的呼召要求献上感谢。</w:t>
      </w:r>
    </w:p>
    <w:p w14:paraId="50E7EF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of the compilers of our Confession respecting these ordinances may be found in "The Directory for the Public Worship of God."</w:t>
      </w:r>
    </w:p>
    <w:p w14:paraId="1ADF9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我们的《信条》编纂者关于这些典章的观点可以在《公共崇拜指南》（The Directory for the Public Worship of God）中找到。</w:t>
      </w:r>
    </w:p>
    <w:p w14:paraId="6CA80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5FD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Neither prayer, nor any other part of religious worship, is now, under the gospel, either tied unto, or made more acceptable to, any place in which it is performed, or towards which it is directed: but God is to be worshipped everywhere in spirit and in truth; as in private families daily, and in secret each one by himself, so more solemnly in the public assemblies, which are not carelessly or willfully to be neglected or forsaken, when God, by his Word or providence, calleth thereunto.</w:t>
      </w:r>
    </w:p>
    <w:p w14:paraId="160BF5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在福音下，祷告或宗教敬拜的任何其他部分，现在都不再受限于进行敬拜的任何地点，也不因朝向任何地点而变得更可悦纳：应当在任何地方以心灵和诚实敬拜上帝；无论是在私下家庭中每日进行，还是每个人在暗中自行进行，或是在更庄严的公共集会中进行，当上帝通过祂的圣言（Word）或护理（providence）呼召时，集会不得由于疏忽或故意而受到忽视或离弃。</w:t>
      </w:r>
    </w:p>
    <w:p w14:paraId="746D3A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B1A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21.6</w:t>
      </w:r>
    </w:p>
    <w:p w14:paraId="228D8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21.6 的阐述</w:t>
      </w:r>
    </w:p>
    <w:p w14:paraId="5F4F5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49DA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gospel, all difference of places for religious worship is abolished.</w:t>
      </w:r>
    </w:p>
    <w:p w14:paraId="4CB9E1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在福音下，宗教敬拜的所有地点差异都已被废除。</w:t>
      </w:r>
    </w:p>
    <w:p w14:paraId="5C77A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"worship the Father in spirit and in truth" (John 4:21); without respect of places; and "to pray everywhere, lifting up holy hands without wrath and doubting."—1 Tim. 2:8.</w:t>
      </w:r>
    </w:p>
    <w:p w14:paraId="762C9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我们被要求“用心灵和诚实拜父”（约 4:21）；不考虑地点；并且“要在随处祷告，举起圣洁的手，不发怒，不争论”。——提前 2:8。</w:t>
      </w:r>
    </w:p>
    <w:p w14:paraId="7AC3F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condemns the practice of consecrating churches, and ascribing holiness to them; and also the superstitious opinion, that religious services are more acceptable to God and beneficial to men in one place than another.</w:t>
      </w:r>
    </w:p>
    <w:p w14:paraId="42C77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这谴责了祝圣教堂并赋予其神圣性的做法；同时也谴责了认为宗教服务在某一地点比另一地点更被上帝悦纳且对人更有益的迷信观点。</w:t>
      </w:r>
    </w:p>
    <w:p w14:paraId="23B9B3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E73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worship ought to be performed in private families daily.</w:t>
      </w:r>
    </w:p>
    <w:p w14:paraId="396DA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79A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宗教敬拜应当在私人家庭中每日进行。</w:t>
      </w:r>
    </w:p>
    <w:p w14:paraId="3D936A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duty which the light of nature very plainly teaches.</w:t>
      </w:r>
    </w:p>
    <w:p w14:paraId="5B528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这是自然之光非常清晰地教导的义务。</w:t>
      </w:r>
    </w:p>
    <w:p w14:paraId="2F390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heathens will rise up in judgment against the prayerless families of professed Christians; for besides their tutelar deities, who were supposed to preside over cities and nations, and who had public honours paid to them in that character, they had their household gods, whom every private family worshipped at home as their immediate guardians and benefactors.</w:t>
      </w:r>
    </w:p>
    <w:p w14:paraId="0E63E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祷告的宣称信奉基督教的家庭，在审判时会受到异教徒的指责；因为异教徒除了被认为主管城市和国家的守护神（他们以此身份接受公共荣耀）外，还有家神，每个私人家庭都在家中将其作为直接的守护者和恩人进行敬拜。</w:t>
      </w:r>
    </w:p>
    <w:p w14:paraId="6500CB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light of Scripture gives a more clear discovery of the obligation to this duty.</w:t>
      </w:r>
    </w:p>
    <w:p w14:paraId="7037B2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但是圣经之光对履行这一义务的必要性给出了更清晰的发现。</w:t>
      </w:r>
    </w:p>
    <w:p w14:paraId="504296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recommended by the example of the saints recorded in Scripture; and good examples as really bind us to the duty as express precepts.</w:t>
      </w:r>
    </w:p>
    <w:p w14:paraId="313BC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圣经中记载的圣徒榜样推荐了这一点；好的榜样和明确的诫命一样，真正地约束我们去履行义务。</w:t>
      </w:r>
    </w:p>
    <w:p w14:paraId="710FC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Abraham rearing up altars wherever he came; and his attention to family religion was expressly commended by God.—Gen. 18:19.</w:t>
      </w:r>
    </w:p>
    <w:p w14:paraId="0F364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我们发现亚伯拉罕所到之处都筑起祭坛；他对他家庭宗教的关注得到了上帝的明确称赞。——创 18:19。</w:t>
      </w:r>
    </w:p>
    <w:p w14:paraId="3E2E2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examples of Joshua (24:15); of Job (1:6); and of David. 2 Sam. 6:20.</w:t>
      </w:r>
    </w:p>
    <w:p w14:paraId="68C4AD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我们有约书亚（24:15）、约伯（1:6）以及大卫的榜样。撒下 6:20。</w:t>
      </w:r>
    </w:p>
    <w:p w14:paraId="0DF177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 still more engaging example of family worship on record in Scripture than any of these, even the example of our Saviour himself, who, though he had no house of his own, yet he had a family.—Matt. 10:25.</w:t>
      </w:r>
    </w:p>
    <w:p w14:paraId="5834B4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但在圣经记载中，我们有一个比这些都更具感染力的家庭敬拜榜样，那就是我们的救主本人，虽然祂没有自己的房子，但祂有一个家（家人）。——太 10:25。</w:t>
      </w:r>
    </w:p>
    <w:p w14:paraId="27B42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find him retiring from the crowd that followed him, and praying with his own family (Luke 9:18): "As he was alone praying, his disciples were with him."</w:t>
      </w:r>
    </w:p>
    <w:p w14:paraId="1D6C68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我们发现祂避开跟随祂的人群，与祂自己的家人（门徒）一起祷告（路 9:18）：“耶稣独自祷告的时候，门徒也同祂在一起。”</w:t>
      </w:r>
    </w:p>
    <w:p w14:paraId="2CA731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of family worship tends to promote even the temporal prosperity of families; for it is the blessing of God that maketh rich and prosperous; and what more likely way to obtain that blessing, than for a whole family to join in prayer and ask it daily of God?— Prov. 3:33.</w:t>
      </w:r>
    </w:p>
    <w:p w14:paraId="46EEE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家庭敬拜的实践甚至有助于促进家庭暂时的繁荣；因为是上帝的祝福使人富有和昌盛；而还有什么比全家人共同祷告、每日向上帝祈求更能获得这种祝福的方式呢？— 箴 3:33。</w:t>
      </w:r>
    </w:p>
    <w:p w14:paraId="4A13AD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more does family worship tend to promote the spiritual and eternal interests of families; while it is also the most effectual means to propagate religion from generation to generation.</w:t>
      </w:r>
    </w:p>
    <w:p w14:paraId="34DE3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家庭敬拜更能促进家庭属灵和永恒的利益；同时它也是代代相传宗教的最有效手段。</w:t>
      </w:r>
    </w:p>
    <w:p w14:paraId="5FBED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neglect of this duty will bring the curse of God upon families; for "the curse of the Lord is in the house of the wicked."—Prov. 3:33.</w:t>
      </w:r>
    </w:p>
    <w:p w14:paraId="7EE57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另一方面，忽视这一义务将使家庭遭受上帝的咒诅；因为“耶和华咒诅恶人的家庭”。— 箴 3:33。</w:t>
      </w:r>
    </w:p>
    <w:p w14:paraId="0048AC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awful is that text (Jer. 10:25): "Pour out thy fury upon the heathen that know thee not, and upon the families that call not upon thy name."</w:t>
      </w:r>
    </w:p>
    <w:p w14:paraId="14991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那段经文（耶 10:25）是多么可怕：“愿祂将愤怒倾在不认识祂的列国中，和不求告祂名的各族（家庭）上。”</w:t>
      </w:r>
    </w:p>
    <w:p w14:paraId="26B598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head of every family, then, adopt the excellent resolution of Joshua: "As for me and my house, we will serve the Lord."</w:t>
      </w:r>
    </w:p>
    <w:p w14:paraId="4386F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那么，让每个家庭的首领都采纳约书亚那卓越的决心：“至于我和我家，我们必定事奉耶和华。”</w:t>
      </w:r>
    </w:p>
    <w:p w14:paraId="41DAD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DE0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worship ought to be performed in secret, each one by himself.</w:t>
      </w:r>
    </w:p>
    <w:p w14:paraId="569B5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1DD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宗教敬拜应当在暗中进行，由每个人自行进行。</w:t>
      </w:r>
    </w:p>
    <w:p w14:paraId="2D4168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 6:6, our Saviour plainly inculcates the duty of secret prayer upon all his disciples, and directs them how to perform it in a right manner, particularly to choose some secret place of retirement for their secret devotions.</w:t>
      </w:r>
    </w:p>
    <w:p w14:paraId="13088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在《马太福音》6:6 中，我们的救主向祂所有的门徒明确教导了暗中祷告的义务，并指导他们如何以正确的方式履行，特别是选择一些隐蔽的退修之所进行私下的虔诚活动。</w:t>
      </w:r>
    </w:p>
    <w:p w14:paraId="4F38C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is also most strongly recommenced by the Saviour's example.—Matt. 14:23; Mark 1:36.</w:t>
      </w:r>
    </w:p>
    <w:p w14:paraId="59297C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救主的榜样也极力推荐了这一义务。——太 14:23；可 1:36。</w:t>
      </w:r>
    </w:p>
    <w:p w14:paraId="15A5B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practised by the saints of God in every age.</w:t>
      </w:r>
    </w:p>
    <w:p w14:paraId="470B5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历代上帝的圣徒都实践了这一点。</w:t>
      </w:r>
    </w:p>
    <w:p w14:paraId="68B89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 example of Jacob (Gen. 32:24); of Daniel (Dan. 6:10); of David (Ps. 55:3, 17); of Hezekiah (Isa. 38:2).</w:t>
      </w:r>
    </w:p>
    <w:p w14:paraId="002D0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我们有雅各（创 32:24）、但以理（但 6:10）、大卫（诗 55:3, 17）以及希西家（赛 38:2）的榜样。</w:t>
      </w:r>
    </w:p>
    <w:p w14:paraId="3BBB6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Secret prayer, indeed, is inseparable from a state of grace; it is one of the first, one of the plainest and strongest symptoms of spiritual life.</w:t>
      </w:r>
    </w:p>
    <w:p w14:paraId="3AE96B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事实上，暗中祷告与恩典状态是密不可分的；它是属灵生命最初、最清晰、最强烈的征兆之一。</w:t>
      </w:r>
    </w:p>
    <w:p w14:paraId="24AD81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Saul of Tarsus converted, then it was said of him, "Behold he prayeth."—Acts 9:11.</w:t>
      </w:r>
    </w:p>
    <w:p w14:paraId="6853B2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大数的扫罗一归信，就有人论到他说：“看哪，他在祷告。”——徒 9:11。</w:t>
      </w:r>
    </w:p>
    <w:p w14:paraId="7CE68C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eminent means to promote genuine piety; and the regular and conscientious practice of this duty is one of the best evidences of Christian sincerity.</w:t>
      </w:r>
    </w:p>
    <w:p w14:paraId="045D9B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这是促进真正虔诚的卓越手段；而定期且诚实地履行这一义务是基督徒真诚性的最好证明之一。</w:t>
      </w:r>
    </w:p>
    <w:p w14:paraId="5E534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ought Christians to engage in secret prayer at least every morning and evening, they may also, on other occasions, even when employed in their daily occupations, frequently lift up their souls to God in devout and fervent ejaculations.</w:t>
      </w:r>
    </w:p>
    <w:p w14:paraId="71F6D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但是，基督徒不仅应当至少在每天早晚进行暗中祷告，他们在其他场合，甚至在从事日常职业时，也可以经常通过虔诚而热切的短祷将他们的灵魂提升到上帝面前。</w:t>
      </w:r>
    </w:p>
    <w:p w14:paraId="6676A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species of prayer we have many examples in the Word of God.—Exod. 14:15; 1 Sam. 1:13; Neh. 2:4; 1 Chron. 5:20.</w:t>
      </w:r>
    </w:p>
    <w:p w14:paraId="50A85C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在上帝的圣言（Word）中，我们有许多这种祷告的例子。——出 14:15；撒上 1:13；尼 2:4；代上 5:20。</w:t>
      </w:r>
    </w:p>
    <w:p w14:paraId="22536E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ADF3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ought to assemble together, at stated seasons, for public worship.</w:t>
      </w:r>
    </w:p>
    <w:p w14:paraId="2D83E3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1F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基督徒应当在规定的时节聚集在一起进行公共敬拜。</w:t>
      </w:r>
    </w:p>
    <w:p w14:paraId="6746B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former dispensation, all the males of God's chosen people were enjoined "to appear three times in the year before the Lord God."—Exod. 23:17.</w:t>
      </w:r>
    </w:p>
    <w:p w14:paraId="19A44B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在旧的行政（dispensation）下，上帝选民的所有男性都被嘱咐“一年三次……在主耶和华面前显现”。——出 23:17。</w:t>
      </w:r>
    </w:p>
    <w:p w14:paraId="08739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their worship of a public nature was not confined to the temple, or to the celebration of the sacred feasts; they had synagogues erected throughout the land, in which they assembled, at least on the Sabbath-days, for the service of the Lord—Acts 15:21.</w:t>
      </w:r>
    </w:p>
    <w:p w14:paraId="73029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但他们所有公共性质的敬拜并不局限于圣殿或神圣节期的庆祝；他们在全境建立了会堂，在其中（至少在安息日）聚集，事奉主。——徒 15:21。</w:t>
      </w:r>
    </w:p>
    <w:p w14:paraId="440813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while he was on earth, not only went up to Jerusalem at the celebration of the great feasts, but also attended regularly to the service of the synagogue on the Sabbath- days.</w:t>
      </w:r>
    </w:p>
    <w:p w14:paraId="1297F0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耶稣基督在世时，不仅在庆祝重大节日时上耶路撒冷，而且在安息日定期参加会堂的服务。</w:t>
      </w:r>
    </w:p>
    <w:p w14:paraId="0D5680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Nazareth, where he had been brought up, and, as his custom was, he went into the synagogue on the Sabbath-day."— Luke 4:16.</w:t>
      </w:r>
    </w:p>
    <w:p w14:paraId="72735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“祂来到拿撒勒，就是祂长大的地方。在安息日，祂照祂平常的规矩进了会堂。”— 路 4:16。</w:t>
      </w:r>
    </w:p>
    <w:p w14:paraId="63AE7A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example lays a strong obligation upon those who profess to be his followers, to be regular and conscientious in their attendance upon the public worship of God.</w:t>
      </w:r>
    </w:p>
    <w:p w14:paraId="67F3D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祂的榜样对那些自称是其信徒的人负有强烈的义务，要求他们在参加上帝的公共敬拜时保持定期和认真。</w:t>
      </w:r>
    </w:p>
    <w:p w14:paraId="33127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primitive Christians did not satisfy themselves with worshipping God in secret and in their families, but whenever they had an opportunity they assembled together for public worship.—Acts 2:46.</w:t>
      </w:r>
    </w:p>
    <w:p w14:paraId="2C17B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原始基督徒并不满足于在暗中和家庭中敬拜上帝，只要一有机会，他们就会聚集在一起进行公共敬拜。——徒 2:46。</w:t>
      </w:r>
    </w:p>
    <w:p w14:paraId="6F073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eminently honoured by the social worship of his people; and he delights to honour the ordinances of his public worship, by making them means of grace.</w:t>
      </w:r>
    </w:p>
    <w:p w14:paraId="15010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上帝通过祂子民的社交性敬拜得到显赫的荣耀；且祂乐于通过使公共敬拜的典章成为蒙恩手段来荣耀它们。</w:t>
      </w:r>
    </w:p>
    <w:p w14:paraId="1A872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commonly it is by means of these ordinances that sinners are awakened and converted, and that saints are edified and comforted.</w:t>
      </w:r>
    </w:p>
    <w:p w14:paraId="7BB165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罪人通常是通过这些典章被唤醒和归信的，而圣徒则得到造就和安慰。</w:t>
      </w:r>
    </w:p>
    <w:p w14:paraId="4DCB53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ought, therefore, to put a high value upon the public worship of God, diligently to improve their opportunities of "going up to the house of the Lord," and to beware of "forsaking the assembling of themselves together, as the manner of some is."—Heb. 10:25.</w:t>
      </w:r>
    </w:p>
    <w:p w14:paraId="47E29E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因此，基督徒应当高度重视上帝的公共敬拜，勤奋地利用他们“上到耶和华殿中”的机会，并警惕“不可停止聚会，好像那些停止惯了的人”。——来 10:25。</w:t>
      </w:r>
    </w:p>
    <w:p w14:paraId="4EF3B8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D7AB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As it is of the law of nature that, in general, a due proportion of time be set apart for the worship of God; so, in his Word, by a positive, moral, and perpetual commandment, binding all men in all ages, he hath particularly appointed one day in seven for a Sabbath, to be kept holy unto him: which, from the beginning of the world to the resurrection of Christ, was the last day of the week; and, from the resurrection of Christ, was changed into the first day of the week, which in Scripture is called the Lord's Day, and is to be continued to the end of the world as the Christian Sabbath.</w:t>
      </w:r>
    </w:p>
    <w:p w14:paraId="0EF16D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由于自然之光的一般法则要求将适当比例的时间分别出来敬拜上帝；因此，上帝在其圣言（Word）中，通过一项实证的（positive）、道德的且永恒的、约束各时代万民的诫命，特别指定每七天中的一天作为安息日（Sabbath），归祂为圣：自创世到基督复活，这一天是一周的最后一日；而自基督复活起，这一天改为一周的第一日，这在圣经中被称为主日（Lord's Day），并作为基督徒安息日持续到世界末日。</w:t>
      </w:r>
    </w:p>
    <w:p w14:paraId="77873E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915E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21.7</w:t>
      </w:r>
    </w:p>
    <w:p w14:paraId="0CBCE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21.7 的阐述</w:t>
      </w:r>
    </w:p>
    <w:p w14:paraId="41BED4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C073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next treats of the time consecrated to the worship of God.</w:t>
      </w:r>
    </w:p>
    <w:p w14:paraId="614951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我们的《信条》接下来讨论奉献给上帝敬拜的时间。</w:t>
      </w:r>
    </w:p>
    <w:p w14:paraId="6EED3A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dictate of the law of nature, that a due proportion of our time should be employed in the immediate worship of God.</w:t>
      </w:r>
    </w:p>
    <w:p w14:paraId="1154F4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自然之光的法则规定，我们应当将适当比例的时间用于直接敬拜上帝。</w:t>
      </w:r>
    </w:p>
    <w:p w14:paraId="3BD088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of determining what exact proportion of time, and what particular day of the week should be set apart for this purpose, belongs to God.</w:t>
      </w:r>
    </w:p>
    <w:p w14:paraId="65F75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至于确定具体的时间比例，以及一周中的哪一天应当为此目的而被分别出来，这项权利属于上帝。</w:t>
      </w:r>
    </w:p>
    <w:p w14:paraId="18A683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accordingly, interposed his authority, and appointed that a seventh part of our time should be appropriated to his service.</w:t>
      </w:r>
    </w:p>
    <w:p w14:paraId="4C7A1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相应地，祂介入了祂的权威，规定我们时间的七分之一应当拨给祂事奉。</w:t>
      </w:r>
    </w:p>
    <w:p w14:paraId="2826CF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the world to the resurrection of Christ, he enjoined that the seventh day of the week should be employed in his worship, for the special purpose of commemorating his rest from the work of creation.</w:t>
      </w:r>
    </w:p>
    <w:p w14:paraId="6B795D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自创世到基督复活，祂嘱咐将一周的第七日用于对祂的敬拜，专门用于纪念祂从创造之工中安息。</w:t>
      </w:r>
    </w:p>
    <w:p w14:paraId="439542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day, however, might be altered by the authority, and according to the pleasure, of the Lawgiver.</w:t>
      </w:r>
    </w:p>
    <w:p w14:paraId="5F3A0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然而，特定的日期可以由立法者的权威并根据其喜悦进行更改。</w:t>
      </w:r>
    </w:p>
    <w:p w14:paraId="24589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from the resurrection of Christ, in order to commemorate the work of redemption in combination with the work of creation, the Sabbath was changed from the seventh to the first day of the week; which is to be continued to the end of the world as the Christian Sabbath.</w:t>
      </w:r>
    </w:p>
    <w:p w14:paraId="40965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自基督复活以来，为了纪念救赎之工并与创造之工结合，安息日从第七日改为了周的第一日；这作为基督徒安息日将持续到世界末日。</w:t>
      </w:r>
    </w:p>
    <w:p w14:paraId="37AC1D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remarks it will be obvious that the Sabbath is partly a moral and partly a positive institution.</w:t>
      </w:r>
    </w:p>
    <w:p w14:paraId="47EC9B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从这些评论中可以明显看出，安息日既是道德性的制度，也是实证性的（positive）制度。</w:t>
      </w:r>
    </w:p>
    <w:p w14:paraId="5FBD8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it requires that a certain portion of our time should be devoted to the worship of God, it is moral, being founded in the relation subsisting between God and man.</w:t>
      </w:r>
    </w:p>
    <w:p w14:paraId="47E87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就其要求我们将一定比例的时间用于敬拜上帝而言，它是道德性的，因为它建立在上帝与人之间存在的关系之上。</w:t>
      </w:r>
    </w:p>
    <w:p w14:paraId="348EB8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it appropriates the seventh part of our time, and determines the particular day to be set apart for the service of God, it is of positive institution, being founded in the will and appointment of God.</w:t>
      </w:r>
    </w:p>
    <w:p w14:paraId="4C94CB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就其拨出时间的七分之一，并确定特定的日期作为献给上帝的服务而言，它是实证性（positive）制度，建立在上帝的旨意和指派之上。</w:t>
      </w:r>
    </w:p>
    <w:p w14:paraId="3E831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ought to be observed, that a positive institution, when once enacted and revealed by God, may be of perpetual obligation, and, in this sense, may be called moral.</w:t>
      </w:r>
    </w:p>
    <w:p w14:paraId="26ECB2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但应当注意到，一项实证性制度一旦由上帝颁布和启示，就可能具有永恒的义务，从这个意义上讲，可以被称为道德性的。</w:t>
      </w:r>
    </w:p>
    <w:p w14:paraId="0E726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usual to speak of "the morality of the Sabbath," and to distinguish betwixt what is moral natural and what is moral positive in the fourth precept of the decalogue.</w:t>
      </w:r>
    </w:p>
    <w:p w14:paraId="4FCD6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因此，人们通常谈论“安息日的道德性”，并在十诫的第四诫中区分什么是自然道德（moral natural）和什么是实证道德（moral positive）。</w:t>
      </w:r>
    </w:p>
    <w:p w14:paraId="565F25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requires that some stated portion of our time should be consecrated to the worship of God, it is moral natural; and as it enacts that a seventh portion of our time, rather than any other proportion, shall be set apart for this purpose, it is moral positive.</w:t>
      </w:r>
    </w:p>
    <w:p w14:paraId="61A627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由于它要求将我们时间的某些固定部分奉献给对上帝的敬拜，它是自然道德；而由于它规定将我们时间的七分之一（而不是任何其他比例）为此目的而被分别出来，它是实证道德。</w:t>
      </w:r>
    </w:p>
    <w:p w14:paraId="5AAD6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E812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it a positive institution, because the observing of one day in seven as a Sabbath flows from the sovereign appointment of God; and we call it moral positive, because the divine appointment is of universal and perpetual obligation; and the Sabbath is thus distinguished from ceremonial institutions, which were peculiar to the Jews, and were abrogated at the death of Christ.</w:t>
      </w:r>
    </w:p>
    <w:p w14:paraId="07313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我们称其为实证制度，是因为每七天守一天安息日源于上帝至高无上的任命；我们称其为实证道德，是因为神圣的任命具有普遍和永久的义务；安息日以此区别于犹太人特有的、在基督死时被废除的礼仪性制度。</w:t>
      </w:r>
    </w:p>
    <w:p w14:paraId="10A98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morality of the Sabbath, therefore, consists in its binding obligation upon all men, in all ages.</w:t>
      </w:r>
    </w:p>
    <w:p w14:paraId="30469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因此，安息日的道德性在于它对各时代万民的约束义务。</w:t>
      </w:r>
    </w:p>
    <w:p w14:paraId="63B5C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appointment of one day in seven for a Sabbath is of universal and perpetual obligation, appears from the following considerations:—</w:t>
      </w:r>
    </w:p>
    <w:p w14:paraId="686E01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每七天指定一天为安息日具有普遍和永久的义务，这可以从以下考量中看出：—</w:t>
      </w:r>
    </w:p>
    <w:p w14:paraId="048EB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3660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original institution of the Sabbath.</w:t>
      </w:r>
    </w:p>
    <w:p w14:paraId="630BDB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500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从安息日的最初设立来看。</w:t>
      </w:r>
    </w:p>
    <w:p w14:paraId="7EC27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have an account, Gen. 2:1–3.</w:t>
      </w:r>
    </w:p>
    <w:p w14:paraId="75D59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关于这一点，我们在《创世记》2:1–3 中有记载。</w:t>
      </w:r>
    </w:p>
    <w:p w14:paraId="58DF0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none of the human race were in being but our first parents; and since the Sabbath was instituted for them, it must be obligatory on all their posterity to the end of the world.</w:t>
      </w:r>
    </w:p>
    <w:p w14:paraId="29AE84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当时人类除了我们的第一对父母外，还没有其他人存在；既然安息日是为他们设立的，它必然对他们直到世界末日的所有后代都有约束力。</w:t>
      </w:r>
    </w:p>
    <w:p w14:paraId="29207D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unquestionably, as much reason and as much need for all the sons of Adam, in all ages and nations, in their feeble and sinful state, to have a day appointed for their own rest, and for the worship of God, as there was for Adam in Paradise, and in a state of innocence.</w:t>
      </w:r>
    </w:p>
    <w:p w14:paraId="787A0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毫无疑问，各时代、各民族处于软弱和有罪状态的所有亚当子孙，就像在乐园中处于无罪状态的亚当一样，同样有理由且同样需要指定一天作为自己的安息并用于敬拜上帝。</w:t>
      </w:r>
    </w:p>
    <w:p w14:paraId="743AE3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as then appointed, could not be a ceremonial institution; for while man retained his integrity, there was no need of any types to shadow forth Christ.</w:t>
      </w:r>
    </w:p>
    <w:p w14:paraId="40273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当时设立的安息日不可能是礼仪性制度；因为当人保持其正直（无罪）时，不需要任何预表（types）来影射基督。</w:t>
      </w:r>
    </w:p>
    <w:p w14:paraId="1AF9C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reasoning can only be overturned by denying that the Sabbath was instituted in the beginning, and proving that it was first given to the Israelites in the wilderness.</w:t>
      </w:r>
    </w:p>
    <w:p w14:paraId="21234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这一推论只有在否认安息日设立于起初，并证明它最初是在旷野赐予以色列人的情况下才能被推翻。</w:t>
      </w:r>
    </w:p>
    <w:p w14:paraId="70BB3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accordingly, has been attempted by various writers, but the proof entirely fails.</w:t>
      </w:r>
    </w:p>
    <w:p w14:paraId="125664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因此，各种作者都曾尝试这样做，但证明完全失败了。</w:t>
      </w:r>
    </w:p>
    <w:p w14:paraId="32D66B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to think that, in Genesis, Moses records the institution of the Sabbath by anticipation.</w:t>
      </w:r>
    </w:p>
    <w:p w14:paraId="4087D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没有理由认为摩西在《创世记》中是提前记录了安息日的设立。</w:t>
      </w:r>
    </w:p>
    <w:p w14:paraId="0B28A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the narrative would naturally lead any reader to suppose that he is relating what took place when the work of creation was finished.</w:t>
      </w:r>
    </w:p>
    <w:p w14:paraId="616C8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叙述的方式自然会引导任何读者假设他是在讲述创造之工完成时所发生的事情。</w:t>
      </w:r>
    </w:p>
    <w:p w14:paraId="6AC30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is no record of the observation of the Sabbath for a period of 2500 years, or until after Israel came out of Egypt, yet it cannot be inferred from this that the Sabbath was not instituted from the beginning, or that it was not observed in antediluvian and patriarchal times; for neither is there any record of its observation during a period of about 500 years, containing the histories of Joshua, of the Judges, particularly Samuel, and of Saul; nor is there a single instance of circumcision on record from the time that Israel entered into Canaan until the circumcision of John the Baptist.</w:t>
      </w:r>
    </w:p>
    <w:p w14:paraId="5A8D2F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 2500 年的时间里（或者直到以色列出埃及后）没有守安息日的记录，但不能由此推断安息日不是在起初设立的，也不能推断它在洪水前和族长时代没有被遵守；因为在约 500 年的时间里（包括约书亚、士师时代，特别是撒母耳和扫罗的历史），同样没有关于安息日遵守的记录；而且从以色列进入迦南到施洗约翰受割礼这段时间里，圣经中也没有一次关于割礼的记录。</w:t>
      </w:r>
    </w:p>
    <w:p w14:paraId="3CD540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 16:23, the Sabbath is evidently mentioned, not as a near institution, but as one already known.</w:t>
      </w:r>
    </w:p>
    <w:p w14:paraId="29367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在《出埃及记》16:23 中，安息日显然被提及，不是作为一个新近设立的制度，而是作为一个已为人知的制度。</w:t>
      </w:r>
    </w:p>
    <w:p w14:paraId="14030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law was promulgated to Israel, at Mount Sinai, the Sabbath was spoken of as an institution with which they were formerly acquainted, but which had been too much neglected or forgotten.</w:t>
      </w:r>
    </w:p>
    <w:p w14:paraId="323F1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当律法在西奈山颁布给以色列人时，安息日被谈论为一个他们以前熟悉、但却由于太被忽视或遗忘的制度。</w:t>
      </w:r>
    </w:p>
    <w:p w14:paraId="24A1E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in Egypt the observance of it had been in a great measure suspended; and therefore they were called to "REMEMBER the Sabbath-day, to keep it holy."</w:t>
      </w:r>
    </w:p>
    <w:p w14:paraId="2B53EC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在埃及，安息日的遵守可能在很大程度上被暂停了；因此他们被呼召去“当纪念安息日，守为圣日”。</w:t>
      </w:r>
    </w:p>
    <w:p w14:paraId="7718F2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observed, too, that the division of time into weeks of seven days, which subsisted in the age of the patriarchs, cannot be satisfactorily accounted for, but by the previous institution of the Sabbath.</w:t>
      </w:r>
    </w:p>
    <w:p w14:paraId="16AF77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还可以注意到，族长时代存在的一周七天的时间划分，除了由于安息日的预先设立外，无法得到满意的解释。</w:t>
      </w:r>
    </w:p>
    <w:p w14:paraId="56BB1E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0B13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binding obligation of the Sabbath may be argued from the place which the fourth commandment occupies in the decalogue.</w:t>
      </w:r>
    </w:p>
    <w:p w14:paraId="0E983A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00A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安息日的约束性义务可以从第四诫在十诫中所占据的位置来论证。</w:t>
      </w:r>
    </w:p>
    <w:p w14:paraId="1E5DFA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inserted in the very middle of the moral precepts which God delivered to mankind as a perpetual rule of their lives.</w:t>
      </w:r>
    </w:p>
    <w:p w14:paraId="7ACD37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它被插入上帝交给人类作为其生活永久准则的道德诫命的正中间。</w:t>
      </w:r>
    </w:p>
    <w:p w14:paraId="5E6CC6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those commands that were spoken by the voice of God himself, that were twice written on tables of stone by the finger of God, and that were laid up in the ark of the covenant.</w:t>
      </w:r>
    </w:p>
    <w:p w14:paraId="3E410B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它是那些由上帝亲自发声说出、两次由上帝的手指写在石版上，并被存放在约柜里的诫命之一。</w:t>
      </w:r>
    </w:p>
    <w:p w14:paraId="016DBA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things can be said of any ceremonial institution.</w:t>
      </w:r>
    </w:p>
    <w:p w14:paraId="064F8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任何礼仪性制度都不能说是具备这些特性的。</w:t>
      </w:r>
    </w:p>
    <w:p w14:paraId="64838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C02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reasons annexed to this commandment, as promulgated from Mount Sinai, are moral in their nature.</w:t>
      </w:r>
    </w:p>
    <w:p w14:paraId="3B1D80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2FA5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西奈山颁布的这一诫命所附带的所有理由，在本质上都是道德性的。</w:t>
      </w:r>
    </w:p>
    <w:p w14:paraId="03D67B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reasons had no special reference to the Jews, but equally respect all men, in all nations and in all ages.</w:t>
      </w:r>
    </w:p>
    <w:p w14:paraId="0C734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这些理由并没有特别指向犹太人，而是平等地涉及各民族、各时代的万民。</w:t>
      </w:r>
    </w:p>
    <w:p w14:paraId="1A4213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we find that strangers, as well as the Jews, were obliged to observe the Sabbath; but they were not bound to observe ceremonial institutions.—Exod. 20:10, 11.</w:t>
      </w:r>
    </w:p>
    <w:p w14:paraId="6ED15D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因此我们发现，无论是寄居的外人还是犹太人，都有义务遵守安息日；但他们并没有义务遵守礼仪性制度。——出 20:10, 11。</w:t>
      </w:r>
    </w:p>
    <w:p w14:paraId="537CC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3655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observation of the Sabbath was to continue after the abolition of the Jewish Sabbath, is implied in the words of Jesus Christ (Matt. 24:20): "Pray ye that your flight be not in the winter, neither on the Sabbath-day."</w:t>
      </w:r>
    </w:p>
    <w:p w14:paraId="4F250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B7B9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在犹太安息日废除后，安息日的遵守仍将持续，这隐含在耶稣基督的话语中（太 24:20）：“你们应当祈求，叫你们逃走的时候，不遇见冬天或是安息日。”</w:t>
      </w:r>
    </w:p>
    <w:p w14:paraId="2891F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there speaking, not of the Jewish, but of the Christian Sabbath; for he refers to a flight which should happen at the destruction of Jerusalem; and this did not take place until forty years after the Jewish Sabbath was abolished.</w:t>
      </w:r>
    </w:p>
    <w:p w14:paraId="4897C7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基督在那里谈论的不是犹太人的安息日，而是基督徒的安息日；因为祂指的是耶路撒冷被毁时发生的逃亡；而这直到犹太安息日废除四十年后才发生。</w:t>
      </w:r>
    </w:p>
    <w:p w14:paraId="33536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Sabbath was then to be changed from the seventh to the first day of the week, yet the words of Christ certainly intimate that the Sabbath was still to be continued.</w:t>
      </w:r>
    </w:p>
    <w:p w14:paraId="24CC1A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尽管安息日当时要从第七日改为一周的第一日，但基督的话语肯定暗示了安息日仍将继续。</w:t>
      </w:r>
    </w:p>
    <w:p w14:paraId="424F1F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3E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perpetuity of the Sabbath is clearly taught in Isa. 46.</w:t>
      </w:r>
    </w:p>
    <w:p w14:paraId="74CE4F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EDC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安息日的永恒性在《以赛亚书》46 章（应为 56 章）中已有清晰教导。</w:t>
      </w:r>
    </w:p>
    <w:p w14:paraId="1231FE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examines the passage, will find that the prophet is speaking of New Testament times.</w:t>
      </w:r>
    </w:p>
    <w:p w14:paraId="16E4F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任何检查这段经文的人都会发现，先知正在谈论圣经新约时代。</w:t>
      </w:r>
    </w:p>
    <w:p w14:paraId="495F8A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gospel dispensation, therefore, the Sabbath was still to continue a divine institution; it was still to be a duty to keep it from polluting it; and the keeping of it was to be blessed, according to the declarations of the unerring Spirit of prophecy.</w:t>
      </w:r>
    </w:p>
    <w:p w14:paraId="024F8A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因此，在福音行政下，安息日仍将继续是一项神定制度；防止其被玷污仍将是一项义务；且根据无误的预言之灵的宣告，守安息日的人将蒙祝福。</w:t>
      </w:r>
    </w:p>
    <w:p w14:paraId="7C0D47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3DB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morality of the Sabbath is not affected by the change of the day.</w:t>
      </w:r>
    </w:p>
    <w:p w14:paraId="4571BC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安息日的道德性并不受日期更改的影响。</w:t>
      </w:r>
    </w:p>
    <w:p w14:paraId="222388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institution consists in the separation of a seventh portion of our time to the immediate worship of God; and the particular day is a thing perfectly circumstantial.</w:t>
      </w:r>
    </w:p>
    <w:p w14:paraId="625114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该制度的实质在于将我们时间的七分之一分离出来用于直接敬拜上帝；而具体的日期完全是次要的情况。</w:t>
      </w:r>
    </w:p>
    <w:p w14:paraId="42F51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"Remember the seventh day;" but "Remember the Sabbath-day, to keep it holy."</w:t>
      </w:r>
    </w:p>
    <w:p w14:paraId="5C958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经上并不是说“当纪念第七日”，而是说“当纪念安息日，守为圣日”。</w:t>
      </w:r>
    </w:p>
    <w:p w14:paraId="1F54E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said, "God blessed the seventh day;" but "God blessed the Sabbath-day, and hallowed it."</w:t>
      </w:r>
    </w:p>
    <w:p w14:paraId="2FCE37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经上也不是说“上帝赐福给第七日”，而是说“上帝赐福给安息日，定为圣日”。</w:t>
      </w:r>
    </w:p>
    <w:p w14:paraId="13D60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seventh day of the week was, by divine appointment, originally appropriated to the worship of God, the day could only be altered by "the Lord of the Sabbath."</w:t>
      </w:r>
    </w:p>
    <w:p w14:paraId="336A2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但是，既然一周的第七日原本是根据神圣的任命而拨给对上帝的敬拜，那么这一天只能由“安息日的主”来更改。</w:t>
      </w:r>
    </w:p>
    <w:p w14:paraId="3E92DA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admitted that we have no express precept for the alteration of the day, but we have convincing evidence that the Sabbath was changed from the seventh to the first day of the week at the resurrection of Christ.</w:t>
      </w:r>
    </w:p>
    <w:p w14:paraId="73043F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虽然承认我们没有明确的更改日期的诫命，但我们有令人信服的证据表明，安息日在基督复活时从第七日改为了周的第一日。</w:t>
      </w:r>
    </w:p>
    <w:p w14:paraId="58C9B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3E3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first day of the week should be the Christian Sabbath, was foretold in the Old Testament Scriptures (Ps. 118:24): "This is the day which the Lord hath made;" not which he has created—for so he has made all other days—but which he has consecrated to himself, or made into a holy day.</w:t>
      </w:r>
    </w:p>
    <w:p w14:paraId="773294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B4A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一周的第一日应当作为基督徒安息日，这在旧约圣经中已有预言（诗 118:24）：“这是耶和华所定的（made）日子”；不是指祂创造了这一天——因为祂创造了所有其他日子——而是指祂将其奉献给自己，或定为一个圣日。</w:t>
      </w:r>
    </w:p>
    <w:p w14:paraId="07EC11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day referred to is the day of Christ's resurrection, when "the stone which the builders refused was become the head stone of the corner."—Compare Acts 4:10, 11; see also Ezek. 43:27, where the eighth day is mentioned as the day on which spiritual sacrifices were to be offered up to the Lord; and the Christian Sabbath may be called the eighth day, because the first day of the week now is the eighth day in order from the creation.</w:t>
      </w:r>
    </w:p>
    <w:p w14:paraId="15A54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这里提到的日子就是基督复活的日子，即“匠人所弃的石头，已成了房角的头块石头”。——对比《使徒行传》4:10, 11；另见《以西结书》43:27，其中提到第八日是应当向主献上属灵祭物的日子；基督徒安息日可以被称为第八日，因为现在一周的第一日是自创世以来按序排列的第八日。</w:t>
      </w:r>
    </w:p>
    <w:p w14:paraId="73A8F4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6A21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resurrection, Christ repeatedly met with his disciples on the first day of the week—See John 20:19, 26.</w:t>
      </w:r>
    </w:p>
    <w:p w14:paraId="493F8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10D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基督复活后，曾多次在一周的第一日与门徒会合。——见《约翰福音》20:19, 26。</w:t>
      </w:r>
    </w:p>
    <w:p w14:paraId="3A472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appeared to several of the disciples on other days, yet it is only expressly recorded that on the first day of the week he met with them when assembled together.</w:t>
      </w:r>
    </w:p>
    <w:p w14:paraId="11041F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虽然基督在其他日子也曾向几位门徒显现，但唯独在一周的第一日，经上明确记录了祂在他们聚集时与他们会合。</w:t>
      </w:r>
    </w:p>
    <w:p w14:paraId="07870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conclude that the disciples had already begun to assemble on the first day of the week, and that Christ approved of the practice.</w:t>
      </w:r>
    </w:p>
    <w:p w14:paraId="0FBAD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由此我们可以得出结论，门徒已经开始在一周的第一日聚会，且基督认可了这一做法。</w:t>
      </w:r>
    </w:p>
    <w:p w14:paraId="4F6FC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of opinion that he continued to meet with them upon that day of the week till his ascension, "speaking to them of the things pertaining to the kingdom of God."—Acts. 1:3.</w:t>
      </w:r>
    </w:p>
    <w:p w14:paraId="08F0D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许多人认为，直到升天之前，祂每逢那一日都会与他们会面，“讲说上帝之国的事”。——徒 1:3。</w:t>
      </w:r>
    </w:p>
    <w:p w14:paraId="045863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11E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and primitive Christians statedly met on that day for the celebration of divine ordinances.</w:t>
      </w:r>
    </w:p>
    <w:p w14:paraId="00C14E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BBF9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使徒和原始基督徒定期在这一天聚会，庆祝神圣的典章。</w:t>
      </w:r>
    </w:p>
    <w:p w14:paraId="1D88B4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(Acts 20:7), that "upon the first day of the week, when the disciples came together to break bread, Paul preached unto them;" where their meeting together on that day is not spoken of as a thing extraordinary, or merely occasional, but as a stated ordinary practice.</w:t>
      </w:r>
    </w:p>
    <w:p w14:paraId="3E4DD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我们读到（徒 20:7）：“七日的第一日，我们聚会擘饼的时候，保罗……与他们讲论”；在这里，他们在这一天的聚会并没有被描述为一件非同寻常或仅仅是临时起意的事，而是作为一种固定的日常惯例。</w:t>
      </w:r>
    </w:p>
    <w:p w14:paraId="41ED8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 Cor. 16:1, 2, it appears that the primitive Christians, on the first day of the week, contributed for the relief of their needy brethren, and this by an express apostolic injunction.</w:t>
      </w:r>
    </w:p>
    <w:p w14:paraId="0E56F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从《哥林多前书》16:1, 2 可以看出，原始基督徒在一周的第一日为救济贫困弟兄进行捐献，且这是根据使徒明确的嘱托。</w:t>
      </w:r>
    </w:p>
    <w:p w14:paraId="36131D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collection for the poor, which was made in the Jewish synagogues on the Sabbath, seems to have been transferred, by apostolic authority, to the first day of the week among Christians.</w:t>
      </w:r>
    </w:p>
    <w:p w14:paraId="1D1CD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因此，在犹太会堂里安息日进行的穷人募捐，似乎由使徒权威转移到了基督徒一周的第一日进行。</w:t>
      </w:r>
    </w:p>
    <w:p w14:paraId="3D3E3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159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early times the Christian Sabbath was well known by the distinguishing title of "the Lord's day" (Rev. 1:10), the day which Jesus Christ peculiarly claimed as his own, and which was consecrated to his honour.</w:t>
      </w:r>
    </w:p>
    <w:p w14:paraId="5D4E7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239B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在早期，基督徒安息日以其独特的称谓“主日”（Lord's day）而闻名（启 1:10），这是耶稣基督特别声称为其所有的日子，并被奉献给祂的荣耀。</w:t>
      </w:r>
    </w:p>
    <w:p w14:paraId="20D9AE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1B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day of the week has been uniformly observed as the Christian Sabbath, from the apostolic age down to the present time; and God has remarkably honoured that day by conferring precious blessings on his people, when employed in the religious observance of it.</w:t>
      </w:r>
    </w:p>
    <w:p w14:paraId="2E0112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76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从使徒时代到现在，一周的第一日一直被一致地作为基督徒安息日来遵守；且当祂的子民虔诚地遵守这一天时，上帝通过赋予他们宝贵的祝福，显赫地荣耀了那一天。</w:t>
      </w:r>
    </w:p>
    <w:p w14:paraId="20787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D072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adequate reason for the change of the Sabbath from the seventh to the first day of the week.</w:t>
      </w:r>
    </w:p>
    <w:p w14:paraId="6B88D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安息日从第七日改为一周的第一日有着充分的理由。</w:t>
      </w:r>
    </w:p>
    <w:p w14:paraId="4346E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seventh day was kept holy from the beginning of the world to the resurrection of Christ, in commemoration of the work of creation, so it is reasonable that, since the resurrection of Christ, the first day of the week should be sanctified, in commemoration of the greater and more glorious work of redemption.</w:t>
      </w:r>
    </w:p>
    <w:p w14:paraId="32C09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正如第七日自创世到基督复活一直被守为圣日以纪念创造之工，因此合理的是，自基督复活以来，一周的第一日应当被视为神圣，以纪念那更伟大、更荣耀的救赎之工。</w:t>
      </w:r>
    </w:p>
    <w:p w14:paraId="318DE0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will be no new work of the Almighty of superior or equal importance, it is fit that this day should continue to the end of the world, as the Christian Sabbath.</w:t>
      </w:r>
    </w:p>
    <w:p w14:paraId="713CE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由于全能者将不再有更重要或同等重要的工作，因此这一天作为基督徒安息日持续到世界末日是合宜的。</w:t>
      </w:r>
    </w:p>
    <w:p w14:paraId="4BFFD8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8B632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This Sabbath is to be kept holy unto the Lord when men, after a due preparing of their hearts, and ordering of their common affairs beforehand, do not only observe an holy rest all the day from their own works, words, and thoughts about their worldly employments and recreations; but also are taken up the whole time in the public and private exercises of his worship, and in the duties of necessity and mercy.</w:t>
      </w:r>
    </w:p>
    <w:p w14:paraId="2E8344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此安息日应当向主守为圣，人们在预先合宜地预备心灵并安排好日常事务后，不仅要整日保守神圣的安息，停止自己的工作、言语，以及关于世俗职业和娱乐的思想；还要将全部时间用在公共和私下的敬拜活动中，以及履行必然（necessity）与怜悯（mercy）的职分。</w:t>
      </w:r>
    </w:p>
    <w:p w14:paraId="367C7A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8A1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21.8</w:t>
      </w:r>
    </w:p>
    <w:p w14:paraId="210489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21.8 的阐述</w:t>
      </w:r>
    </w:p>
    <w:p w14:paraId="0AD93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935F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points out what is requisite to the proper sanctification of the Sabbath.</w:t>
      </w:r>
    </w:p>
    <w:p w14:paraId="378E37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本节指出了合宜地将安息日守为圣日的必要条件。</w:t>
      </w:r>
    </w:p>
    <w:p w14:paraId="326232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9136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due preparation beforehand, the Sabbath is to be kept holy, by resting from all worldly employments and recreations—by spending the whole time in holy exercises, and in the duties of necessity and mercy.</w:t>
      </w:r>
    </w:p>
    <w:p w14:paraId="048925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在预先做好合宜的准备后，应当守安息日为圣，停止一切世俗的职业和娱乐——将全部时间用在神圣的活动，以及必然与怜悯的职分中。</w:t>
      </w:r>
    </w:p>
    <w:p w14:paraId="30D1D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1E4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should endeavour so to dispose of their common affairs beforehand, that the Sabbath may not be entrenched upon by the cares and business of this world, and to prepare their hearts for engaging in the exercises appropriate to the Lord's day.</w:t>
      </w:r>
    </w:p>
    <w:p w14:paraId="546462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627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人们应当努力预先处理好他们的日常事务，使安息日不被这世界的忧虑和事务侵占，并预备他们的心来参与合乎主日的活动。</w:t>
      </w:r>
    </w:p>
    <w:p w14:paraId="0E4C1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BC3C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Sabbath is a day of holy rest, persons ought to abstain, during the whole day, from their worldly employments—from all manual labour, and also from the labours of the mind about secular studies—and from all unnecessary words and thoughts about such subjects.</w:t>
      </w:r>
    </w:p>
    <w:p w14:paraId="2120B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10F2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既然安息日是神圣安息的日子，人们应当在整日中禁戒世俗的职业——停止一切体力劳动，也停止关于世俗学问的脑力劳动——并禁戒一切关于此类主题的不必要言语和思想。</w:t>
      </w:r>
    </w:p>
    <w:p w14:paraId="1031C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940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required to abstain from those innocent recreations which are lawful on other days, because these would engross a portion of the time which is sacred to other purposes, and would indispose them for the proper duties of the Sabbath.</w:t>
      </w:r>
    </w:p>
    <w:p w14:paraId="4250D0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他们还被要求禁戒那些在其他日子合法的正当娱乐，因为这些会侵占原本奉献给其他神圣目的的时间，并会使他们不适应安息日正当的职责。</w:t>
      </w:r>
    </w:p>
    <w:p w14:paraId="4883A1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0A7E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engage on that day in such recreations or amusements as are in themselves sinful, must be attended with highly aggravated guilt.</w:t>
      </w:r>
    </w:p>
    <w:p w14:paraId="6F81C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若在那日参与其本身就有罪的消遣或娱乐，必会带来极重的罪责。</w:t>
      </w:r>
    </w:p>
    <w:p w14:paraId="5C47F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8EB1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ought to spend the whole time of the Sabbath, when they are awake, in holy exercises—in prayer, in religious reading, and meditation—in the instruction of their families, and pious conversation with them—and in attendance upon the public ordinances of grace.</w:t>
      </w:r>
    </w:p>
    <w:p w14:paraId="2C8D3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FF8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人们应当在醒着的全部安息日时间里，从事神圣的活动——祈祷、阅读宗教书籍、默想（meditation）——教导他们的家庭，并与家人进行虔敬的谈话——以及参加公共的蒙恩典章。</w:t>
      </w:r>
    </w:p>
    <w:p w14:paraId="301B55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1A12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wrong to appropriate a few hours of the Sabbath to religious exercises, and to employ all the rest in a worldly manner.</w:t>
      </w:r>
    </w:p>
    <w:p w14:paraId="74169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将安息日的几个小时用于宗教活动，而将其余时间以世俗的方式度过，这是非常错误的。</w:t>
      </w:r>
    </w:p>
    <w:p w14:paraId="7986A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0439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Sabbath-day is of the same duration as the other six days of the week, and the same proportion of time that we spend in our own works on the other days should be devoted on Sabbath to the public or private exercises of God's worship.</w:t>
      </w:r>
    </w:p>
    <w:p w14:paraId="19D2AF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一个安息日与一周中的其他六天时间一样长，我们在其他日子花多少比例的时间做自己的工作，安息日就应当投入同样比例的时间进行上帝敬拜的公共或私下活动。</w:t>
      </w:r>
    </w:p>
    <w:p w14:paraId="55C86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D36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of necessity and mercy are allowed on the Sabbath.</w:t>
      </w:r>
    </w:p>
    <w:p w14:paraId="1C4C8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93F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必然与怜悯之工在安息日是被允许的。</w:t>
      </w:r>
    </w:p>
    <w:p w14:paraId="7DFD8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D9CC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former are meant works which could not have been done on the preceding day, and cannot be delayed till the day following.</w:t>
      </w:r>
    </w:p>
    <w:p w14:paraId="3A21C9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前者（必然之工）是指那些不能在前一天完成，且不能延迟到后一天的活动。</w:t>
      </w:r>
    </w:p>
    <w:p w14:paraId="57C68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60E3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latter are meant those works which are performed from compassion to our fellow-creatures.</w:t>
      </w:r>
    </w:p>
    <w:p w14:paraId="0BE7C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后者（怜悯之工）是指那些出于对同胞受造物的同情而进行的活动。</w:t>
      </w:r>
    </w:p>
    <w:p w14:paraId="7EABC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8D6C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these heads are included such works as these: travelling to and from the house of God; defending a town or city that is invaded by enemies; working a vessel at sea; quenching a fire, and removing goods which would be destroyed by it, or by a sudden inundation; feeding cattle, and preserving their lives from danger; visiting the sick, and ministering to their comfort and necessities; and taking care of children.</w:t>
      </w:r>
    </w:p>
    <w:p w14:paraId="4FC3C4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项目包括以下活动：往返于上帝的殿宇；保卫遭到敌人入侵的城镇或城市；在海上驾驶船只；灭火并搬离会被火灾或突发洪水摧毁的物品；喂养牲畜并保护它们脱离生命的危险；看望病人并照料他们的安慰与需要；以及照顾孩子。</w:t>
      </w:r>
    </w:p>
    <w:p w14:paraId="266BD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52A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there is nothing of this kind forbidden, though it may, in a great measure, sometimes hinder the proper work of the day; for "God will have mercy, and not sacrifice."</w:t>
      </w:r>
    </w:p>
    <w:p w14:paraId="74EB96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简而言之，这类事情并没有被禁止，尽管它们有时可能在很大程度上阻碍那日正当的工作；因为“上帝喜爱怜悯，不喜爱祭祀”。</w:t>
      </w:r>
    </w:p>
    <w:p w14:paraId="06788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A0C5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healed the sick on the Sabbath-day, and his disciples rubbed out the corn from the ears, when they were hungry; and though the Pharisees reproved them, yet the Lord pronounced them blameless.</w:t>
      </w:r>
    </w:p>
    <w:p w14:paraId="756243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耶稣在安息日医治病人，祂的门徒在饥饿时掐起麦穗搓着吃；虽然法利赛人责备他们，但主宣布他们是无可指摘的。</w:t>
      </w:r>
    </w:p>
    <w:p w14:paraId="4FA3E1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BCED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made for man."</w:t>
      </w:r>
    </w:p>
    <w:p w14:paraId="518BA1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“安息日是为人设立的。”</w:t>
      </w:r>
    </w:p>
    <w:p w14:paraId="2E567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34B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arbitrary appointment, but a most benevolent institution—designed for the benefit and advantage of man.</w:t>
      </w:r>
    </w:p>
    <w:p w14:paraId="34FF11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它不是一个随意的安排，而是一个最仁慈的制度——旨在为人的利益和好处。</w:t>
      </w:r>
    </w:p>
    <w:p w14:paraId="3ADD20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68A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merely as a day of cessation from labour, it must be regarded as a merciful and beneficial institution.</w:t>
      </w:r>
    </w:p>
    <w:p w14:paraId="2A267A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仅仅将其视为停止劳动的日子，它就必须被看作是一个慈悲且有益的制度。</w:t>
      </w:r>
    </w:p>
    <w:p w14:paraId="1D679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4CD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intended to give to the laborious classes of mankind an opportunity of resting from toil; and the return of the hepdomadal rest is found to be absolutely necessary for the preservation of health and strength.</w:t>
      </w:r>
    </w:p>
    <w:p w14:paraId="54533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它旨在给人类中辛劳的阶层一个从劳苦中休息的机会；人们发现，每七日一次（hepdomadal）的安息回归，对于保持健康和体力是绝对必要的。</w:t>
      </w:r>
    </w:p>
    <w:p w14:paraId="0F98B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D8BA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member of the community ought to be secured in the full enjoyment of that day of rest which God in his goodness, and by his authority, has allowed him.</w:t>
      </w:r>
    </w:p>
    <w:p w14:paraId="1E576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社会中的每一个成员都应当被保障，能充分享受上帝因着祂的良善并凭着祂的权威所准予他的休息日。</w:t>
      </w:r>
    </w:p>
    <w:p w14:paraId="4E8EBF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6BA0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Sabbath is not merely a season of rest from the fatigues and anxieties of secular business—it is a cessation from ordinary labour, that we may attend with greater diligence to the duties of religion.</w:t>
      </w:r>
    </w:p>
    <w:p w14:paraId="08BF28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但安息日不仅是一个从世俗事务的疲劳和焦虑中休息的时节——它是对日常劳动的停止，好使我们能更加殷勤地专注于宗教职责。</w:t>
      </w:r>
    </w:p>
    <w:p w14:paraId="3CB9F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DE3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one whole day in seven is not too much for the immediate service of God, for the improvement of our souls, and for preparation for eternity.</w:t>
      </w:r>
    </w:p>
    <w:p w14:paraId="124F6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每七天中拿出一个完整的时间来直接事奉上帝、提升我们的灵魂并为永恒做准备，这绝不算多。</w:t>
      </w:r>
    </w:p>
    <w:p w14:paraId="09162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E008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Scotland has long been honourably distinguished for its decent observance of the Sabbath.</w:t>
      </w:r>
    </w:p>
    <w:p w14:paraId="638F5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苏格兰长期以来因其庄重地遵守安息日而闻名。</w:t>
      </w:r>
    </w:p>
    <w:p w14:paraId="7B8D7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5771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deplored, however, that in this respect a sad deterioration is taking place.</w:t>
      </w:r>
    </w:p>
    <w:p w14:paraId="1B881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然而，令人悲叹的是，在这一方面正发生着可悲的退化。</w:t>
      </w:r>
    </w:p>
    <w:p w14:paraId="794BA0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B61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Sabbath profanation has of late years been making progress with fearful rapidity, and as this is the fertile source of numerous other evils, we know of nothing more injurious to the best interests of our country.</w:t>
      </w:r>
    </w:p>
    <w:p w14:paraId="3096FF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安息日的亵渎在近年来以可怕的速度蔓延，由于这是无数其他恶行的肥沃源头，我们认为没有什么比这更损害我们国家的最高利益了。</w:t>
      </w:r>
    </w:p>
    <w:p w14:paraId="3D7DB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29C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observation of the Sabbath is a principal means of promoting the temporal welfare of individuals and of nations, of elevating the tone of public morals, of advancing the interests of religion, and of drawing down the divine favour and blessing.</w:t>
      </w:r>
    </w:p>
    <w:p w14:paraId="2BB54F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正当地遵守安息日是促进个人和民族现世福利、提升公共道德水平、推进宗教利益以及求得神圣恩宠与祝福的主要手段。</w:t>
      </w:r>
    </w:p>
    <w:p w14:paraId="42D256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A60F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desecration of the Sabbath, on the other hand, is detrimental to the temporal interests of men—demoralises the community, lays waste religion, and calls down the displeasure and judgments of God upon a nation.</w:t>
      </w:r>
    </w:p>
    <w:p w14:paraId="01758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另一方面，亵渎安息日会有损于人们的现世利益——使社会道德沦丧、荒废宗教，并招致上帝对一个民族的不悦与审判。</w:t>
      </w:r>
    </w:p>
    <w:p w14:paraId="2934A2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57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therefore, should exert all his influence to arrest the progress of the increasing evil, and should resolve that, whatever others do, he will "keep the Sabbath from polluting it."</w:t>
      </w:r>
    </w:p>
    <w:p w14:paraId="5591E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因此，每个人都应当竭尽全力制止这种日益严重的恶行，并应当立志，无论别人做什么，他都要“谨守安息日而不亵渎它”。</w:t>
      </w:r>
    </w:p>
    <w:p w14:paraId="3AF50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544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honour God by a strict and diligent observation of that day which he claims as his special property, shall obtain the blessing of the Lord, according to that comprehensive promise (Isa. 58:13, 14): "If thou turn away thy foot from the Sabbath, from doing thy pleasure on my holy day; and call the Sabbath a delight, the holy of the Lord, honourable; and shalt honour him, not doing thine own ways, nor finding thine own pleasure, nor speaking thine own words: then shalt thou delight thyself in the Lord; and I will cause thee to ride upon the high places of the earth, and feed thee with the heritage of Jacob thy father; for the mouth of the Lord hath spoken it."</w:t>
      </w:r>
    </w:p>
    <w:p w14:paraId="25BB5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凡是通过严格且殷勤地遵守上帝声称为祂特殊产业的那日来尊崇祂的人，必照那包罗万象的应许（赛 58:13, 14）获得主的祝福：“你若在安息日掉转你的脚步，在我圣日不以操作为喜乐，称安息日为可喜乐的，称耶和华的圣日为可尊重的；而且尊敬祂，不办自己的私事，不随自己的私意，不说自己的私话，你就以耶和华为乐。我要使你乘驾地的高处，又以你祖雅各的产业养育你。这是耶和华亲口说的。”</w:t>
      </w:r>
    </w:p>
    <w:p w14:paraId="41A3F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5B236F">
      <w:pPr>
        <w:pStyle w:val="2"/>
        <w:bidi w:val="0"/>
        <w:jc w:val="center"/>
        <w:rPr>
          <w:rFonts w:hint="eastAsia"/>
        </w:rPr>
      </w:pPr>
      <w:r>
        <w:rPr>
          <w:rFonts w:hint="eastAsia"/>
        </w:rPr>
        <w:t>Chapter XXII.</w:t>
      </w:r>
    </w:p>
    <w:p w14:paraId="329569A4">
      <w:pPr>
        <w:pStyle w:val="2"/>
        <w:bidi w:val="0"/>
        <w:jc w:val="center"/>
        <w:rPr>
          <w:rFonts w:hint="eastAsia"/>
        </w:rPr>
      </w:pPr>
      <w:r>
        <w:rPr>
          <w:rFonts w:hint="eastAsia"/>
        </w:rPr>
        <w:t>第二十二章</w:t>
      </w:r>
    </w:p>
    <w:p w14:paraId="6E9BC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117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Lawful Oaths and Vows</w:t>
      </w:r>
    </w:p>
    <w:p w14:paraId="11DD0F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论合法的起誓与许愿</w:t>
      </w:r>
    </w:p>
    <w:p w14:paraId="0CAD81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98F8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 A lawful oath is a part of religious worship, wherein upon just occasion, the person swearing solemnly calleth God to witness what he asserteth or promiseth; and to judge him according to the truth or falsehood of what he sweareth.</w:t>
      </w:r>
    </w:p>
    <w:p w14:paraId="055EF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第一节。——合法的起誓是宗教敬拜的一部分，在正当的场合下，起誓者庄严地呼求上帝见证他所断言或应许的事；并根据他所起誓之事的真伪来审判他。</w:t>
      </w:r>
    </w:p>
    <w:p w14:paraId="76851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3B58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 name of God only is that by which men ought to swear, and therein it is to be used with all holy fear and reverence; therefore to swear vainly or rashly by that glorious and dreadful name, or to swear at all by any other thing, is sinful, and to be abhorred.</w:t>
      </w:r>
    </w:p>
    <w:p w14:paraId="3747A3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第二节。——人唯独应当指着上帝的名起誓，并在起誓中以神圣的畏惧与敬虔使用这名；因此，指着那荣耀且可畏的名妄称或鲁莽起誓，或者指着任何别的东西起誓，都是有罪且可憎的。</w:t>
      </w:r>
    </w:p>
    <w:p w14:paraId="7933A6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ED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in matters of weight and moment, an oath is warranted by the Word of God, under the New Testament, as well as under the Old, so a lawful oath, being imposed by lawful authority, in such matters ought to be taken.</w:t>
      </w:r>
    </w:p>
    <w:p w14:paraId="3B5360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然而，由于在重大且关键的事务上，圣言（Word of God）在新约和旧约中都准许起誓，因此在这些事务上，若由合法的权威要求，就应当进行合法的起誓。</w:t>
      </w:r>
    </w:p>
    <w:p w14:paraId="2F0E80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A81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 Whosoever taketh an oath ought duly to consider the weightiness of so solemn an act, and therein to avouch nothing but what he is fully persuaded is the truth.</w:t>
      </w:r>
    </w:p>
    <w:p w14:paraId="38FE9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第三节。——凡起誓的人都应当合宜地考虑到这一庄严行动的重大性，并且在其中除了自己完全确信为属实的事外，不作任何表白。</w:t>
      </w:r>
    </w:p>
    <w:p w14:paraId="2497AB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3C73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may any man bind himself by oath to anything but what is good and just, and what he believeth so to be, and what he is able and resolved to perform.</w:t>
      </w:r>
    </w:p>
    <w:p w14:paraId="2D328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任何人都不得通过起誓将自己束缚在任何事上，除非该事是美善且公正的，且他也相信是如此，并且他有能力且决心去履行。</w:t>
      </w:r>
    </w:p>
    <w:p w14:paraId="19D24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FDD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sin to refuse an oath touching anything that is good and just, being imposed by lawful authority.</w:t>
      </w:r>
    </w:p>
    <w:p w14:paraId="409AA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然而，若合法的权威要求就任何美善且公正的事起誓，拒绝起誓便是有罪的。</w:t>
      </w:r>
    </w:p>
    <w:p w14:paraId="4EF65A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6E0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An oath is to be taken in the plain and common sense of the words, without equivocation or mental reservation.</w:t>
      </w:r>
    </w:p>
    <w:p w14:paraId="05F4D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第四节。——起誓应当按照言语平实且通用的含义进行，不得有模棱两可或内心保留（mental reservation）。</w:t>
      </w:r>
    </w:p>
    <w:p w14:paraId="304780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D86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oblige to sin; but in anything not sinful, being taken, it binds to performance, although to a man's own hurt: nor is it to be violated, although made to heretics or infidels.</w:t>
      </w:r>
    </w:p>
    <w:p w14:paraId="18F59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它不能强迫人犯罪；但在不属犯罪的任何事上，一旦起誓，即使对自己有损，也必须履行；即使是向异端或异教徒起的誓，也不得违背。</w:t>
      </w:r>
    </w:p>
    <w:p w14:paraId="71C15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23B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22.1–22.4</w:t>
      </w:r>
    </w:p>
    <w:p w14:paraId="454B6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22.1–22.4 的阐述</w:t>
      </w:r>
    </w:p>
    <w:p w14:paraId="3170C0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788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embrace the following points: first, The nature of a lawful oath; secondly, By whose name men ought to swear; thirdly, The warrantableness of taking an oath; fourthly, The manner in which an oath ought to be taken; and, fifthly, The binding obligation of an oath.</w:t>
      </w:r>
    </w:p>
    <w:p w14:paraId="4AA984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这些章节包含以下要点：第一，合法起誓的性质；第二，人应当指着谁的名起誓；第三，起誓的正当性；第四，起誓应当采取的方式；第五，起誓的约束力。</w:t>
      </w:r>
    </w:p>
    <w:p w14:paraId="699C4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77D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oath is a solemn act of religious worship, in which the person swearing calls God to witness his sincerity in what he asserts or promises, and to judge him according to the truth or falsehood of what he swears.</w:t>
      </w:r>
    </w:p>
    <w:p w14:paraId="2FFFDF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CFF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起誓是宗教敬拜的一种庄严行为，在其中，起誓者呼求上帝见证他所断言或应许之事的诚实，并根据他所起誓之事的真伪来审判他。</w:t>
      </w:r>
    </w:p>
    <w:p w14:paraId="6308E1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EA4A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person swears to facts past or present, this is called an assertory oath; when one swears that he will perform a certain deed or deeds in time to come, this is called a promissory oath.</w:t>
      </w:r>
    </w:p>
    <w:p w14:paraId="3B266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当一个人对过去或现在的事实起誓时，这被称为断言式起誓（assertory oath）；当一个人誓言他将在未来履行某种或某些行为时，这被称为应许式起誓（promisory oath）。</w:t>
      </w:r>
    </w:p>
    <w:p w14:paraId="79416D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465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oath may relate to matters civil or ecclesiastical, and, according to its matter, may be denominated a civil or ecclesiastical oath; but to whatsoever matter it may be applied, the oath itself retains its high place among the solemnities of religion.</w:t>
      </w:r>
    </w:p>
    <w:p w14:paraId="12F8FD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誓言可以涉及民事或教会事务，并且根据其内容，可以被称为民事或教会起誓；但无论应用于何种事务，起誓本身在宗教的庄严仪式中仍占据崇高的地位。</w:t>
      </w:r>
    </w:p>
    <w:p w14:paraId="356ED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F4DA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oath is only to be taken in the name of God.</w:t>
      </w:r>
    </w:p>
    <w:p w14:paraId="0A2667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03BB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起誓唯独应当指着上帝的名进行。</w:t>
      </w:r>
    </w:p>
    <w:p w14:paraId="603AB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D4D1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expressly commanded to "swear by his name" (Deut. 6:13); and to "swear by them that are no gods" is represented as highly criminal.—Jer. 5:7.</w:t>
      </w:r>
    </w:p>
    <w:p w14:paraId="5F013F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我们被明确吩咐要“指着祂的名起誓”（申 6:13）；而“指着那不是神的起誓”被描述为严重的犯罪。——耶 5:7。</w:t>
      </w:r>
    </w:p>
    <w:p w14:paraId="3E9652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6B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Swearing by the name of God implies a belief and acknowledgement of his omniscience, omnipotence, and justice; it follows, therefore, that to swear by any other besides him, must be utterly unlawful, and no less than idolatry.</w:t>
      </w:r>
    </w:p>
    <w:p w14:paraId="28DE3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指着上帝的名起誓意味着相信并承认祂的无所不知、无所不能和公正；因此，指着祂以外的任何对象起誓，都必然是完全非法的，且无异于偶像崇拜。</w:t>
      </w:r>
    </w:p>
    <w:p w14:paraId="3437A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97E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oath may be warrantably taken on weighty occasions, when imposed by lawful authority.</w:t>
      </w:r>
    </w:p>
    <w:p w14:paraId="1A9048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3B35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在重大的场合下，若由合法权威要求，可以正当地进行起誓。</w:t>
      </w:r>
    </w:p>
    <w:p w14:paraId="1E9370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4D9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Quakers, and some others, deny the lawfulness of swearing an oath in any case, under the New Testament.</w:t>
      </w:r>
    </w:p>
    <w:p w14:paraId="3F7909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贵格会（Quakers）和其他一些人否认在新约下任何情况下起誓的合法性。</w:t>
      </w:r>
    </w:p>
    <w:p w14:paraId="287091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10E2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opinion is refuted by a variety of arguments.</w:t>
      </w:r>
    </w:p>
    <w:p w14:paraId="5B6AC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但他们的观点已被多种论据驳倒。</w:t>
      </w:r>
    </w:p>
    <w:p w14:paraId="5417D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16B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oath for confirmation is warranted by the third precept of the moral law; for while that precept prohibits the taking of God's name in vain, it sanctions swearing by the name of God on lawful occasions.</w:t>
      </w:r>
    </w:p>
    <w:p w14:paraId="69A648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为了证实的起誓受到道德律第三条诫命的准许；因为该诫命在禁止妄称上帝之名的同时，也认可在合法场合下指着上帝的名起誓。</w:t>
      </w:r>
    </w:p>
    <w:p w14:paraId="5F770F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218F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practice is confirmed by numerous approved examples under the Old Testament.</w:t>
      </w:r>
    </w:p>
    <w:p w14:paraId="7003A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这一做法得到了旧约中许多被认可的榜样支持。</w:t>
      </w:r>
    </w:p>
    <w:p w14:paraId="05B7A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6FC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swore to Abimelech that he would not deal falsely with him.—Gen. 21:23, 24.</w:t>
      </w:r>
    </w:p>
    <w:p w14:paraId="260DF3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亚伯拉罕向亚比米勒起誓，他不会虚假地对待他。——创 21:23, 24。</w:t>
      </w:r>
    </w:p>
    <w:p w14:paraId="520DC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926B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of the same name desired that an oath might be between Isaac and him; and they swore one to another.—Gen. 26:31.</w:t>
      </w:r>
    </w:p>
    <w:p w14:paraId="2FC7F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同名的一位君王希望在以撒和他之间起誓；他们便彼此起誓。——创 26:31。</w:t>
      </w:r>
    </w:p>
    <w:p w14:paraId="57F87C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2F27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Jacob swore to Laban (Gen. 31:53); and Joseph swore to his father.—Gen. 47:31.</w:t>
      </w:r>
    </w:p>
    <w:p w14:paraId="1A9BF1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同样地，雅各向拉班起誓（创 31:53）；约瑟向他的父亲起誓。——创 47:31。</w:t>
      </w:r>
    </w:p>
    <w:p w14:paraId="2A817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B15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examples occurred before the Mosaic law was given to the Jews, and therefore an oath can be no peculiarity of the Mosaic dispensation.</w:t>
      </w:r>
    </w:p>
    <w:p w14:paraId="14378F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所有这些榜样都发生在摩西律法颁布给犹太人之前，因此起誓并非摩西时代行政（dispensation）的特有产物。</w:t>
      </w:r>
    </w:p>
    <w:p w14:paraId="06672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FBBD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law expressly recognised the warrantableness of taking an oath (Lev. 5:1), and under that dispensation we have various examples of holy men swearing by the name of God.</w:t>
      </w:r>
    </w:p>
    <w:p w14:paraId="2CDF5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但那法律明确承认了起誓的正当性（利 5:1），在那个时代行政下，我们有许多圣徒指着上帝之名起誓的榜样。</w:t>
      </w:r>
    </w:p>
    <w:p w14:paraId="40232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57C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Jonathan required David to swear unto him (1 Sam. 20:17); and David also swore unto Saul.—1 Sam. 24:21, 22.</w:t>
      </w:r>
    </w:p>
    <w:p w14:paraId="69891F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于是约拿单要求大卫向他起誓（撒上 20:17）；大卫也向扫罗起誓。——撒上 24:21, 22。</w:t>
      </w:r>
    </w:p>
    <w:p w14:paraId="1B6FF5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FCB0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taking of an oath being no part of the judicial, or of the ceremonial law, it must be equally warrantable under the present dispensation, unless expressly prohibited in the New Testament.</w:t>
      </w:r>
    </w:p>
    <w:p w14:paraId="156453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起誓不属于民事律或礼仪律的一部分，因此它在现在的时代行政下必然同样具有正当性，除非新约中明确禁止。</w:t>
      </w:r>
    </w:p>
    <w:p w14:paraId="09F2E5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0C9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much in the New Testament to confirm the practice.</w:t>
      </w:r>
    </w:p>
    <w:p w14:paraId="015521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但新约中有许多内容证实了这一做法。</w:t>
      </w:r>
    </w:p>
    <w:p w14:paraId="3012BC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5C2C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frequently appeals to God in these and similar expressions: "God is my witness:"—"I say the truth in Christ, I lie not", (Rom. 1:9; 9:1): "I call God for a record upon my soul."—2 Cor. 1:23.</w:t>
      </w:r>
    </w:p>
    <w:p w14:paraId="23760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使徒保罗频繁地在这些或类似的表达中呼求上帝：“上帝是我的见证：”——“我在基督里说真话，并不谎报”（罗 1:9; 9:1）：“我呼吁上帝给我的灵魂作证”。——林后 1:23。</w:t>
      </w:r>
    </w:p>
    <w:p w14:paraId="0263DC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EC61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answered the question of the high priest, when he adjured him by the living God; which was the common form of administering an oath among the Jews.</w:t>
      </w:r>
    </w:p>
    <w:p w14:paraId="66E08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基督自己在祭司长指着永生上帝叫祂起誓时，回答了其问题；这在犹太人中是施行起誓的常用形式。</w:t>
      </w:r>
    </w:p>
    <w:p w14:paraId="34901F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4FA1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to the Hebrews speaks ofthe oath which God swore to Abraham, "who, because he could swear by no greater, sware by himself;" and he adds, "An oath for confirmation is an end of all strife" (Heb. 6:13, 16); plainly showing that he sanctioned the practice.</w:t>
      </w:r>
    </w:p>
    <w:p w14:paraId="47663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希伯来书的作者谈到了上帝向亚伯拉罕所起的誓，“祂因为没有比自己更大的可以指着起誓，就指着自己起誓”；他又补充道，“起誓是为了证实的，是了结一切争论的”（来 6:13, 16）；这显然表明祂认可这一做法。</w:t>
      </w:r>
    </w:p>
    <w:p w14:paraId="1FEC3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D20B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evident, therefore, that our Saviour's words (Matt. 5:34), "Swear not at all," and the similar words of the Apostle James (Jas. 5:12), do not absolutely prohibit all swearing on necessary and solemn occasions; but only forbid the practice of swearing in common conversation, and particularly of swearing by creatures.</w:t>
      </w:r>
    </w:p>
    <w:p w14:paraId="215BD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因此显而易见，我们的救主所说（太 5:34）“什么誓都不可起”，以及使徒雅各类似的言语（雅 5:12），并不是绝对禁止在必要和庄严场合的一切起誓；而只是禁止在日常谈话中起誓的做法，特别是禁止指着受造物起誓。</w:t>
      </w:r>
    </w:p>
    <w:p w14:paraId="3F861A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D171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remarked, however, that an appeal to God in trivial matters, and the frequent and unnecessary repetition of the same oath, is a taking the name of God in vain.</w:t>
      </w:r>
    </w:p>
    <w:p w14:paraId="2EF38B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然而必须指出，在琐碎事务中呼求上帝，以及频繁且不必要地重复同一个誓言，就是妄称上帝的名。</w:t>
      </w:r>
    </w:p>
    <w:p w14:paraId="524E1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1625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may also be observed, that as the lifting up of the hand is the usual mode of swearing mentioned in Scripture (Gen. 14:22; Rev. 10:5, 6), so it ought to be preferred; and all superstitious forms ought to be rejected.</w:t>
      </w:r>
    </w:p>
    <w:p w14:paraId="7CB10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还应当观察到，既然举手是圣言（Scripture）中提到的常用起誓方式（创 14:22；启 10:5, 6），那么它应当被优先采用；且一切迷信的形式都应当被拒绝。</w:t>
      </w:r>
    </w:p>
    <w:p w14:paraId="79EA1C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DD1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oath ought to be taken "in truth, in righteousness, and in judgment."—Jer. 4:2.</w:t>
      </w:r>
    </w:p>
    <w:p w14:paraId="0E0DC8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588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起誓应当“凭着诚实、公正、正直（judgment）”。——耶 4:2。</w:t>
      </w:r>
    </w:p>
    <w:p w14:paraId="54A453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2A5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that is, with an entire correspondence between the sentiments of the mind and the words of the oath, in their common obvious meaning, and as understood by those who administer it; without any equivocation and mental reservation.</w:t>
      </w:r>
    </w:p>
    <w:p w14:paraId="101FCE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凭诚实；也就是说，内心的想法与誓言的词句之间要完全一致，符合词句通用的显明含义，且与施行起誓者的理解一致；不带有任何模棱两可或内心保留。</w:t>
      </w:r>
    </w:p>
    <w:p w14:paraId="182ED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7731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allow of mental reservation in swearing, as the Church of Rome in certain cases does, is to defeat the very end of an oath, to destroy all confidence among men, and to involve the swearer in the heinous sin of perjury.</w:t>
      </w:r>
    </w:p>
    <w:p w14:paraId="4E398B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像罗马教会在某些情况下那样允许起誓中的内心保留，就是挫败起誓本身的目的，摧毁人与人之间的一切信任，并使起誓者陷入伪证的重罪之中。</w:t>
      </w:r>
    </w:p>
    <w:p w14:paraId="09597E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4D8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righteousness; that is, in things lawful and possible for us at the time of swearing, and with a fixed intention to perform what we pledge ourselves to do.</w:t>
      </w:r>
    </w:p>
    <w:p w14:paraId="1E6556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凭公正；也就是说，起誓的内容必须是我们在起誓时合法且可能办到的事，并且要有坚定的意图去履行我们承诺要做的事。</w:t>
      </w:r>
    </w:p>
    <w:p w14:paraId="0AD10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FE4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judgment; that is, deliberately and reverently, well considering whether the matter of the oath be good and just, and whether the ends proposed be sufficient to justify us in interposing the glorious and dreadful name of God for a pledge of the truth of our declarations.</w:t>
      </w:r>
    </w:p>
    <w:p w14:paraId="0A95E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凭正直（judgment）；也就是说，要审慎且虔敬地进行，仔细考虑起誓的事项是否美善且公正，以及所提议的目的是否足以证明我们呼求上帝那荣耀且可畏之名作为我们断言属实的保证是正当的。</w:t>
      </w:r>
    </w:p>
    <w:p w14:paraId="7B629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6362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lawful oath binds to performance.</w:t>
      </w:r>
    </w:p>
    <w:p w14:paraId="455DCB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175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合法的起誓具有必须履行的约束力。</w:t>
      </w:r>
    </w:p>
    <w:p w14:paraId="6BDE7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0103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Oaths engaging persons to what is sinful are in themselves null and void; and they who have rashly taken such oaths ought to repent of and renounce them, instead of adding the sin of keeping to the sin of making them, as Herod most wickedly did in beheading John the Baptist for the sake of his oath.—Mark 6:23, 26.</w:t>
      </w:r>
    </w:p>
    <w:p w14:paraId="18866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承诺人去做有罪之事的誓言本身是无效且作废的；凡鲁莽起过此类誓的人都应当悔改并离弃这些誓言，而不是在起誓的罪上再加一条持守誓言的罪，正如希律为了他的誓言而斩首施洗约翰那样极其邪恶地行事。——可 6:23, 26。</w:t>
      </w:r>
    </w:p>
    <w:p w14:paraId="3C7539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5E3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lawful oath is binding, though the performance may be prejudicial to a man's temporal interest; and it is the character of a good man, that though "he swears to his own hurt, he changes not."—Ps. 15:4.</w:t>
      </w:r>
    </w:p>
    <w:p w14:paraId="4DDC3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但合法的起誓是具有约束力的，尽管履行誓言可能会损害一个人的现世利益；一个正直人的特征就是，即便“他发了誓，虽然自己吃亏，也不更改”。——诗 15:4。</w:t>
      </w:r>
    </w:p>
    <w:p w14:paraId="4F2024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1BE4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detestable principle of the Romish Church, that "faith is not to be kept with heretics."</w:t>
      </w:r>
    </w:p>
    <w:p w14:paraId="3AACAB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罗马教会有一个可憎的原则，即“不需要对异端守信”。</w:t>
      </w:r>
    </w:p>
    <w:p w14:paraId="773A0E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4475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A vow is of the like nature with a promissory oath, and ought to be made with the like religious care, and to be performed with the like faithfulness.</w:t>
      </w:r>
    </w:p>
    <w:p w14:paraId="561185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第五节。——许愿与应许式起誓具有类似的性质，应当以同样的宗教审慎来进行，并以同样的信实来履行。</w:t>
      </w:r>
    </w:p>
    <w:p w14:paraId="4CFF22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BC5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 It is not to be made to any creature, but to God alone: and that it may be accepted, it is to be made voluntarily, out of faith and conscience of duty, in way of thankfulness for mercy received, or for obtaining of what we want; whereby we more strictly bind ourselves to necessary duties, or to other things, so far and so long as they may fitly conduce thereto.</w:t>
      </w:r>
    </w:p>
    <w:p w14:paraId="3BEE3D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许愿不可向任何受造物做出，而只能向上帝做出：为了使许愿被悦纳，应当是出于信心和职责的良心而自愿做出的，其方式可以是为已领受的怜悯感恩，或是为了获得我们所缺乏的；借此我们更严格地约束自己去履行必要的职责，或者去从事其他在适当时机和时间内有助于这些职责的事情。</w:t>
      </w:r>
    </w:p>
    <w:p w14:paraId="67492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16AA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No man may vow to do anything forbidden in the Word of God, or what would hinder any duty therein commanded, or which is not in his own power, and for the performance of which he hath no promise or ability from God.</w:t>
      </w:r>
    </w:p>
    <w:p w14:paraId="1DFDA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第七节。——任何人都不得许愿去做圣言（Word of God）中所禁止的任何事，或是会阻碍圣言所吩咐之职责的事，或者不在他自己权能之内、且对于其履行他并未从上帝领受应许或能力的事。</w:t>
      </w:r>
    </w:p>
    <w:p w14:paraId="4AF49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5546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respects, monastic vows of perpetual single life, professed poverty, and regular obedience, are so far from being degrees of higher perfection, that they are superstitious and sinful snares, in which no Christian may entangle himself.</w:t>
      </w:r>
    </w:p>
    <w:p w14:paraId="7ABAA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在这些方面，修道院关于终身独身、自愿贫穷和修道规条顺服的许愿，远非更高层次的完美，而是迷信且有罪的陷阱，任何基督徒都不得使自己陷入其中。</w:t>
      </w:r>
    </w:p>
    <w:p w14:paraId="199629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5B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22.5–22.7</w:t>
      </w:r>
    </w:p>
    <w:p w14:paraId="62C43B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22.5–22.7 的阐述</w:t>
      </w:r>
    </w:p>
    <w:p w14:paraId="7D9900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F786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sections relate to the nature, the matter, and the obligation of a vow.</w:t>
      </w:r>
    </w:p>
    <w:p w14:paraId="5C93B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这些章节涉及许愿的性质、内容与约束力。</w:t>
      </w:r>
    </w:p>
    <w:p w14:paraId="65825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D27D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vow is a solemn promise made to God, and may be either personal or social.</w:t>
      </w:r>
    </w:p>
    <w:p w14:paraId="25E99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许愿是向上帝做出的庄严承诺，可以是个人性的，也可以是社会性的。</w:t>
      </w:r>
    </w:p>
    <w:p w14:paraId="27E75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32DC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 vow is "of the like nature with a promissory oath," yet they admit of being distinguished.</w:t>
      </w:r>
    </w:p>
    <w:p w14:paraId="7E778B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虽然许愿与“应许式起誓具有类似的性质”，但它们是可以区分的。</w:t>
      </w:r>
    </w:p>
    <w:p w14:paraId="75CFFD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C5F5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oath, man is generally the party, and God is invoked as the witness; in a vow, God is both the party and the witness.</w:t>
      </w:r>
    </w:p>
    <w:p w14:paraId="204503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在起誓中，人通常是当事人，并呼求上帝作为见证人；在许愿中，上帝既是当事人，也是见证人。</w:t>
      </w:r>
    </w:p>
    <w:p w14:paraId="47CE0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FEF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vow is to be made to God alone; and, therefore, to make vows to saints departed, as Papists do, is superstitious and idolatrous.</w:t>
      </w:r>
    </w:p>
    <w:p w14:paraId="3AB20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许愿唯独应当向上帝做出；因此，像天主教徒（Papists）那样向离世的圣徒许愿，是迷信且偶像崇拜的。</w:t>
      </w:r>
    </w:p>
    <w:p w14:paraId="6806B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0C55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Vows ought to be entered into voluntarily, and in the exercise of faith, or in dependence upon the grace of Christ for enabling us to perform them.—Phil. 4:13; 2 Cor. 12:9.</w:t>
      </w:r>
    </w:p>
    <w:p w14:paraId="44849C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许愿应当是自愿进入的，并且要在信心的运用中，或是依靠基督的恩典使我们能够履行它们。——腓 4:13；林后 12:9。</w:t>
      </w:r>
    </w:p>
    <w:p w14:paraId="51757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4608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may bind themselves by a vow, either to necessary duties or to other things not expressly required, so far and so long as they may lie conducive to the better performance of these duties.</w:t>
      </w:r>
    </w:p>
    <w:p w14:paraId="33E72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人们可以通过许愿约束自己，或是履行必要的职责，或是从事其他未明确要求但在一定程度和时间内有助于更好履行这些职责的事情。</w:t>
      </w:r>
    </w:p>
    <w:p w14:paraId="636D6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EB0B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man may vow to do anything which is either unlawful or which is not in his own power, and for the performance of which he has no promise of ability from God.</w:t>
      </w:r>
    </w:p>
    <w:p w14:paraId="741AF3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但任何人都不得许愿去做非法的事，或不在他自己权能之内的事，且对于其履行他并未从上帝领受能力的应许。</w:t>
      </w:r>
    </w:p>
    <w:p w14:paraId="79291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0D55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vow has an intrinsic obligation, distinct from the obligation of the law of God.</w:t>
      </w:r>
    </w:p>
    <w:p w14:paraId="6D1ABE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许愿具有内在的约束力，区别于上帝律法的约束力。</w:t>
      </w:r>
    </w:p>
    <w:p w14:paraId="5A340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DDE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law, God binds us by his authoritative command; in a vow, we bind ourselves by our own voluntary engagement.</w:t>
      </w:r>
    </w:p>
    <w:p w14:paraId="2CF4E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在律法中，上帝通过祂权威性的命令约束我们；在许愿中，我们通过自己自愿的承诺约束自己。</w:t>
      </w:r>
    </w:p>
    <w:p w14:paraId="4F4E6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BB1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represent a vow as laying no new or superadded obligation on the conscience, or to maintain, as some Popish writers do, that a vow does not bind us in moral duties commanded by the law of God, because our vow cannot add any obligation to his law, is manifestly absurd.</w:t>
      </w:r>
    </w:p>
    <w:p w14:paraId="18FDB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声称许愿并没有给良心增加任何新的或额外的约束，或者像某些教皇制度（Popish）作家所主张的那样，认为许愿在上帝律法所吩咐的道德职责中没有约束力（因为我们的许愿不能给祂的律法增加约束力），这显然是荒谬的。</w:t>
      </w:r>
    </w:p>
    <w:p w14:paraId="1DDD6B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0E40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contrary to Scripture and to the common sense of mankind.</w:t>
      </w:r>
    </w:p>
    <w:p w14:paraId="01A3F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这同样违背圣言（Scripture）和人类的常识。</w:t>
      </w:r>
    </w:p>
    <w:p w14:paraId="16967F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3D39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obliges; this is the primary obligation.</w:t>
      </w:r>
    </w:p>
    <w:p w14:paraId="37644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上帝的律法具有约束力；这是首要的约束。</w:t>
      </w:r>
    </w:p>
    <w:p w14:paraId="28DBBD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5B02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vow also obliges; this is the secondary obligation.</w:t>
      </w:r>
    </w:p>
    <w:p w14:paraId="5868D0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但许愿也具有约束力；这是次要的约束。</w:t>
      </w:r>
    </w:p>
    <w:p w14:paraId="7014B9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AC9D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subordinate things oppose not each other.</w:t>
      </w:r>
    </w:p>
    <w:p w14:paraId="1AA8F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从属的事情并不会彼此排斥。</w:t>
      </w:r>
    </w:p>
    <w:p w14:paraId="6A050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B3EC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performance of vows is frequently and strictly enjoined in the Word of God.</w:t>
      </w:r>
    </w:p>
    <w:p w14:paraId="44E354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 of God）中经常且严格地吩咐要履行许愿。</w:t>
      </w:r>
    </w:p>
    <w:p w14:paraId="09E835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2AE2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shalt vow a vow unto the Lord thy God," says Moses, "thou shalt not slack to pay it; for the Lord thy God will surely require it of thee; and it would be sin in thee."—Deut. 23:21; see also Eccl. 5:4; Ps. 50:14; 76:11.</w:t>
      </w:r>
    </w:p>
    <w:p w14:paraId="2A2A0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“你向耶和华你的上帝许愿，”摩西说，“偿还不可迟延；因为耶和华你的上帝必定向你追讨，你不偿还就有罪了。”——申 23:21；另见传 5:4；诗 50:14；76:11。</w:t>
      </w:r>
    </w:p>
    <w:p w14:paraId="06EDE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9206C7">
      <w:pPr>
        <w:pStyle w:val="2"/>
        <w:bidi w:val="0"/>
        <w:jc w:val="center"/>
        <w:rPr>
          <w:rFonts w:hint="eastAsia"/>
        </w:rPr>
      </w:pPr>
      <w:r>
        <w:rPr>
          <w:rFonts w:hint="eastAsia"/>
        </w:rPr>
        <w:t>Chapter XXIII.</w:t>
      </w:r>
    </w:p>
    <w:p w14:paraId="6F06796E">
      <w:pPr>
        <w:pStyle w:val="2"/>
        <w:bidi w:val="0"/>
        <w:jc w:val="center"/>
        <w:rPr>
          <w:rFonts w:hint="eastAsia"/>
        </w:rPr>
      </w:pPr>
      <w:r>
        <w:rPr>
          <w:rFonts w:hint="eastAsia"/>
        </w:rPr>
        <w:t>第二十三章</w:t>
      </w:r>
    </w:p>
    <w:p w14:paraId="7A173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A596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Civil Magistrate</w:t>
      </w:r>
    </w:p>
    <w:p w14:paraId="27AB2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论世俗官长</w:t>
      </w:r>
    </w:p>
    <w:p w14:paraId="5CFF4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574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God, the Supreme Lord and King of all the world, hath ordained civil magistrates to be under him over the people, for his own glory and the public good; and to this end, hath armed them with the power of the sword, for the defense and encouragement of them that are good, and for the punishment of evildoers.</w:t>
      </w:r>
    </w:p>
    <w:p w14:paraId="3BE567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第一节。——上帝，全世界至高的主和君王，已经命定世俗官长（civil magistrates）在祂之下管理百姓，是为了祂自己的荣耀和公共利益；为此目的，祂赋予他们配剑的权柄，以护卫和鼓励善人，并惩罚作恶者。</w:t>
      </w:r>
    </w:p>
    <w:p w14:paraId="312EC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E71F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It is lawful for Christians to accept and execute the office of a magistrate when called thereunto; in the managing whereof, as they ought especially to maintain piety, justice, and peace, according to the wholesome laws of each commonwealth, so, for that end, they may lawfully, now under the New Testament, wage war upon just and necessary occasions.</w:t>
      </w:r>
    </w:p>
    <w:p w14:paraId="6C127D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基督徒在蒙召时接受并履行官长的职分是合法的；在管理该职分时，他们应当根据各国民众（commonwealth）健全的法律，特别维护虔敬、公正与和平；为此目的，在圣经新约下，他们在正当且必要的场合下从事战争是合法的。</w:t>
      </w:r>
    </w:p>
    <w:p w14:paraId="76E22C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C4D2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23.1–23.2</w:t>
      </w:r>
    </w:p>
    <w:p w14:paraId="4AB684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23.1–23.2 的阐述</w:t>
      </w:r>
    </w:p>
    <w:p w14:paraId="1F70CB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F65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Scriptures are a perfect "rule of faith and manners."</w:t>
      </w:r>
    </w:p>
    <w:p w14:paraId="7A8BF2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神圣的圣言（Sacred Scriptures）是完美的“信仰与道德准则”。</w:t>
      </w:r>
    </w:p>
    <w:p w14:paraId="342D32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9150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prescribe the duty incumbent upon men in every station and relations, whether as members of the Church or of the commonwealth—whether as rulers or as subjects.</w:t>
      </w:r>
    </w:p>
    <w:p w14:paraId="07E19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它们规定了人在每一个岗位和关系中应尽的职责，无论作为教会还是民众（commonwealth）的成员——无论作为统治者还是臣民。</w:t>
      </w:r>
    </w:p>
    <w:p w14:paraId="3C897B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D37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summary of Christian doctrine, therefore, which did not exhibit the duty of civil rulers, especially in reference to religion and the kingdom of Christ, would be extremely defective.</w:t>
      </w:r>
    </w:p>
    <w:p w14:paraId="455EF0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因此，任何基督徒教义的摘要，若不展示世俗统治者的职责，特别是在涉及宗教和基督国度方面的职责，都将是极其残缺的。</w:t>
      </w:r>
    </w:p>
    <w:p w14:paraId="5D475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32B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accordingly, occupies a prominent place in the Confessions of all the Reformed Churches; and the harmony of these Confessions is a strong presumptive proof that the doctrine of the Holy Scriptures on this interesting topic is neither ambiguous nor "hard to be understood."</w:t>
      </w:r>
    </w:p>
    <w:p w14:paraId="66C1B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因此，这一主题在所有改革宗教会的信条中都占据着显要位置；而这些信条的和谐一致，有力地证明了神圣圣言（Holy Scriptures）关于这一重要课题的教义既非模棱两可，也不“难以理解”。</w:t>
      </w:r>
    </w:p>
    <w:p w14:paraId="489C96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7D83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sects have sprung up, at various periods, which have held principles subversive of all civil government, and hostile especially to all interference of the civil magistrate about matters of religion.</w:t>
      </w:r>
    </w:p>
    <w:p w14:paraId="539F2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诚然，在不同的时期都曾出现过一些宗派，他们持有颠覆一切世俗政府的原则，并特别敌视世俗官长对宗教事务的一切干预。</w:t>
      </w:r>
    </w:p>
    <w:p w14:paraId="7CA5C9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36BF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German Anabaptists who, in the sixteenth century, produced such dreadful commotions, maintained that, "in the kingdom of Christ civil magistrates were absolutely useless."</w:t>
      </w:r>
    </w:p>
    <w:p w14:paraId="44399B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在十六世纪造成如此可怕骚乱的德国重浸派主张，“在基督的国度里，世俗官长完全是多余的”。</w:t>
      </w:r>
    </w:p>
    <w:p w14:paraId="310CAC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B28B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after their principles were modified by Menno, they "neither admitted civil rulers into their communion, nor allowed any of their members to perform the functions of magistracy."</w:t>
      </w:r>
    </w:p>
    <w:p w14:paraId="0B8FF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甚至在他们的原则被门诺（Menno）修正后，他们“既不接纳世俗统治者进入他们的团契，也不允许他们的任何成员履行官长的职能”。</w:t>
      </w:r>
    </w:p>
    <w:p w14:paraId="7F0425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59AE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denied "the lawfulness of repelling force by force, and considered war, in all its shapes, as unchristian and unjust."</w:t>
      </w:r>
    </w:p>
    <w:p w14:paraId="1938BE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他们还否认“以武力抵御武力的合法性，并认为一切形式的战争都是非基督徒式的、不义的”。</w:t>
      </w:r>
    </w:p>
    <w:p w14:paraId="491082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1D5D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sentiments were broached by the English sectaries, at the period when the Westminster Assembly was sitting.</w:t>
      </w:r>
    </w:p>
    <w:p w14:paraId="051CB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在威斯敏斯特会议召开期间，英国的宗派主义者也提出了类似的观点。</w:t>
      </w:r>
    </w:p>
    <w:p w14:paraId="137A04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B59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many pernicious errors vented at that time, we find the following:—"That 'tis not lawful for a Christian to be a magistrate; but, upon turning Christian, he should lay down his magistracy: That it is unlawful for Christians to fight, and take up arms for their laws and civil liberties."[ † ]</w:t>
      </w:r>
    </w:p>
    <w:p w14:paraId="6B5A8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在当时散布的许多有害错误中，我们发现了以下观点：——“基督徒担任官长是不合法的；一旦成为基督徒，他就应当辞去官职：基督徒为了他们的法律和民事自由而战斗、拿起武器，是不合法的。”</w:t>
      </w:r>
    </w:p>
    <w:p w14:paraId="4BF1C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77D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the lawfulness of war is still denied by the Society of Friends, or Quakers.</w:t>
      </w:r>
    </w:p>
    <w:p w14:paraId="39E1A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众所周知，贵格会（Society of Friends, or Quakers）至今仍否认战争的合法性。</w:t>
      </w:r>
    </w:p>
    <w:p w14:paraId="687D8E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33E6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such opinions, our Confession here teaches—I. That magistracy or civil government is the ordinance of God. II. That magistrates are appointed for the promotion of the public good, in subordination to the glory of God. III. That Christians may lawfully accept the office of a magistrate. IV. That magistrates ought to maintain piety as well as peace and justice. V. That they may lawfully, now under the New Testament, wage war upon just and necessary occasions.</w:t>
      </w:r>
    </w:p>
    <w:p w14:paraId="38B8F7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为了反对这些观点，我们的《信条》在此教导——I. 官长职分或世俗政府是上帝的律例。II. 设立官长是为了促进公共利益，并从属于上帝的荣耀。III. 基督徒可以合法地接受官长的职分。IV. 官长应当维护虔敬，以及和平与公正。V. 在圣经新约下，他们在正当且必要的场合下从事战争是合法的。</w:t>
      </w:r>
    </w:p>
    <w:p w14:paraId="4C0C6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A78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Magistracy, or civil government, is the ordinance of God.</w:t>
      </w:r>
    </w:p>
    <w:p w14:paraId="653987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官长职分或世俗政府是上帝的律例。</w:t>
      </w:r>
    </w:p>
    <w:p w14:paraId="72519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A0EE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eminent writers have supposed that government is founded in the social compact; but it has been more generally held that government is founded in the will of God.</w:t>
      </w:r>
    </w:p>
    <w:p w14:paraId="437229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几位杰出的作家曾假设政府是建立在社会契约之上的；但更普遍的观点认为政府是建立在上帝的旨意之上的。</w:t>
      </w:r>
    </w:p>
    <w:p w14:paraId="48A443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8DF2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asserted that magistracy is a divine institution, it is not meant that it is of direct and express divine appointment, like the office of the gospel ministry.</w:t>
      </w:r>
    </w:p>
    <w:p w14:paraId="6AC01B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当断言官长职分是神定制度时，并不意味着它像福音圣职（gospel ministry）那样，是由上帝直接且明确指派的。</w:t>
      </w:r>
    </w:p>
    <w:p w14:paraId="542B3E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508E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is intended than that government is agreeable to the will of God.</w:t>
      </w:r>
    </w:p>
    <w:p w14:paraId="6F035B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其含义仅仅是政府符合上帝的旨意。</w:t>
      </w:r>
    </w:p>
    <w:p w14:paraId="5EFC7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1F9C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will that the happiness of mankind be promoted.</w:t>
      </w:r>
    </w:p>
    <w:p w14:paraId="24F45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祂的旨意是要促进人类的幸福。</w:t>
      </w:r>
    </w:p>
    <w:p w14:paraId="58A8C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D37E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government is indispensable to their happiness—to the preservation of peace and order—to the safety of life, liberty, and property.</w:t>
      </w:r>
    </w:p>
    <w:p w14:paraId="02EE74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但政府对于他们的幸福是必不可少的——对于维护和平与秩序、对于生命、自由和财产的安全也是如此。</w:t>
      </w:r>
    </w:p>
    <w:p w14:paraId="475052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574E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necessary to the very existence of any considerable number of mankind in a social state.</w:t>
      </w:r>
    </w:p>
    <w:p w14:paraId="3E644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甚至，对于任何相当数量的人类在社会状态中的生存，它都是必要的。</w:t>
      </w:r>
    </w:p>
    <w:p w14:paraId="6A5EC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41A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deduction natively follows, that it is the will of God that government should exist; and this deduction of reason is amply confirmed by the express declaration of an inspired apostle: "There is no power but of God; the powers that be are ordained of God. Whosoever, therefore, resisteth the power, resisteth the ordinance of God."—Rom. 13:1, 2.</w:t>
      </w:r>
    </w:p>
    <w:p w14:paraId="197B41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而然得出的推论是：政府的存在是上帝的旨意；而这一理性的推论也得到了受灵感启示的使徒之明确宣告的充分证实：“没有权柄不是出于上帝的。凡掌权的都是上帝所命的。所以，抗拒掌权的就是抗拒上帝的命（ordinance）。”——罗 13:1, 2。</w:t>
      </w:r>
    </w:p>
    <w:p w14:paraId="19E03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CD5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magistracy was instituted by God, as the moral Governor of the world, and is not derived from Christ as Mediator.</w:t>
      </w:r>
    </w:p>
    <w:p w14:paraId="73D79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应当观察到，官长职分是由上帝作为世界的道德治理者所设立的，而非源于作为中保的基督。</w:t>
      </w:r>
    </w:p>
    <w:p w14:paraId="494013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6CD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forms an important distinction between the civil and the ecclesiastical powers.</w:t>
      </w:r>
    </w:p>
    <w:p w14:paraId="48650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这构成了世俗权力与教会权力之间的一个重要区别。</w:t>
      </w:r>
    </w:p>
    <w:p w14:paraId="1A5B4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097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nations," says Gillespie, "hath instituted the civil power; the King of saints hath instituted the ecclesiastical power.</w:t>
      </w:r>
    </w:p>
    <w:p w14:paraId="5D8B6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“万国的君王，”吉莱斯皮（Gillespie）说，“设立了世俗权力；圣徒的君王设立了教会权力。</w:t>
      </w:r>
    </w:p>
    <w:p w14:paraId="525BA3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611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the most high God, possessor of heaven and earth, who exerciseth sovereignty over the workmanship of his own hands, and so over all mankind, hath instituted magistrates to be in his stead, as gods upon earth; but Jesus Christ, as Mediator and King of the Church, whom the Father hath set upon his holy hill of Zion (Ps. 2:6), to reign over the house of Jacob for ever (Luke 1:33), who hath the key of the house of David upon his shoulder (Isa. 22:22), hath instituted an ecclesiastical power and government in the hands of Church officers, whom, in his name, he sendeth forth."</w:t>
      </w:r>
    </w:p>
    <w:p w14:paraId="77461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我的意思是，至高的上帝，天地的主，祂对祂亲手所造之物行使主权，因而也对全人类行使主权，祂设立官长作为祂的代表，如同世上的神；但耶稣基督，作为教会的中保和君王，受父设立在祂的圣山锡安（诗 2:6），永远统治雅各家（路 1:33），祂肩头上担着大卫家的钥匙（赛 22:22），祂在祂所差遣的教会职员手中设立了教会的权力和政府。”</w:t>
      </w:r>
    </w:p>
    <w:p w14:paraId="5A80C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9D6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remarked, that, although God has instituted civil government, yet he has not enjoined any one form of government as obligatory upon all communities; he has left it free to the several countries to choose that form which they think fittest for themselves; and in this respect the Apostle Peter calls it a "the ordinance of man."—1 Pet. 2:13.</w:t>
      </w:r>
    </w:p>
    <w:p w14:paraId="79A4E1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进一步指出，虽然上帝设立了世俗政府，但祂并未强求任何一种政府形式作为所有群体的义务；祂允许各国自由选择他们认为最适合自己的形式；在这方面，使徒彼得称之为“人的制度（ordinance）”。——彼前 2:13。</w:t>
      </w:r>
    </w:p>
    <w:p w14:paraId="26DBB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86EE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Magistrates are appointed for the promotion of the public good, in subordination to the glory of God.</w:t>
      </w:r>
    </w:p>
    <w:p w14:paraId="27DFD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设立官长是为了促进公共利益，并从属于上帝的荣耀。</w:t>
      </w:r>
    </w:p>
    <w:p w14:paraId="325916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94BD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Magistrates are called "the ministers of God for good."—Rom. 13:4.</w:t>
      </w:r>
    </w:p>
    <w:p w14:paraId="7D8C6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官长被称为“上帝的用人（ministers），是与你有益的”。——罗 13:4。</w:t>
      </w:r>
    </w:p>
    <w:p w14:paraId="49D010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DCE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invested with dignity and power, not for their own honour and advantage, but for promoting the welfare of society; especially "for the punishment of evildoers, and for the praise of them that do well."</w:t>
      </w:r>
    </w:p>
    <w:p w14:paraId="40263F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他们被赋予尊严和权力，不是为了他们自己的荣耀和好处，而是为了促进社会的福祉；特别是“为了惩罚作恶者，称赞行善者”。</w:t>
      </w:r>
    </w:p>
    <w:p w14:paraId="393F8A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E1A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the design of civil government, so this end is in some measure gained even by the worst of governments.</w:t>
      </w:r>
    </w:p>
    <w:p w14:paraId="191F2E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由于这是世俗政府的设计目的，所以即使是最糟糕的政府在某种程度上也实现了这一目标。</w:t>
      </w:r>
    </w:p>
    <w:p w14:paraId="545564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2894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design is systematically and notoriously disregarded—when rulers become habitual tyrants, invading and overthrowing the liberties and privileges of the nation—the governed must have a right to remedy the evil.</w:t>
      </w:r>
    </w:p>
    <w:p w14:paraId="2173BB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但是，当这一设计目的被系统性地、公然地无视时——当统治者变成习惯性的暴君，侵犯并推翻国家的自由和特权时——被统治者必然拥有补救这一恶行的权利。</w:t>
      </w:r>
    </w:p>
    <w:p w14:paraId="0FA979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490C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principle essential to true liberty, and it was acted upon in our own country at the Revolution.</w:t>
      </w:r>
    </w:p>
    <w:p w14:paraId="50BD9E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这是真自由必不可少的原则，而在我们自己国家的革命中也贯彻了这一原则。</w:t>
      </w:r>
    </w:p>
    <w:p w14:paraId="6210EE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544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Christians may lawfully accept of the office of a magistrate.</w:t>
      </w:r>
    </w:p>
    <w:p w14:paraId="2764FD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基督徒可以合法地接受官长的职分。</w:t>
      </w:r>
    </w:p>
    <w:p w14:paraId="603DD0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B5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questioned that, under the former dispensation, some of the most pious men, such as David, Josiah, and Hezekiah, exercised this office with the divine approbation.</w:t>
      </w:r>
    </w:p>
    <w:p w14:paraId="78C547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无可置疑的是，在以前的时代行政下，一些最虔诚的人，如大卫、约西亚和希西家，在上帝的认可下履行了这一职分。</w:t>
      </w:r>
    </w:p>
    <w:p w14:paraId="26CC9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E5C5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many predictions which clearly intimate that Christians should execute this office under the New Testament dispensation.—Isa. 49:23; Ps. 72:10, 11.</w:t>
      </w:r>
    </w:p>
    <w:p w14:paraId="3B1B50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还有许多预言清楚地暗示，基督徒应当在圣经新约的时代行政下履行这一职分。——赛 49:23；诗 72:10, 11。</w:t>
      </w:r>
    </w:p>
    <w:p w14:paraId="64E006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4683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consider it unlawful for Christians to bear such an office, chiefly rest their opinion upon the example of Christ (Luke 12:14), and upon his declaration to his disciples.—Matt. 20:25, 26.</w:t>
      </w:r>
    </w:p>
    <w:p w14:paraId="07B414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那些认为基督徒担任此类职务是不合法的人，主要将他们的观点建立在基督的榜样（路 12:14）以及祂对门徒的宣告（太 20:25, 26）之上。</w:t>
      </w:r>
    </w:p>
    <w:p w14:paraId="090CD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1B9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Christ came not to exercise temporal dominion, and though he repressed the ambitious temper which then manifested itself among his apostles, and interdicted them and the ministers of the gospel in succeeding ages from holding such an office, this does not exclude all Christians from executing that function.</w:t>
      </w:r>
    </w:p>
    <w:p w14:paraId="32031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但是，虽然基督来不是为了行使现世的统治权，虽然祂压制了当时在祂使徒中表现出的野心，并禁止他们及后世的福音圣职者担任此类职务，但这并不排除所有的基督徒履行该职能。</w:t>
      </w:r>
    </w:p>
    <w:p w14:paraId="47C896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BEF2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unlawful for Christians to accept of the office of a magistrate, it would follow, either that there must be no magistrate at all in Christian countries—which would involve them in anarchy and dissolution—or else, that magistrates who are not Christians must be established among them; and who does not perceive the absurdity of this?</w:t>
      </w:r>
    </w:p>
    <w:p w14:paraId="035A9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如果基督徒接受官长职分是不合法的，那么结果要么是基督徒国家里根本不能有官长——这将使他们陷入无政府状态和解体——要么就是必须在他们中间设立非基督徒的官长；谁看不出其中的荒谬呢？</w:t>
      </w:r>
    </w:p>
    <w:p w14:paraId="76FDA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CE5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Christian magistrates ought to maintain piety, as well as justice and peace.</w:t>
      </w:r>
    </w:p>
    <w:p w14:paraId="58354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基督徒官长应当维护虔敬，以及公正与和平。</w:t>
      </w:r>
    </w:p>
    <w:p w14:paraId="1B8488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7E8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(2 Tim. 2:1) exhorts, that prayers be made by Christians "for kings, and for all that are in authority; that we may lead a quiet and peaceable life in all godliness and honesty."</w:t>
      </w:r>
    </w:p>
    <w:p w14:paraId="3FD681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使徒（提前 2:1）劝诫基督徒“为君王和一切在位的也该如此，使我们可以敬虔、端正，平安无事地度日”。</w:t>
      </w:r>
    </w:p>
    <w:p w14:paraId="172F99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42A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Christians are here to pray for, that magistrates must be bound to promote as their end; and this is not simply 'a quiet and peaceable life,' but 'in all godliness and honesty.'</w:t>
      </w:r>
    </w:p>
    <w:p w14:paraId="687E4E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“基督徒在此所祈求的，官长就必须以此为目标予以推进；而这不仅仅是‘平安无事地度日’，而是‘在一切敬虔和端正中’。</w:t>
      </w:r>
    </w:p>
    <w:p w14:paraId="660DF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0148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Rulers are not, in their official capacity, to be indifferent to godliness any more than to honesty; both are to be countenanced and promoted by them.—Ezra 6:8–10."</w:t>
      </w:r>
    </w:p>
    <w:p w14:paraId="1DFC6A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统治者在履行公职时，对于敬虔的关心不应少于对正直的关心；这两者都应当受到他们的支持和推进。——以斯拉记 6:8–10。”</w:t>
      </w:r>
    </w:p>
    <w:p w14:paraId="47463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ECF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Christian magistrates may lawfully, now under the New Testament, wage war upon just and necessary occasions.</w:t>
      </w:r>
    </w:p>
    <w:p w14:paraId="3F2F7F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基督徒官长在圣经新约下，在正当且必要的场合下从事战争是合法的。</w:t>
      </w:r>
    </w:p>
    <w:p w14:paraId="6318D9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8DD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War must be regarded as a great evil, but in the present state of the world it is sometimes necessary; and if a nation were to adopt and act upon the principle that war is absolutely unlawful, it would soon become a prey to its ambitious neighbours.</w:t>
      </w:r>
    </w:p>
    <w:p w14:paraId="61FE3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战争必须被视为一种巨大的恶行，但在世界的现状下，它有时是必要的；如果一个民族采纳并贯彻战争绝对非法的原则，它很快就会成为其野心勃勃的邻国的猎物。</w:t>
      </w:r>
    </w:p>
    <w:p w14:paraId="7AD265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9CF8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Old Testament, wars were undertaken by the express command and with the approbation of God; but he could never command and approve of what is morally wrong.</w:t>
      </w:r>
    </w:p>
    <w:p w14:paraId="5DC443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在旧约下，战争是根据上帝明确的命令并在祂的认可下进行的；但祂绝不会命令或认可道德上错误的事情。</w:t>
      </w:r>
    </w:p>
    <w:p w14:paraId="5F823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34D54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too, there are various circumstances stated which countenance the lawfulness of magistrates waging war, and of Christians bearing arms.</w:t>
      </w:r>
    </w:p>
    <w:p w14:paraId="3D4016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在新约中，也有各种情况的描述支持官长从事战争以及基督徒携带武器的合法性。</w:t>
      </w:r>
    </w:p>
    <w:p w14:paraId="00ECC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FFA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soldiers inquired of John what they should do, he said unto them, "Do violence to no man, neither accuse any falsely;" but he did not command them to relinquish their profession, as unlawful; on the contrary, the precept which he added, "Be content with your wages," supposed them to continue in their situation.—Luke 3:14.</w:t>
      </w:r>
    </w:p>
    <w:p w14:paraId="411B7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士兵们问约翰他们应当做什么时，他对他们说，“不要以强暴待人，也不要讹诈人”；但他并未命令他们放弃他们的职业，将其视为非法；相反，他增加的诫命“自己有钱粮就当知足”，预设了他们会继续留在他们的岗位上。——路 3:14。</w:t>
      </w:r>
    </w:p>
    <w:p w14:paraId="2EDE2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D91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Gentile convert who was received into the Christian Church was a centurion; but Peter, when he baptized him, did not require him to give up his situation in the Roman army.—Acts 10.</w:t>
      </w:r>
    </w:p>
    <w:p w14:paraId="2BFA24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被接纳入基督教会的第一个外邦归信者是一个百夫长；但彼得在为他施洗时，并没有要求他放弃他在罗马军队中的职位。——徒 10 章。</w:t>
      </w:r>
    </w:p>
    <w:p w14:paraId="455090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F6BA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determine the several cases in which war may be justifiable would be out of place here; it may, however, be generally stated, that aggressive wars, or such as are undertaken to gratify views of ambition or worldly aggrandisement, cannot be justified; but that defensive wars, or those which, as to the first occasion of them, are defensive, though in their progress they must often be offensive, are lawful.</w:t>
      </w:r>
    </w:p>
    <w:p w14:paraId="0BB124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确定战争正当的各种情况是不合时宜的；然而，一般可以指出，侵略战争，即为了满足野心或世俗扩张而发动的战争，是不能被证明正当的；但防御性战争，或那些就其最初起因而言是防御性的战争（尽管在过程中往往必须采取进攻），是合法的。</w:t>
      </w:r>
    </w:p>
    <w:p w14:paraId="65132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7FE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III.—The civil magistrate may not assume to himself the administration of the Word and sacraments, or the power of the keys of the kingdom of heaven; yet he hath authority, and it is his duty, to take order, that unity and peace be preserved in the Church, that the truth of God be kept pure and entire, that all blasphemies and heresies be suppressed, all corruptions and abuses in worship and discipline prevented or reformed, and all the ordinances of God duly settled, administered, and observed.</w:t>
      </w:r>
    </w:p>
    <w:p w14:paraId="70625A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世俗官长不得将圣言（Word）与圣礼的施行，或天国钥匙的权柄揽在自己身上；然而他拥有权柄，且那是他的职责，去采取安排，使教会中保持统一与和平，使上帝的真理得以纯净完整，使一切亵渎和异端受到压制，使敬拜和纪律中的一切腐败与滥用得以防止或改革，并使上帝的一切律例得到妥善设立、施行与遵守。</w:t>
      </w:r>
    </w:p>
    <w:p w14:paraId="66FB4F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C2A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better effecting whereof, he hath power to call synods, to be present at them, and to provide that whatsoever is transacted in them be according to the mind of God.</w:t>
      </w:r>
    </w:p>
    <w:p w14:paraId="430BC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为了更好地达成这些目标，他有权召开区会（synods），列席其中，并规定在其中处理的一切事务都符合上帝的心意。</w:t>
      </w:r>
    </w:p>
    <w:p w14:paraId="5784BD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28A5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23.3</w:t>
      </w:r>
    </w:p>
    <w:p w14:paraId="7489C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23.3 的阐述</w:t>
      </w:r>
    </w:p>
    <w:p w14:paraId="2306D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B6F0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it was manifestly the object of the compilers of our Confession to guard equally against Erastian and Sectarian principles.</w:t>
      </w:r>
    </w:p>
    <w:p w14:paraId="66DF24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在本节中，我们《信条》的编纂者显然旨在同等防范埃拉斯图派（Erastian，主张国家在教会事务中具有最高权威）和宗派主义（Sectarian）的原则。</w:t>
      </w:r>
    </w:p>
    <w:p w14:paraId="7CF2A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3504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Erastian principles, according to which the government and discipline of the Church are devolved upon the civil magistrate, they declare that the magistrate may not take upon himself either the ministerial dispensation of the Word and sacraments, or any part of the government of the Church.</w:t>
      </w:r>
    </w:p>
    <w:p w14:paraId="403B9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为了反对埃拉斯图派的原则（该原则认为教会的治理和纪律应当移交给世俗官长），他们宣告官长不得将圣言（Word）与圣礼的圣职施行，或教会治理的任何部分揽在自己身上。</w:t>
      </w:r>
    </w:p>
    <w:p w14:paraId="74B8F4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FEA8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they deny to the magistrate all ministerial or judicial power in the Church, in opposition to Erastians, yet, to guard against the other extreme, they assert, in opposition to the Sectarians of that age, that it is his duty to employ his influence and authority, in every way competent to him, for the good of the Church, and the advancement of the interests of true religion.</w:t>
      </w:r>
    </w:p>
    <w:p w14:paraId="52EBB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为了反对埃拉斯图派，他们否认官长在教会中拥有任何圣职或司法的权力，但为了防范另一个极端，他们也针对那个时代的宗派主义者主张，官长有责任在其力所能及的各方面运用其影响力和权威，为了教会的好处以及真宗教利益的推进。</w:t>
      </w:r>
    </w:p>
    <w:p w14:paraId="525998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AD5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remarkable that parties holding the most opposite views, in regard to the power of the civil magistrate about religion and the connection between Church and State, have concurred in representing this section of our Confession as allowing to the civil magistrate a controlling power in and over the Church.</w:t>
      </w:r>
    </w:p>
    <w:p w14:paraId="44890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令人颇感惊异的是，在关于官长在宗教方面的权力以及政教关系方面持有截然相反观点的各派，都一致认为我们《信条》的这一节允许世俗官长对教会有控制权。</w:t>
      </w:r>
    </w:p>
    <w:p w14:paraId="42E62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71B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defenders of the recent interferences of the civil courts in matters strictly ecclesiastical, now homologated by the State or Legislature, have appealed to this section as sanctioning these interferences.</w:t>
      </w:r>
    </w:p>
    <w:p w14:paraId="1BD8AB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那些为近期世俗法院干预纯粹教会事务（现已由国家或立法机构批准）辩护的人，曾援引这一节作为这些干预合法的根据。</w:t>
      </w:r>
    </w:p>
    <w:p w14:paraId="112993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2B4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all civil establishments of religion, on the other hand, have put the same construction on this section, and have alleged that it does allow to the civil magistrate an Erastian power in and over the Church.</w:t>
      </w:r>
    </w:p>
    <w:p w14:paraId="778C82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另一方面，所有世俗宗教机构的反对者也对这一节作出了相同的解释，并声称它确实允许世俗官长对教会行使埃拉斯图派的权力。</w:t>
      </w:r>
    </w:p>
    <w:p w14:paraId="0871BC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F307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if true, would be very strange, considering that the Assembly who compiled it were engaged in a dispute against this very claim with the Parliament under whose protection they sat; and that, owing to their steady refusal to concede that power to the State (in which they were supported by the whole body of Presbyterians), the erection of presbyteries and synods in England was suspended."</w:t>
      </w:r>
    </w:p>
    <w:p w14:paraId="3A7E3F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属实，那将是非常奇怪的，因为考虑到编纂它的会议当时正与他们所依附的议会就这一主张进行争论；而且由于他们坚定地拒绝向国家让出那一权力（在这一点上他们得到了全体长老派的支持），在英格兰设立 presbyteries（地方区会）和 synods（区会）的过程被暂停了。”</w:t>
      </w:r>
    </w:p>
    <w:p w14:paraId="07B42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ACB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Independently of this important fact; it would be easy to adduce numerous declarations from the Confession itself more than sufficient to repel the imputation.</w:t>
      </w:r>
    </w:p>
    <w:p w14:paraId="14C9B2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撇开这一重要的事实不谈；从《信条》本身也很容易引述许多足以驳斥这一指控的宣告。</w:t>
      </w:r>
    </w:p>
    <w:p w14:paraId="3E11AC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91FB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declarations will come under our consideration afterwards, and at present we only remark, that the Confession must be presumed to be consistent with itself; and if some detached phrases in this section maybe thought to admit of a construction unfavourable to the freedom and independence of the Church, yet if these phrases are susceptible of an interpretation which harmonises with other explicit declarations respecting the independence of the Church and the sole headship of Christ over it, that interpretation ought certainly to be received as their true and intended import.</w:t>
      </w:r>
    </w:p>
    <w:p w14:paraId="128792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宣告我们以后会考虑，目前我们仅指出，应当假定《信条》本身是自洽的；如果本节中的一些零星词句可能被认为容许一种不利于教会自由与独立的解释，但如果这些词句可以有一种解释是能与关于教会独立和基督作为其唯一元首的其他明确宣告相和谐的，那么该解释肯定应当被接受为其真实且预期的含义。</w:t>
      </w:r>
    </w:p>
    <w:p w14:paraId="32566D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AB9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to explain the several clauses ofthis section, it will be proper to offer a few general remarks.</w:t>
      </w:r>
    </w:p>
    <w:p w14:paraId="449C40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在开始解释本节的各个条款之前，先提出几点概括性的评论是合适的。</w:t>
      </w:r>
    </w:p>
    <w:p w14:paraId="70468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8981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may be observed, that by the civil magistrate is here meant the State, or supreme civil power of the nation.</w:t>
      </w:r>
    </w:p>
    <w:p w14:paraId="34B75F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首先，可以观察到，这里的世俗官长（civil magistrate）是指国家，或国家的最高世俗权力。</w:t>
      </w:r>
    </w:p>
    <w:p w14:paraId="4D278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3A62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Confession, and in theological writings in general, the civil magistrate means, not the sovereign, acting singly and exclusively, but the government of the country, or the power which is entitled to frame the national laws, and to regulate national measures.</w:t>
      </w:r>
    </w:p>
    <w:p w14:paraId="677479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在《信条》以及一般的神学著作中，世俗官长指的不是单独且排他行事的君主，而是国家的政府，或者是被赋予制定国家法律和规范国家措施权力的机构。</w:t>
      </w:r>
    </w:p>
    <w:p w14:paraId="28A445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948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it is unquestionable, that what the Confession here teaches respecting the duty of the civil magistrate, belongs to him as a magistrate; for it says, "He hath authority" to do what is ascribed to him.</w:t>
      </w:r>
    </w:p>
    <w:p w14:paraId="464687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其次，无可置疑的是，《信条》在此教导的关于世俗官长的职责，是属于他作为官长的职责；因为它说，“他拥有权柄”去做归于他的那些事。</w:t>
      </w:r>
    </w:p>
    <w:p w14:paraId="5DB572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03ED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discharge the duty here assigned to him, not merely by his advice and example, as a Christian placed in an exalted station, but by his official authority and influence as a magistrate.</w:t>
      </w:r>
    </w:p>
    <w:p w14:paraId="281895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他履行这里分配给他的职责，不仅仅是作为一个处于显赫地位的基督徒通过他的建议和榜样，而是通过他作为官长的官方权威和影响力。</w:t>
      </w:r>
    </w:p>
    <w:p w14:paraId="00122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17C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third place, it is not less evident, that our Confession here speaks of such a magistrate as is also a Christian, making a profession of the true religion.</w:t>
      </w:r>
    </w:p>
    <w:p w14:paraId="7E4AFD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但是，第三，同样显而易见的是，我们的《信条》在这里谈论的是这样一位同时也是基督徒、并表白相信真宗教的官长。</w:t>
      </w:r>
    </w:p>
    <w:p w14:paraId="7FDFDB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ACDD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that any other than a Christian magistrate can do the things here ascribed to the magistrate, is an absurdity too gross to be imputed to the Confession.</w:t>
      </w:r>
    </w:p>
    <w:p w14:paraId="3B866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若认为除了基督徒官长之外的任何人都能做这里归于官长的那些事，那就是一种极其荒唐的谬论，不能加在《信条》头上。</w:t>
      </w:r>
    </w:p>
    <w:p w14:paraId="1A1D1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1025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our Confession here teaches, that the advancement of religion, and the promotion of the interests of the Church of Christ, form an important pant ofthe official duty of Christian magistrates.</w:t>
      </w:r>
    </w:p>
    <w:p w14:paraId="58DF0C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第四，我们的《信条》在此教导，推进宗教以及促进基督教会的利益，构成了基督徒官长官方职责的重要部分。</w:t>
      </w:r>
    </w:p>
    <w:p w14:paraId="3100C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AF4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proper and immediate end of civil government, in subordination to God's glory, is the temporal good of men, yet the advancement of religion is an end which civil rulers, in the exercise of their city authority, are bound to aim at; for even this direct end of their office cannot be gained without the aids of religion.</w:t>
      </w:r>
    </w:p>
    <w:p w14:paraId="37A28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虽然世俗政府从属于上帝荣耀的正当且直接目标是人的现世利益，但推进宗教仍是世俗统治者在行使城邦权力时必须致力于实现的目标；因为即便他们职分的这一直接目标，若没有宗教的辅助也是无法达成的。</w:t>
      </w:r>
    </w:p>
    <w:p w14:paraId="3227F4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9B0F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magistracy has its foundation in natural principles, and Christianity invests civil rulers with no new powers, yet it greatly enlarges the sphere of the operation of that power which they possess, as civil rulers, from the law of nature.</w:t>
      </w:r>
    </w:p>
    <w:p w14:paraId="36160F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虽然官长职分的基础在于自然原则，且基督教并未赋予世俗统治者任何新的权力，但它极大地扩大了他们作为世俗统治者凭自然法所拥有的那一权力的运作范围。</w:t>
      </w:r>
    </w:p>
    <w:p w14:paraId="2DFFD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728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law binds the subjects of God's moral government, jointly and severally, to embrace and reduce to practice whatsoever God is pleased to reveal as the rule of their faith and duty.</w:t>
      </w:r>
    </w:p>
    <w:p w14:paraId="5E86F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那法律约束上帝道德治理下的每一个臣民，要求他们共同且分别地去拥护并实践上帝乐意启示为他们信仰和职责准则的一切。</w:t>
      </w:r>
    </w:p>
    <w:p w14:paraId="33B48E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F27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nations and their rulers, when favoured with divine revelation, should give their public countenance to the true religion; remove everything out of their civil constitution inconsistent with it, or tending to retard its progress; support and protect its functionaries in the discharge of their duty; and provide, in every way competent to them, that its salutary influence have free course, and be diffused through all orders and departments of society.</w:t>
      </w:r>
    </w:p>
    <w:p w14:paraId="4AE935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国家及其统治者蒙受神圣启示的恩宠时，应当公开支持真宗教；清除民事体统中一切与其不符或倾向于阻碍其进步的事物；支持并保护其职员履行职责；并尽其所能提供条件，使宗教的有益影响得以畅通无阻，并弥散在社会的所有阶层和部门中。</w:t>
      </w:r>
    </w:p>
    <w:p w14:paraId="6A3EE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4F2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compilers of our Confession had not imbibed the doctrine, that the exercise of the magistrate's authority must be limited to the secular affairs of men, and that it is no part of his duty, in his official capacity, to aim at the promotion of the true religion.</w:t>
      </w:r>
    </w:p>
    <w:p w14:paraId="49B305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我们《信条》的编纂者并未采纳那一学说，即官长权力的行使必须仅限于人的世俗事务，而他在官方职分上并不负有促进真宗教的目标。</w:t>
      </w:r>
    </w:p>
    <w:p w14:paraId="3911FD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87A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said an eminent member of the Westminster Assembly, "there is much power and authority, which by the Word of God, and by the Confessions of Faith of the Reformed Churches, doth belong to the Christian magistrate, in matters of religion."</w:t>
      </w:r>
    </w:p>
    <w:p w14:paraId="7A4633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“诚然，”威斯敏斯特会议的一位杰出成员说，“根据圣言（Word of God）以及各改革宗教会的信仰告白，基督徒官长在宗教事务上确实拥有相当多的权力和权威。”</w:t>
      </w:r>
    </w:p>
    <w:p w14:paraId="31744C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6631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our Confession undeniably teaches, that the civil magistrate is authorised to do something about religion and the Church of Christ; yet it lays certain restrictions and limitations upon the exercise of his authority in regard to these matters.</w:t>
      </w:r>
    </w:p>
    <w:p w14:paraId="16542F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但尽管我们的《信条》无可否认地教导世俗官长被授权在宗教和基督教会方面做一些事；但它对于他在处理这些事务时的权力行使也设定了某些限制和束缚。</w:t>
      </w:r>
    </w:p>
    <w:p w14:paraId="474B2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0A37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our Confession, the civil magistrate must not assume a lordly supremacy over the Church; for "there is no other head of the Church; but the Lord Jesus Christ."—Chap. 25 § 6.</w:t>
      </w:r>
    </w:p>
    <w:p w14:paraId="5C186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根据我们的《信条》，世俗官长绝不可僭取对教会的主宰权；因为“教会除了主耶稣基督以外，没有别的元首”。——第 25 章第 6 节。</w:t>
      </w:r>
    </w:p>
    <w:p w14:paraId="590A1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5344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interfere with her internal government; for "the Lord Jesus, as king and head of his Church, hath therein appointed a government in the hand of Church-officers, distinct from the civil magistrate;" and "to these officers the keys of the kingdom of heaven are committed."— Chap. 30 §§ 1, 2.</w:t>
      </w:r>
    </w:p>
    <w:p w14:paraId="5E9E1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他绝不可干涉教会的内部治理；因为“主耶稣作为祂教会的君王和元首，已在其中设立了教会职员的治理，与世俗官长不同”；且“天国的钥匙也交托给了这些职员”。——第 30 章第 1、2 节。</w:t>
      </w:r>
    </w:p>
    <w:p w14:paraId="794AFF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132E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as a magistrate, sustain himself a public judge of true or false religion, so as to dictate to his subjects in matters purely religious; for "it belongeth to synods and councils ministerially to determine controversies of faith and cases of conscience," &amp;c.—Chap. 31 § 3.</w:t>
      </w:r>
    </w:p>
    <w:p w14:paraId="0AC06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他绝不可作为官长自命为真假宗教的公共裁判，以此在纯粹宗教事务上命令他的臣民；因为“信仰的争议和良心的案例……应当由区会（synods）和议会作为圣职职能予以决定”等。——第 31 章第 3 节。</w:t>
      </w:r>
    </w:p>
    <w:p w14:paraId="4A4731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0973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paragraph of the section now under consideration, there is another important limitation of the power of the civil magistrate in regard to the Church.</w:t>
      </w:r>
    </w:p>
    <w:p w14:paraId="2C81D6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在现在正在讨论的这一节的第一段中，关于官长在教会方面的权力还有另一个重要的限制。</w:t>
      </w:r>
    </w:p>
    <w:p w14:paraId="5249A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7E03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declared, that he may not take upon himself the administration of the her ordinances of worship: "He may not assume to himself the administration of the Word and sacraments."</w:t>
      </w:r>
    </w:p>
    <w:p w14:paraId="3F86D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它明确宣告，他不得将她敬拜律例的施行揽在自己身上：“他不得将圣言（Word）与圣礼的施行揽在自己身上。”</w:t>
      </w:r>
    </w:p>
    <w:p w14:paraId="018174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C3B8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may he take upon himself the administration of the government and discipline of the Church: "He may not assume to himself the power of the keys ofthe kingdom of heaven."</w:t>
      </w:r>
    </w:p>
    <w:p w14:paraId="66B3AD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他也不得将教会治理和纪律的施行揽在自己身上：“他不得将天国钥匙的权柄揽在自己身上。”</w:t>
      </w:r>
    </w:p>
    <w:p w14:paraId="7645DF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F4DD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keys, in the most extensive sense, include the whole ecclesiastical power, in distinction from the sword, or the civil power.</w:t>
      </w:r>
    </w:p>
    <w:p w14:paraId="10359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在最广义的范畴内，钥匙包括了整个教会权力，以区别于配剑（sword）或世俗权力。</w:t>
      </w:r>
    </w:p>
    <w:p w14:paraId="793C2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CCD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power of the keys," taken in its more limited sense, as it must be here, where it is distinguished from the administration of the Word and sacraments, just means the ordinary power of government, in the administration of the affairs of the Church; and more particularly, the right of authoritatively and judicially determining all questions that may arise as to the admission of men to ordinances and to office in the Church of Christ, and the infliction and relaxation of Church censures."[ † ]</w:t>
      </w:r>
    </w:p>
    <w:p w14:paraId="71613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钥匙的权柄”若取其更受限的含义（在此处它与圣言与圣礼的施行相区分，就必然如此），指的就是治理教会事务的常规权力；更具体地说，是指以权威和司法的形式决定基督教会中接纳人员参与律例和圣职，以及执行和免除教会惩戒的一切问题的权利。</w:t>
      </w:r>
    </w:p>
    <w:p w14:paraId="705BE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117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only restriction laid upon the power of the civil magistrate in the present section.</w:t>
      </w:r>
    </w:p>
    <w:p w14:paraId="42701F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这并不是本节对世俗官长权力设定的唯一限制。</w:t>
      </w:r>
    </w:p>
    <w:p w14:paraId="4F8A6C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DCCD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plainly intimated, that, in the execution of the duty here entrusted to him, he must be regulated by the Word of God.</w:t>
      </w:r>
    </w:p>
    <w:p w14:paraId="3E1357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它还明确暗示，在执行这里委托给他的职责时，他必须受上帝圣言（Word of God）的约束。</w:t>
      </w:r>
    </w:p>
    <w:p w14:paraId="38D370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1D97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to act arbitrarily, but must be guided by the standard of God's Word.</w:t>
      </w:r>
    </w:p>
    <w:p w14:paraId="365C6F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他不可随意行事，而必须受上帝圣言标准的引导。</w:t>
      </w:r>
    </w:p>
    <w:p w14:paraId="071BC7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5AA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one important branch of the functions here assigned to him—that which concerns synods—it is expressly declared, that he is to see that "what is transacted in them be according to the mind of God"—the mind of God, as revealed in his Word, being thus distinctly prescribed as a rule to him, as it is to the ordinary members of synods.</w:t>
      </w:r>
    </w:p>
    <w:p w14:paraId="7DAE0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分配给他的重要职能之一——即涉及区会（synods）的部分——明确宣告，他要负责确保“在其中处理的一切事务都符合上帝的心意”——在祂圣言中启示的上帝心意，就这样被明确规定为他的准则，正如它是区会普通成员的准则一样。</w:t>
      </w:r>
    </w:p>
    <w:p w14:paraId="61579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F80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was admitted by the Erastians of former times; for they conceded to their opponents, "that the Christian magistrate, in ordering and disposing of ecclesiastical causes and matters of religion, is tied to keep close to the rule of the Word of God; and that as he may not assume an arbitrary government of the State, so far less of the Church."§</w:t>
      </w:r>
    </w:p>
    <w:p w14:paraId="16405F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这一原则曾被以前的埃拉斯图派所承认；因为他们向对手让步说，“基督徒官长在命令和处理教会讼案及宗教事务时，必须紧紧贴合上帝圣言的准则；正如他不得对国家实行专断治理，对教会就更不能如此。”</w:t>
      </w:r>
    </w:p>
    <w:p w14:paraId="5018C0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FBDC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further added, that, according to our Confession, the civil magistrate is bound to act, in his official capacity, "according to the wholesome laws of each commonwealth."—§ 2.</w:t>
      </w:r>
    </w:p>
    <w:p w14:paraId="5D3A58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还可以进一步补充说，根据我们的《信条》，世俗官长在其官方职分上受约束要“根据各国民众（commonwealth）健全的法律”行事。——第 2 节。</w:t>
      </w:r>
    </w:p>
    <w:p w14:paraId="53E01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F83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our Confession of Faith is founded upon the Word of God, so it is embodied in our Statute-Book; and, therefore, when civil rulers assume a proper jurisdiction in ecclesiastical matters, which the Confession has denied to them, their proceedings must be inconsistent at once with the Word of God and the law of the land.</w:t>
      </w:r>
    </w:p>
    <w:p w14:paraId="2EBAE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信仰告白》是建立在上帝圣言之上的，它也就体现了我们的法令集；因此，当世俗统治者在教会事务中僭取正当的管辖权（而《信条》已否认了该权力）时，他们的行径必将同时违背上帝的圣言和国家的法律。</w:t>
      </w:r>
    </w:p>
    <w:p w14:paraId="3BF89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63C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these remarks in view, it will not be difficult to explain, in full consistency with the liberty and independence of the Church, this section of our Confession.</w:t>
      </w:r>
    </w:p>
    <w:p w14:paraId="7A55F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记住这些评论，就不难在完全符合教会自由与独立的原则下，解释我们《信条》的这一节了。</w:t>
      </w:r>
    </w:p>
    <w:p w14:paraId="1D0364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2DD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 magistrate, it is declared, "hath authority, and it is his duty, to take order," &amp;c.</w:t>
      </w:r>
    </w:p>
    <w:p w14:paraId="70A522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宣告说，世俗官长“拥有权柄，且那是他的职责，去采取安排”等。</w:t>
      </w:r>
    </w:p>
    <w:p w14:paraId="18FAD7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374C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mean, that he is to accomplish the objects specified by all the ways in which it may be attempted; for, in the introductory clause, some of these are carefully excepted.</w:t>
      </w:r>
    </w:p>
    <w:p w14:paraId="2DF9E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这不可能意味着他要通过一切可能尝试的方式去达成所指定的目标；因为在导言条款中，其中一些方式已被仔细地排除了。</w:t>
      </w:r>
    </w:p>
    <w:p w14:paraId="3097DB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A0CC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mean, that he has a rightful jurisdiction in these matters, and is entitled to judge and determine them, not only for himself, but for the regulation of the conduct of others; for this would be to usurp the keys ofthe kingdom of heaven.</w:t>
      </w:r>
    </w:p>
    <w:p w14:paraId="67E133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这不可能意味着他在这些事务中拥有正当的管辖权，并有权不仅为他自己，还为了规范他人的行为而对这些事务进行审判和裁定；因为那将是篡夺天国的钥匙。</w:t>
      </w:r>
    </w:p>
    <w:p w14:paraId="3C0896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C12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only imply, that the matters specified are objects which he is entitled and bound to aim at, and to effect by such methods as are competent to him, without invading the jurisdiction of the Church.</w:t>
      </w:r>
    </w:p>
    <w:p w14:paraId="6A354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它只能暗示，所指定的事务是他有权且有责任去追求的目标，并要通过他能力所及的那些方法去实现，而不得侵犯教会的管辖权。</w:t>
      </w:r>
    </w:p>
    <w:p w14:paraId="032E1C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666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Confession specifies certain means which the civil magistrate may lawfully employ for effecting the objects mentioned: "For the better effecting whereof; he hath power to call synods."</w:t>
      </w:r>
    </w:p>
    <w:p w14:paraId="4C3E01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《信条》指定了世俗官长为达成所述目标而可合法采用的某些手段：“为了更好地达成这些目标，他有权召开区会（synods）。”</w:t>
      </w:r>
    </w:p>
    <w:p w14:paraId="37D7C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F18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cannot be inferred that ministers have not a power to meet of themselves in synods and assemblies, without being called by the civil magistrate; for in chapter 31 it is expressly declared that they have such power "of themselves, and by virtue of their office."</w:t>
      </w:r>
    </w:p>
    <w:p w14:paraId="60D52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由此不能推断出，在没有世俗官长召开的情况下，牧师（ministers）就没有权力自行在区会和议会中聚会；因为在第 31 章中明确宣告，他们“凭着自己，并凭借他们的职分”就拥有这样的权力。</w:t>
      </w:r>
    </w:p>
    <w:p w14:paraId="3903A2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A585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Assembly of the Church of Scotland, indeed, were of opinion that, in the chapter now referred to, the Confession is not sufficiently explicit in regard to the intrinsic power of the Church to call her own assemblies; and accordingly, in their Act of 1647, by which the Confession was approved, they expressly declare that they understood that part of it "only of kirks not settled or constituted in point of government;" and that explanation must apply equally to the section now before us.</w:t>
      </w:r>
    </w:p>
    <w:p w14:paraId="32F6DC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苏格兰教会大会确实认为，在刚才提到的那一章中，《信条》关于教会召开自己会议的固有权力描述得不够明确；因此，在他们批准《信条》的 1647 年法令中，他们明确宣告，他们将那一部分“仅理解为针对那些在治理方面尚未安定或建立的 kirks（教堂/教会）”；而那一解释也必须同样适用于我们面前的这一节。</w:t>
      </w:r>
    </w:p>
    <w:p w14:paraId="6D17D1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4C0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then, does not assert that the magistrate may exercise this power on all occasions, and in all circumstances, or whenever there are any evils of a religious kind to correct.</w:t>
      </w:r>
    </w:p>
    <w:p w14:paraId="46B648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那么，我们的《信条》并未断言官长可以在任何场合、任何情况下，或者每当有宗教性的邪恶需要纠正时，就行使这一权力。</w:t>
      </w:r>
    </w:p>
    <w:p w14:paraId="62744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B8C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that there may be times and circumstances in which he may warrantably exercise this power.</w:t>
      </w:r>
    </w:p>
    <w:p w14:paraId="005A5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只要存在他可能正当地行使这一权力的时机和环境，就足够了。</w:t>
      </w:r>
    </w:p>
    <w:p w14:paraId="7AB944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0F5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was the state of matters when the Westminster Assembly was convoked by the Parliament of England.</w:t>
      </w:r>
    </w:p>
    <w:p w14:paraId="07A500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而这正是英国议会召集威斯敏斯特会议时的情况。</w:t>
      </w:r>
    </w:p>
    <w:p w14:paraId="7A43F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50B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stating that the magistrate has power to call synods, it is added, "To be present at them, and to provide that whatsoever is transacted in them be according to the mind of God."</w:t>
      </w:r>
    </w:p>
    <w:p w14:paraId="23E1FD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在说明官长有权召开区会之后，又补充道，“列席其中，并规定在其中处理的一切事务都符合上帝的心意”。</w:t>
      </w:r>
    </w:p>
    <w:p w14:paraId="1B01C5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A91D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insist here," to use the language of Dr. M'Crie, "that these words ought, in fair construction, to be understood of such synods as have been convoked by the magistrate, what reasonable objection can be made to his being present?</w:t>
      </w:r>
    </w:p>
    <w:p w14:paraId="41771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“且不论此处，”引用麦克里（Dr. M'Crie）博士的话，“根据公正的理解，这些话应当被理解为针对那些由官长召集的区会，那么对于他的列席能有什么合理的反对意见呢？</w:t>
      </w:r>
    </w:p>
    <w:p w14:paraId="38115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CAD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not claim a right to be present at any public meeting within his dominions?—may he not be present in a synod to witness their proceedings, to preserve their external peace, to redress their grievances, or (why not?) to receive their advice or admonitions?</w:t>
      </w:r>
    </w:p>
    <w:p w14:paraId="45BCC7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难道他不能主张在其领土内的任何公共会议上列席的权利吗？——难道他不能列席区会以见证他们的程序、维护他们的外部和平、纠正他们的不平，或者（为什么不呢？）接受他们的建议或劝诫吗？</w:t>
      </w:r>
    </w:p>
    <w:p w14:paraId="2B4681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39C1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supposed that his presence is necessary to give validity to their proceedings, and that he sits as praeses of their meeting, or as director of their deliberations and votes, I shall only say, that the words of the Confession give not the slightest countenance to such claims, which are utterly inconsistent with the common principles of Presbyterians, and, in particular, with the well-known and avowed principles of the Church of Scotland.</w:t>
      </w:r>
    </w:p>
    <w:p w14:paraId="4C602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假设他的列席对于使他们的程序生效是必要的，并且他作为会议的主持人（praeses），或是作为他们商议和投票的指挥者而列席，我只能说，《信条》的话语完全没有支持此类主张，这些主张与长老派的共同原则完全不符，特别是与苏格兰教会众所周知且公认的原则不符。</w:t>
      </w:r>
    </w:p>
    <w:p w14:paraId="790B8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40A9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answer may be given to the objection against the last clause of the paragraph.</w:t>
      </w:r>
    </w:p>
    <w:p w14:paraId="2CF603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对于针对该段最后一个条款的反对意见，也可以给出类似的回答。</w:t>
      </w:r>
    </w:p>
    <w:p w14:paraId="7218A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7E8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any Christian, whatever his station be, 'provide that whatsoever is transacted,' even in synods, 'be according to the mind of God?'</w:t>
      </w:r>
    </w:p>
    <w:p w14:paraId="5127B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难道任何基督徒，无论其地位如何，都不能‘规定所处理的一切事务’（即使是在区会中）‘符合上帝的心意’吗？</w:t>
      </w:r>
    </w:p>
    <w:p w14:paraId="062964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134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legislature or government of a nation have a special care about religion, or if there is any particular duty at all which they have to discharge respecting it, and particularly, if they have power in any case to call synods, must it not in a special manner be incumbent on them to see to this?</w:t>
      </w:r>
    </w:p>
    <w:p w14:paraId="42EC6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如果一个国家的立法机构或政府对宗教有特别的关怀，或者如果他们对宗教负有任何需要履行的特殊职责，特别是如果他们在任何情况下都有权召开区会，难道这不是他们以特殊方式应尽的职责去确保这一点吗？</w:t>
      </w:r>
    </w:p>
    <w:p w14:paraId="1BEFC7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0FD2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imply that they are in possession of any ecclesiastical powers, or that they pass a public judgment on true and false religion.</w:t>
      </w:r>
    </w:p>
    <w:p w14:paraId="03F1C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这并不暗示他们拥有任何教会权力，也不暗示他们对真假宗教通过公共审判。</w:t>
      </w:r>
    </w:p>
    <w:p w14:paraId="2C8C7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DAB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private judgment is sufficient to regulate them in their public managements in this as well as on many other subjects about which they exercise their authority, without sustaining themselves as the proper judges of them, as in the case of many arts and sciences which they patronise and encourage.</w:t>
      </w:r>
    </w:p>
    <w:p w14:paraId="5A445A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就像在他们赞助和鼓励的许多艺术和科学案例中一样，他们的私人判断就足以规范他们在这一主题以及许多其他他们行使权威的主题上的公共管理，而无需自命为这些事务的正当法官。</w:t>
      </w:r>
    </w:p>
    <w:p w14:paraId="5D2F5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E3B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Christian rulers, judges, and magistrates, provide that 'whatsoever is transacted' by themselves 'be according to the mind of God?'</w:t>
      </w:r>
    </w:p>
    <w:p w14:paraId="0CF62F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难道基督徒统治者、法官和官长不应当规定他们自己‘所处理的一切事务都符合上帝的心意’吗？</w:t>
      </w:r>
    </w:p>
    <w:p w14:paraId="014929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374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highly fit that they should be satisfied, and that they should, by every proper means, provide, that the determinations of synods be according to the mind of God, if they are afterwards to legalise them, or if they are to use their authority for removing all external obstructions out of the way of their being carried into effect; both of which they may do, without imposing them on the consciences of their subjects?</w:t>
      </w:r>
    </w:p>
    <w:p w14:paraId="00F6E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事后要使区会的决定合法化，或者要利用他们的权威清除实现这些决定的所有外部障碍，难道他们不应当感到满意，并以一切合宜的方法规定这些决定符合上帝的心意吗？他们完全可以做这两件事，而无需将其强加在臣民的良心上。</w:t>
      </w:r>
    </w:p>
    <w:p w14:paraId="297697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A61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fine, are there not various ways in which they may provide, as here stated, without assuming a power foreign to their office, or intruding on the proper business of synods, or ecclesiastical courts?</w:t>
      </w:r>
    </w:p>
    <w:p w14:paraId="2B257A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总之，难道没有多种方式可以像这里所述的那样进行规定，而无需僭取与其职分无关的权力，也无需侵入区会或教会法院的正当业务吗？</w:t>
      </w:r>
    </w:p>
    <w:p w14:paraId="330DAF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AA9C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be supposed that the magistrate, as the proper judge in such matters, is to control the deliberations of the ecclesiastical assembly—to prescribe and dictate to them what their decisions shall be; or that, when they have deliberated and decided, he may receive appeals from their decisions, or may bring the whole before his tribunal, and review, alter, and reverse their sentences, I have only to say, as formerly, that the words of the Confession give not the slightest countenance to such claims, which are utterly inconsistent with the common principles of Presbyterians, and, in particular, with the well-known and avowed principles and contendings ofthe Church of Scotland."</w:t>
      </w:r>
    </w:p>
    <w:p w14:paraId="142DFA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假设官长作为这些事务的正当法官，是要控制教会会议的商议——规定并命令他们的决断应当是什么；或者是假设当他们经过商议和裁定后，官长可以接受针对他们决断的上诉，或者可以将整件事带到他的法庭前，审查、修改并推翻他们的判决，我只能像以前那样说，《信条》的话语完全没有支持此类主张，这些主张与长老派的共同原则完全不符，特别是与苏格兰教会众所周知且公认的原则及抗争不符。”</w:t>
      </w:r>
    </w:p>
    <w:p w14:paraId="2F5ED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C99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It is the duty of the people to pray for magistrates, to honor their persons, to pay them tribute and other dues, to obey their lawful commands, and to be subject to their authority, for conscience' sake.</w:t>
      </w:r>
    </w:p>
    <w:p w14:paraId="42E002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第四节。——百姓有责任为官长祷告，尊重他们的人格，向他们缴纳税金和其他应缴费用，服从他们合法的命令，并为了良心的缘故服从他们的权柄。</w:t>
      </w:r>
    </w:p>
    <w:p w14:paraId="031D70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58B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or difference in religion, doth not make void the magistrate's just and legal authority, nor free the people from their obedience to him: from which ecclesiastical persons are not exempted; much less hath the Pope any power or jurisdiction over them in their dominions, or over any of their people; and least of all to deprive them of their dominions or lives, if he shall judge them to be heretics, or upon any other pretense whatsoever.</w:t>
      </w:r>
    </w:p>
    <w:p w14:paraId="1B6FBC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或宗教信仰的差异，并不会使官长公正且合法的权威失效，也不会免除百姓对他的服从：教会人士也不能免除这一责任；教皇对这些官长在他们的领土内不拥有任何权力和管辖权，对他们的任何百姓也是如此；更没有权利因为他判定官长为异端或基于任何其他借口，而剥夺他们的领土或生命。</w:t>
      </w:r>
    </w:p>
    <w:p w14:paraId="20139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99C6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23.4</w:t>
      </w:r>
    </w:p>
    <w:p w14:paraId="003387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23.4 的阐述</w:t>
      </w:r>
    </w:p>
    <w:p w14:paraId="3719FA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BAD5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in the first place, states the duty of subjects towards their, rulers; and the proofs adduced by the compilers of our Confession clearly show that it is their duty to pray for the divine blessing upon them, to honour their persons, to pay them tribute, and to yield them a conscientious subjection and obedience in all their lawful commands.</w:t>
      </w:r>
    </w:p>
    <w:p w14:paraId="4459FB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EE48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首先陈述了臣民对统治者的职责；而我们《信条》的编纂者所引用的证据清楚地表明，臣民的职责是为他们祈求神圣的祝福、尊重他们的人格、向他们缴纳税金，并在他们一切合法的命令中表现出出于良心的降服与顺服。</w:t>
      </w:r>
    </w:p>
    <w:p w14:paraId="35C1F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B98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affirmed, in opposition to a Popish tenet, that "infidelity, or difference in religion, doth not make void the magistrate's just and legal authority, nor free the people from their due obedience to him."</w:t>
      </w:r>
    </w:p>
    <w:p w14:paraId="19ED7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99D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为了反对教皇制度（Popish）的教条，这里肯定“不信或宗教信仰的差异，并不会使官长公正且合法的权威失效，也不会免除百姓对他的服从”。</w:t>
      </w:r>
    </w:p>
    <w:p w14:paraId="227C6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C358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paid tribute to Caesar, and his apostles inculcated upon Christians subjection to "the higher powers" then existing, although all these powers were heathen.</w:t>
      </w:r>
    </w:p>
    <w:p w14:paraId="7A97AB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基督自己曾向凯撒纳税，祂的使徒也教导基督徒要服从当时存在的“更高权柄”，尽管所有这些权柄都是异教的。</w:t>
      </w:r>
    </w:p>
    <w:p w14:paraId="11A87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6132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admitted, however, that nations favoured with supernatural revelation ought, in choosing their rulers, to have a respect to religious qualifications.</w:t>
      </w:r>
    </w:p>
    <w:p w14:paraId="4FA0E7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然而必须承认，蒙受超自然启示恩宠的国家，在选择统治者时应当考虑到宗教方面的资格。</w:t>
      </w:r>
    </w:p>
    <w:p w14:paraId="23EB70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7E0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nations that have made great attainments in reformation, and pledged themselves, by national vows to the Most High, to hold fast their attainments, certainly ought, in setting up magistrates, to look out for those who will concur with them in the maintenance of the true religion, and rule them by laws subservient to its advancement.</w:t>
      </w:r>
    </w:p>
    <w:p w14:paraId="352C5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而那些在改革中取得巨大成就，并通国家层面的对至高者的许愿承诺坚守这些成就的国家，在设立官长时，当然应当寻找那些会与他们一起维护真宗教、并根据有助于推进宗教的法律来治理他们的人。</w:t>
      </w:r>
    </w:p>
    <w:p w14:paraId="4ECC1F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2296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our Reformers acted; for they provided, by their deed of civil constitution, that the sovereign over these realms should be of the same religion with the people, and co-operate with them in prosecuting the ends of the national covenants.</w:t>
      </w:r>
    </w:p>
    <w:p w14:paraId="2E3ADB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我们的改革者们就是根据这一原则行事的；因为他们通过民事宪法契约规定，这些领域的君主应当与百姓持有相同的宗教信仰，并与他们合作去达成国家盟约的目标。</w:t>
      </w:r>
    </w:p>
    <w:p w14:paraId="2ED9E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C80D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a magistrate has authority, by the will and consent of the body politic, or majority of a nation (this being what renders his authority "just and legal," according to the Word of God), "infidelity, or difference in religion, does not make void his authority;" nor release individuals, or a minority, from subjection and obedience to him in all lawful commands.</w:t>
      </w:r>
    </w:p>
    <w:p w14:paraId="241440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但是，如果一位官长凭借政治体或国家大多数人的意愿和同意而拥有权威（根据上帝圣言Word of God，正是这一点使他的权威“公正且合法”），那么“不信或宗教信仰的差异并不会使他的权威失效”；也不会免除个人或少数人对他一切合法命令的降服与顺服。</w:t>
      </w:r>
    </w:p>
    <w:p w14:paraId="44677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B8D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principle, so clearly laid down in our Confession, accords the practice of "our reforming fathers in Scotland under Queen Mary, and of their successors during the first establishment of Episcopacy, and after the Restoration, down to the time at which the government degenerated into an open and avowed tyranny."</w:t>
      </w:r>
    </w:p>
    <w:p w14:paraId="4BB80B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我们《信条》中如此清晰载明的这一原则，与“我们在玛丽女王统治下苏格兰改革时期的先辈，以及他们在主教制初步建立期间、复辟之后，直到政府堕落为公开且公然的暴政之前的继任者们的实践”是一致的。</w:t>
      </w:r>
    </w:p>
    <w:p w14:paraId="479B61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3CB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affirmed that "ecclesiastical persons are not exempted" from due obedience to the civil magistrate.</w:t>
      </w:r>
    </w:p>
    <w:p w14:paraId="4361D2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91C35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肯定了“教会人士不能免除”对世俗官长应有的顺服。</w:t>
      </w:r>
    </w:p>
    <w:p w14:paraId="404CA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58D9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explicit denial of the Popish doctrine of the exemption of the persons and property of ecclesiastics from the jurisdiction of the ordinary criminal and civil tribunals.</w:t>
      </w:r>
    </w:p>
    <w:p w14:paraId="485BB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这是对教皇制度（Popish）关于教职人员的人身和财产免受普通刑事和民事法庭管辖的教义之明确否认。</w:t>
      </w:r>
    </w:p>
    <w:p w14:paraId="65221F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906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decidedly maintains that the civil magistrate may not claim authority to control or overrule the office-bearers of the Church in the discharge of their proper functions; but it no less clearly teaches that ecclesiastical persons are not exempted from his authority in matters that fall under his rightful jurisdiction, as being of a civil nature.</w:t>
      </w:r>
    </w:p>
    <w:p w14:paraId="61CE7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我们的《信条》坚定地主张，世俗官长不得声称拥有控制或推翻教会职员履行其正当职能的权力；但它同样清楚地教导，教会人士在属于官长正当管辖范围内的民事事务中，并不能免受其权威的约束。</w:t>
      </w:r>
    </w:p>
    <w:p w14:paraId="2A76E5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1DEE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injunction is general, and extends to all sorts of persons: "Let every soul be subject unto the higher powers."—Rom. 13:1.</w:t>
      </w:r>
    </w:p>
    <w:p w14:paraId="09AA60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使徒的命令是普遍的，适用于各类人：“在上有权柄的，人人（every soul）当顺服他。”——罗 13:1。</w:t>
      </w:r>
    </w:p>
    <w:p w14:paraId="105ED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9BE1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every soul is very emphatic, and seems intended to bring the idea of the universality of the obligation more strongly out than the use of the ordinary phrase, every one, would have done.</w:t>
      </w:r>
    </w:p>
    <w:p w14:paraId="41E32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人人（every soul）这一表达是非常强调性的，似乎旨在比使用普通的词组“每个人（every one）”更强烈地表达出该义务的普遍性。</w:t>
      </w:r>
    </w:p>
    <w:p w14:paraId="69755F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DD4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 and ecclesiastical authorities have separate and distinct jurisdictions.</w:t>
      </w:r>
    </w:p>
    <w:p w14:paraId="1110FE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世俗权威与教会权威拥有独立且不同的管辖权。</w:t>
      </w:r>
    </w:p>
    <w:p w14:paraId="3C12A6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6EBE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ecclesiastical matters, civil rulers have no rightful jurisdiction; and in civil matters, ecclesiastical persons, as they are members of the commonwealth, are equally bound with others to be subject to the ruling authorities.</w:t>
      </w:r>
    </w:p>
    <w:p w14:paraId="6F457C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在教会事务中，世俗统治者没有正当管辖权；而在民事事务中，教会人士作为民众（commonwealth）的成员，与其他人一样受约束要服从统治当局。</w:t>
      </w:r>
    </w:p>
    <w:p w14:paraId="58F6E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A3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affirmed, that the Pope hath no power or jurisdiction over magistrates in their dominions, or over any of their people.</w:t>
      </w:r>
    </w:p>
    <w:p w14:paraId="624A0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80A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进一步肯定教皇对这些官长在他们的领土内不拥有任何权力和管辖权，对他们的任何百姓也是如此。</w:t>
      </w:r>
    </w:p>
    <w:p w14:paraId="76285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B5BE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Popes, when in the plenitude of their power, usurped a supremacy over the whole earth, in temporals as well as in spirituals.</w:t>
      </w:r>
    </w:p>
    <w:p w14:paraId="67DB9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教皇在权力的全盛时期，篡取了对整个地球在现世事务及属灵事务上的至高权力。</w:t>
      </w:r>
    </w:p>
    <w:p w14:paraId="2693E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F58C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pretended to have authority, by divine right, over kings and their dominions, and claimed a power to dispose of crowns and kingdoms at their pleasure.</w:t>
      </w:r>
    </w:p>
    <w:p w14:paraId="0173BC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他们假称凭神授权利对君主及其领地拥有权威，并声称有权随心所欲地处置王冠和王国。</w:t>
      </w:r>
    </w:p>
    <w:p w14:paraId="587AA0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6FE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arrogant claim they have, in innumerable instances, reduced to practice.</w:t>
      </w:r>
    </w:p>
    <w:p w14:paraId="3DB70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这一傲慢的主张在无数实例中已被他们付诸实践。</w:t>
      </w:r>
    </w:p>
    <w:p w14:paraId="2BF104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9CE6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deposed and excommunicated kings, on the ground of pretended heresy or schism—absolved their subjects from their allegiance, and transferred their dominions to others.</w:t>
      </w:r>
    </w:p>
    <w:p w14:paraId="0DA618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他们曾以所谓的异端或分裂为由废黜并逐出君主——免除臣民对君主的效忠义务，并将他们的领地转交给他人。</w:t>
      </w:r>
    </w:p>
    <w:p w14:paraId="4767D6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D48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Reformation, however, the exorbitant power of the Pope has been greatly restrained.</w:t>
      </w:r>
    </w:p>
    <w:p w14:paraId="16C4B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然而，自改革宗以来，教皇过度的权力已受到极大的限制。</w:t>
      </w:r>
    </w:p>
    <w:p w14:paraId="41D582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16EB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Protestants disclaim his authority, not only in temporal, but also in spiritual matters; and even in the most of those countries where his spiritual authority is still acknowledged, his temporal supremacy is disowned; but since Papists boast of the unchangeableness of their Church, and since the Roman Pontiffs lay claim to infallibility, it cannot be supposed that they have renounced their right to universal dominion; and should they again attain to power, it may be presumed that their ancient extravagant principles would be openly avowed, and their universal supremacy enforced as rigorously as in the darker ages.</w:t>
      </w:r>
    </w:p>
    <w:p w14:paraId="0C706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抗罗宗（Protestants）不仅在现世事务中，而且在属灵事务中也拒绝承认他的权威；甚至在大多数仍承认其属灵权威的国家里，他的现世主权也是被否认的；但既然天主教徒（Papists）吹嘘其教会的不可改变性，既然罗马教皇声称无误，就不能假设他们已经放弃了对全球统治的权利；如果他们再次获得权力，可以预见其古老的荒诞原则将被公开表白，其全球至高权力将像在黑暗时代那样被严格执行。</w:t>
      </w:r>
    </w:p>
    <w:p w14:paraId="1EEF7C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86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friend of civil and religious liberty ought, therefore, strenuously to resist every encroachment of "the Man of Sin, who opposeth and exalteth himself above all that is called god."</w:t>
      </w:r>
    </w:p>
    <w:p w14:paraId="57ED5E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因此，每一个民事和宗教自由的朋友都应当竭力抵制“大罪人”的一切侵蚀，他“抵挡主，高抬自己，超过一切称为神的”。</w:t>
      </w:r>
    </w:p>
    <w:p w14:paraId="23EF1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DF1A9F">
      <w:pPr>
        <w:pStyle w:val="2"/>
        <w:bidi w:val="0"/>
        <w:jc w:val="center"/>
        <w:rPr>
          <w:rFonts w:hint="eastAsia"/>
        </w:rPr>
      </w:pPr>
      <w:r>
        <w:rPr>
          <w:rFonts w:hint="eastAsia"/>
        </w:rPr>
        <w:t>Chapter XXIV.</w:t>
      </w:r>
    </w:p>
    <w:p w14:paraId="16B65AFF">
      <w:pPr>
        <w:pStyle w:val="2"/>
        <w:bidi w:val="0"/>
        <w:jc w:val="center"/>
        <w:rPr>
          <w:rFonts w:hint="eastAsia"/>
        </w:rPr>
      </w:pPr>
      <w:r>
        <w:rPr>
          <w:rFonts w:hint="eastAsia"/>
        </w:rPr>
        <w:t>第二十四章</w:t>
      </w:r>
    </w:p>
    <w:p w14:paraId="0F03C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DBEB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OfMarriage and Divorce</w:t>
      </w:r>
    </w:p>
    <w:p w14:paraId="264D45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论婚姻与离婚</w:t>
      </w:r>
    </w:p>
    <w:p w14:paraId="269F9B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94C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Marriage is to be between one man and one woman: neither is it lawful for any man to have more than one wife, nor for any woman to have more than one husband at the same time.</w:t>
      </w:r>
    </w:p>
    <w:p w14:paraId="15E10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第一节。——婚姻应当是在一男一女之间：任何男人同时拥有超过一个妻子，或任何女人同时拥有超过一个丈夫，都是不合法的。</w:t>
      </w:r>
    </w:p>
    <w:p w14:paraId="41AE1A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87C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Marriage was ordained for the mutual help of husband and wife; for the increase of mankind with a legitimate issue, and of the Church with an holy seed; and for preventing of uncleanness.</w:t>
      </w:r>
    </w:p>
    <w:p w14:paraId="5EB3C6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第二节。——设立婚姻是为了夫妻的互相扶持；为了通过合法的后裔增加人类，并通过敬虔的后裔增加教会；并为了防止淫乱。</w:t>
      </w:r>
    </w:p>
    <w:p w14:paraId="700A72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46D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24.1–24.2</w:t>
      </w:r>
    </w:p>
    <w:p w14:paraId="796092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24.1–24.2 的阐述</w:t>
      </w:r>
    </w:p>
    <w:p w14:paraId="54564E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488F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is an ordinance of God, designed for the mutual help of husband and wife, for the honourable propagation of the human race, and for other important purposes connected with the comfort and improvement of the species.</w:t>
      </w:r>
    </w:p>
    <w:p w14:paraId="729A93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婚姻是上帝的律例，旨在使夫妻互相扶持、使人类体面地繁衍，以及达成与物种安慰和提升相关的其他重要目的。</w:t>
      </w:r>
    </w:p>
    <w:p w14:paraId="6CDF1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EA82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instituted before the entrance of sin, and must, therefore, be a holy ordinance, and no hindrance to men in the service of God.</w:t>
      </w:r>
    </w:p>
    <w:p w14:paraId="3330B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它是在罪进入世界之前设立的，因此，它必然是神圣的律例，且不会阻碍人们事奉上帝。</w:t>
      </w:r>
    </w:p>
    <w:p w14:paraId="437B3F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315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saw that "it was not good for Adam;" even in Paradise, "to be alone," and that "there was no help meet for him" to be found among all the other creatures.</w:t>
      </w:r>
    </w:p>
    <w:p w14:paraId="75FCB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上帝看见“亚当独居不好”，即使在乐园里也是如此，而且在所有其他受造物中“没有找到能帮助他的配偶”。</w:t>
      </w:r>
    </w:p>
    <w:p w14:paraId="5CAA4F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00C4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therefore pleased to form the woman from his side, as "bone of his bone, and flesh of his flesh," and, having brought her to Adam, he joined them together as husband and wife, and thus gave an example to be imitated by their descendants.</w:t>
      </w:r>
    </w:p>
    <w:p w14:paraId="1875B5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因此，祂乐意从他的肋旁造了女人，作为“他骨中的骨，肉中的肉”，在将她带到亚当面前后，祂将他们结合为夫妻，从而为他们的后代树立了效仿的榜样。</w:t>
      </w:r>
    </w:p>
    <w:p w14:paraId="2479B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E266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made no more than one woman for Adam, he thereby plainly indicated his will that every man should have only one wife, and every woman only one husband.</w:t>
      </w:r>
    </w:p>
    <w:p w14:paraId="1B21E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既然上帝只为亚当造了一个女人，祂由此清楚地表明了祂的旨意，即每个男人应当只有一个妻子，每个女人应当只有一个丈夫。</w:t>
      </w:r>
    </w:p>
    <w:p w14:paraId="44F6C4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8376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Malachi explains the fact, when he says: "And did not he make one?"—namely one woman—"yet had he the residue of the Spirit. And wherefore one? That he might seek a godly seed."—Mal. 2:15.</w:t>
      </w:r>
    </w:p>
    <w:p w14:paraId="7730E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玛拉基就是这样解释这一事实的，他说：“祂不是造了一个吗？”——即一个女人——“虽然祂有灵的余力。为何只造一个呢？乃是要求虔诚的后裔。”——玛 2:15。</w:t>
      </w:r>
    </w:p>
    <w:p w14:paraId="155E93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8A5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Polygamy was first introduced by Lamech, an abandoned descendant of Cain (Gen. 4:19), and, though practised, by the patriarchs, and other pious men, it is contrary both to the divine institution and to the law of nature.</w:t>
      </w:r>
    </w:p>
    <w:p w14:paraId="5EE2CA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多妻制（Polygamy）最早是由该隐的堕落后代拉麦引入的（创 4:19），虽然族长和其他虔诚的人曾实践过它，但它既违背神定制度，也违背自然法。</w:t>
      </w:r>
    </w:p>
    <w:p w14:paraId="3CD98A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C4E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in his providence maintains so near an equality between the males and females born into the world, it is manifestly his intention that one woman only should be assigned to one man; and wherever polygamy has prevailed, it has been attended with numerous evils, both to the parties themselves and to the public.</w:t>
      </w:r>
    </w:p>
    <w:p w14:paraId="7EF9EB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由于上帝在祂的护理（providence）中，使出生在世上的男女比例维持在近乎平等的水平，显而易见，祂的意图是一个女人只能分配给一个男人；凡是多妻制盛行的地方，都会给当事人双方及公众带来无数的恶果。</w:t>
      </w:r>
    </w:p>
    <w:p w14:paraId="544E7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9370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promotes jealousies and contentions among the wives of the same husband; produces distracted affections, or the loss of all affection in the husband himself; tends to the degradation of the female character, to the neglect of children, and manifold other evils.</w:t>
      </w:r>
    </w:p>
    <w:p w14:paraId="08D3C8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它在同一个丈夫的妻子们中间引发嫉妒和争斗；使丈夫本人的情感分散，或是完全丧失情感；导致女性地位的贬低、对孩子的忽视以及其他种种弊端。</w:t>
      </w:r>
    </w:p>
    <w:p w14:paraId="48E26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6BC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Christ (Matt. 19:9) plainly imply a prohibition of polygamy; for if "whosoever putteth away his wife [except it be for incontinence], and marrieth another, committeth adultery," he who marrieth another without putting away the first, must be no less guilty of adultery.</w:t>
      </w:r>
    </w:p>
    <w:p w14:paraId="609843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基督的话（太 19:9）清楚地暗示了对多妻制的禁止；因为如果“凡休妻的 [除非是因为淫乱]，若另娶，就是犯奸淫了”，那么在没有休掉第一个妻子的前提下另娶的人，其奸淫的罪责必然不轻。</w:t>
      </w:r>
    </w:p>
    <w:p w14:paraId="1286E4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F5E3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It is lawful for all sorts of people to marry who are able with judgment to give their consent: yet it is the duty of Christians to marry only in the Lord.</w:t>
      </w:r>
    </w:p>
    <w:p w14:paraId="05EE1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第三节。——凡是能够以判断力给出同意的各类人，结婚都是合法的：然而，基督徒的职责是仅在主里结婚。</w:t>
      </w:r>
    </w:p>
    <w:p w14:paraId="193FDF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8CF8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such as profess the true reformed religion should not marry with infidels, Papists, or other idolaters: neither should such as are godly be unequally yoked, by marrying with such as are notoriously wicked in their life, or maintain damnable heresies.</w:t>
      </w:r>
    </w:p>
    <w:p w14:paraId="322C45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因此，表白相信真改革宗宗教的人，不应当与不信者、天主教徒（Papists）或其他偶像崇拜者结婚：虔诚的人也不应当与生活中臭名昭著的恶人，或坚持该受咒诅之异端的人结婚，以免同负一轭。</w:t>
      </w:r>
    </w:p>
    <w:p w14:paraId="768D2B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6E1F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24.3</w:t>
      </w:r>
    </w:p>
    <w:p w14:paraId="46661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24.3 的阐述</w:t>
      </w:r>
    </w:p>
    <w:p w14:paraId="21AF83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73A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forbids the marriage of the clergy, and of all under the celibate vow.</w:t>
      </w:r>
    </w:p>
    <w:p w14:paraId="6BE564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罗马教会禁止神职人员结婚，也禁止所有立下独身誓言的人结婚。</w:t>
      </w:r>
    </w:p>
    <w:p w14:paraId="7929F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5D20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doctrines of devils" which is mentioned as characteristic of the great apostasy (1 Tim. 4:1–3): "Now the Spirit speaketh expressly, that in the latter times some shall depart from the faith, giving heed to seducing spirits, and DOCTRINES OF DEVILS, speaking lies in hypocrisy, having their conscience seared with a hot iron; FORBIDDING TO MARRY," &amp;c.</w:t>
      </w:r>
    </w:p>
    <w:p w14:paraId="641B3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这是作为大背教特征而被提到的“鬼魔的道理”之一（提前 4:1–3）：“圣灵明说，在后来的时候，必有人离弃真道，听从那引诱人的邪灵和鬼魔的道理（DOCTRINES OF DEVILS）。这是因为说谎之人的假冒；这等人的良心如同被热铁烙惯了一般。他们禁止嫁娶，”等。</w:t>
      </w:r>
    </w:p>
    <w:p w14:paraId="7D4CD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C43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doctrine in direct opposition to the Word of God, which allows "all sorts of people to marry, who are able with judgment to give their consent."</w:t>
      </w:r>
    </w:p>
    <w:p w14:paraId="3A5D2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这一教条直接违背了上帝的圣言（Word of God），圣言允许“凡是能够以判断力给出同意的各类人结婚”。</w:t>
      </w:r>
    </w:p>
    <w:p w14:paraId="255A79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1E6F4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apostle declares that "marriage is honourable in all" (Heb. 13:4), without excepting those who are employed in the public offices of religion.</w:t>
      </w:r>
    </w:p>
    <w:p w14:paraId="4C074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一位使徒宣告，“婚姻，人人都当尊重”（来 13:4），并没有把那些从事公共宗教职务的人排除在外。</w:t>
      </w:r>
    </w:p>
    <w:p w14:paraId="60426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3DE4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Old Testament, the prophets, the priests, and all those who attended more immediately upon the service of God, were permitted to marry.</w:t>
      </w:r>
    </w:p>
    <w:p w14:paraId="2A6BC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在旧约下，先知、祭司以及所有更直接参与事奉上帝的人，都是被允许结婚的。</w:t>
      </w:r>
    </w:p>
    <w:p w14:paraId="2FDF5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AE7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New Testament, also, the ministers of religion have an express allowance to enter into the marriage state.</w:t>
      </w:r>
    </w:p>
    <w:p w14:paraId="5CA58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在圣经新约下，宗教圣职者也被明确允许进入婚姻状态。</w:t>
      </w:r>
    </w:p>
    <w:p w14:paraId="7396E4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81BC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Peter was a married man is evident from Matt. 8:14.</w:t>
      </w:r>
    </w:p>
    <w:p w14:paraId="70D204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使徒彼得是一个已婚男子，这在太 8:14 中是很明显的。</w:t>
      </w:r>
    </w:p>
    <w:p w14:paraId="310DC9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0712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 the evangelist "had four daughters, virgins, which did prophesy."—Acts 21:9.</w:t>
      </w:r>
    </w:p>
    <w:p w14:paraId="4FFC20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传福音的腓利“有四个女儿，都是处女，是说预言的”。——徒 21:9。</w:t>
      </w:r>
    </w:p>
    <w:p w14:paraId="66E968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A26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claimed a right to "lead about a sister, a wife, as well as the other apostles."—1 Cor. 9:6.</w:t>
      </w:r>
    </w:p>
    <w:p w14:paraId="484324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保罗声称有权“带着信主的妻子往来，像其余的使徒一样”。——林前 9:6（注：原文为 9:5）。</w:t>
      </w:r>
    </w:p>
    <w:p w14:paraId="65FAF9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86B4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repeatedly mentioned that "a bishop must be blameless, the husband of one wife."—1 Tim. 3:2; Tit. 1:6.</w:t>
      </w:r>
    </w:p>
    <w:p w14:paraId="3FBD2F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经上反复提到，“监督必须无可指责，只作一个妇人的丈夫”。——提前 3:2；多 1:6。</w:t>
      </w:r>
    </w:p>
    <w:p w14:paraId="582E5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0A22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evident that the ministers of religion have the same liberty in that matter that other men enjoy.</w:t>
      </w:r>
    </w:p>
    <w:p w14:paraId="28C739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因此显而易见，宗教圣职者在这一事项上享有与其他男人同样的自由。</w:t>
      </w:r>
    </w:p>
    <w:p w14:paraId="54277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BAD7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constrained celibacy of the Romish clergy is one of the chief causes of the abandoned profligacy which has ever existed in that Church.</w:t>
      </w:r>
    </w:p>
    <w:p w14:paraId="7175EA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罗马神职人员被迫的独身，是该教会中一直存在的肆无忌惮的放荡行为的主要原因之一。</w:t>
      </w:r>
    </w:p>
    <w:p w14:paraId="5007E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773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former dispensation, the people of God were expressly prohibited entering into marriages with heathens, and especially with the Canaanites.—Exod. 34:12–16; Deut. 7:3.</w:t>
      </w:r>
    </w:p>
    <w:p w14:paraId="10A12C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在以前的时代行政下，上帝的子民被明确禁止与异教徒结婚，特别是与迦南人结婚。——出 34:12–16；申 7:3。</w:t>
      </w:r>
    </w:p>
    <w:p w14:paraId="45CAF2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794D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marriages were reckoned in themselves null, and so Ezra and Nehemiah caused the Jews to put away their heathenish wives.—Ezra 10; Neh. 13.</w:t>
      </w:r>
    </w:p>
    <w:p w14:paraId="305D44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此类婚姻本身被视为无效，因此以斯拉和尼希米促使犹太人休掉他们异教徒的妻子。——以斯拉记 10 章；尼希米记 13 章。</w:t>
      </w:r>
    </w:p>
    <w:p w14:paraId="31DCE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181F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introduction of the gospel, it must have frequently happened that a husband or a wife embraced the Christian faith, while their partner continued attached to idolatry.</w:t>
      </w:r>
    </w:p>
    <w:p w14:paraId="64377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在福音传入之初，必然经常发生丈夫或妻子接受了基督徒信仰，而其伴侣仍执着于偶像崇拜的情况。</w:t>
      </w:r>
    </w:p>
    <w:p w14:paraId="161FD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A069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Apostle Paul determines that the believing husband or wife should continue with the unbeliever: "If any brother hath a wife that believeth not, and she be pleased to dwell with him, let him not put her away. And the woman which hath an husband that believeth not, and he be pleased to dwell with her, let her not leave him."—1 Cor. 7:12, 13.</w:t>
      </w:r>
    </w:p>
    <w:p w14:paraId="5D8CF4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使徒保罗裁定信主的丈夫或妻子应当与不信者继续生活：“倘若某弟兄有不信的妻子，妻子也愿意和他同住，他就不要离弃妻子。妻子有不信的丈夫，丈夫也愿意和她同住，她就不要离弃丈夫。”——林前 7:12, 13。</w:t>
      </w:r>
    </w:p>
    <w:p w14:paraId="0BF67B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3B73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thus decides, that after marriage, if either the husband or the wife embrace the Christian religion, the other party still continuing a heathen, this difference in religion is not a sufficient ground for a separation.</w:t>
      </w:r>
    </w:p>
    <w:p w14:paraId="0AA991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使徒由此判定，在结婚后，如果丈夫或妻子一方接受了基督教，而另一方仍是异教徒，这种宗教信仰的差异并不足以构成分居的理由。</w:t>
      </w:r>
    </w:p>
    <w:p w14:paraId="51F9C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AAB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idolatrous party is still willing to live with the party converted, it is the duty of the believer cheerfully and faithfully to perform his or her obligations, notwithstanding their different sentiments regarding religion.</w:t>
      </w:r>
    </w:p>
    <w:p w14:paraId="0193A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如果偶像崇拜的一方仍愿意与归信的一方同住，信徒的职责就是欣然且忠实地履行他或她的义务，尽管他们在宗教情感上存在分歧。</w:t>
      </w:r>
    </w:p>
    <w:p w14:paraId="505F8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968A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 Christian man or woman have their choice to make, they are required to marry "only in the Lord."</w:t>
      </w:r>
    </w:p>
    <w:p w14:paraId="285BB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但如果一个基督徒男子或女子拥有选择权，他们被要求“仅在主里”结婚。</w:t>
      </w:r>
    </w:p>
    <w:p w14:paraId="25BF3C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CD54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intermarrying of the professors of the true with those of a false religion, or of believers with those who are evidently strangers to true godliness, is prohibited, at least in ordinary cases (2 Cor. 6:14): "Be ye not unequally yoked together with unbelievers."</w:t>
      </w:r>
    </w:p>
    <w:p w14:paraId="5C8A36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表白相信真宗教的人与假宗教的信徒结婚，或是信徒与那些明显对真敬虔感到陌生的人结婚，至少在通常情况下是被禁止的（林后 6:14）：“你们和不信的原不相配，不要同负一轭。”</w:t>
      </w:r>
    </w:p>
    <w:p w14:paraId="142D69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5D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disregard of this rule is productive of many evils.</w:t>
      </w:r>
    </w:p>
    <w:p w14:paraId="5AD83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无视这一规则会产生许多恶果。</w:t>
      </w:r>
    </w:p>
    <w:p w14:paraId="0DB5A9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0FF1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who unites himself to such a partner exposes himself to many powerful temptations.</w:t>
      </w:r>
    </w:p>
    <w:p w14:paraId="182C8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与此类伴侣结合的基督徒会使自己暴露在许多强力的诱惑之下。</w:t>
      </w:r>
    </w:p>
    <w:p w14:paraId="0DDEAF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DAD5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necessarily mingle in the society of those whose views and pursuits are of a character entirely opposite to his own.</w:t>
      </w:r>
    </w:p>
    <w:p w14:paraId="2FA9A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他必然会混迹于那些观点和追求与他完全相反的人群中。</w:t>
      </w:r>
    </w:p>
    <w:p w14:paraId="781384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A3A7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opportunities of religious improvement will be greatly lessened.</w:t>
      </w:r>
    </w:p>
    <w:p w14:paraId="0DB66D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他宗教修养的机会将大大减少。</w:t>
      </w:r>
    </w:p>
    <w:p w14:paraId="060356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DC1C7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worship can scarcely be maintained.</w:t>
      </w:r>
    </w:p>
    <w:p w14:paraId="5893C4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家庭敬拜几乎无法维持。</w:t>
      </w:r>
    </w:p>
    <w:p w14:paraId="537778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425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endeavours to train up his children in the fear of God will be counteracted by the example and instructions of his unbelieving partner.</w:t>
      </w:r>
    </w:p>
    <w:p w14:paraId="1AE699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他努力教导孩子敬畏上帝的尝试，将被他不信的伴侣的榜样和教导抵消。</w:t>
      </w:r>
    </w:p>
    <w:p w14:paraId="5981E7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AEB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an help meet for him in his Christian warfare, she will prove a snare to his soul.</w:t>
      </w:r>
    </w:p>
    <w:p w14:paraId="72C3DE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她不但不能成为他在基督徒争战中相称的帮手，反而会成为他灵魂的网罗。</w:t>
      </w:r>
    </w:p>
    <w:p w14:paraId="0944B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11C0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cause, many have apostatised from the faith, and others who have maintained their integrity have pierced themselves through with many sorrows.</w:t>
      </w:r>
    </w:p>
    <w:p w14:paraId="6971B9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由于这一原因，许多人已经离弃了信仰，而其他坚守正直的人也用许多愁苦把自己刺透了。</w:t>
      </w:r>
    </w:p>
    <w:p w14:paraId="278F2D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5BF3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IV.—Marriage ought not to be within the degrees of consanguinity or affinity forbidden in the Word; nor can such incestuous marriages ever be made lawful by any law of man or consent of parties, so as those persons may live together as man and wife.</w:t>
      </w:r>
    </w:p>
    <w:p w14:paraId="3FD3F8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第四节。——婚姻不应当在圣言（Word）所禁止的血亲（consanguinity）或姻亲（affinity）度数之内；此类乱伦的婚姻绝不能通过任何人的法律或当事人的同意而合法化，使这些人能以夫妻名义同居。</w:t>
      </w:r>
    </w:p>
    <w:p w14:paraId="60C141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BE0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may not marry any of his wife's kindred nearer in blood than he may of his own, nor the woman of her husband's kindred nearer in blood than of her own.</w:t>
      </w:r>
    </w:p>
    <w:p w14:paraId="15B556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男子不可娶他妻子亲属中血缘比他自己亲属中更近的人，女子也不可嫁给她丈夫亲属中血缘比她自己亲属中更近的人。</w:t>
      </w:r>
    </w:p>
    <w:p w14:paraId="38EC9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849D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V.—Adultery or fornication committed after a contract, being detected before marriage, giveth just occasion to the innocent party to dissolve that contract.</w:t>
      </w:r>
    </w:p>
    <w:p w14:paraId="6E27C0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第五节。——在婚约签订后犯下的奸淫或淫乱，若在婚前被察觉，使无辜的一方拥有正当理由解除该婚约。</w:t>
      </w:r>
    </w:p>
    <w:p w14:paraId="7D0B0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373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adultery after marriage, it is lawful for the innocent party to sue out a divorce, and, after the divorce, to marry another, as if the offending party were dead.</w:t>
      </w:r>
    </w:p>
    <w:p w14:paraId="33788A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在婚后发生奸淫的情况下，无辜的一方起诉离婚是合法的，且在离婚后另娶（另嫁）也是合法的，如同过犯的一方已经死了一样。</w:t>
      </w:r>
    </w:p>
    <w:p w14:paraId="59AF5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FF9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VI.—Although the corruption of man be such as is apt to study arguments unduly to put asunder those whom God hath joined together in marriage; yet nothing but adultery, or such willful desertion as can no way be remedied by the Church or civil magistrate, is cause sufficient of dissolving the bond of marriage: wherein a public and orderly course of proceeding is to be observed, and the persons concerned in it not left to their own wills and discretion in their own case.</w:t>
      </w:r>
    </w:p>
    <w:p w14:paraId="5CC206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虽然人的败坏程度使得人们倾向于寻找不当的论据，来拆散上帝在婚姻中结合的人；但除了奸淫，或是教会或世俗官长无法以任何方式挽救的蓄意离弃外，没有理由足以解除婚姻的关系：在此过程中应当遵守公开且有序的程序，而当事人不得在他们自己的案件中任凭自己的意愿和裁量。</w:t>
      </w:r>
    </w:p>
    <w:p w14:paraId="7EC4D6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CC5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24.4–24.6</w:t>
      </w:r>
    </w:p>
    <w:p w14:paraId="50C4B6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24.4–24.6 的阐述</w:t>
      </w:r>
    </w:p>
    <w:p w14:paraId="7BF83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B37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Mosaic law marriage was expressly forbidden within certain degrees of consanguinity or affinity (Lev. 17); and by the laws of our country the prohibition is extended to the same degrees.</w:t>
      </w:r>
    </w:p>
    <w:p w14:paraId="61E853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在摩西律法中，明确禁止在某些血亲或姻亲度数内结婚（利 17 章，注：原文应为 18 章）；而根据我们国家的法律，禁令也扩大到了相同的度数。</w:t>
      </w:r>
    </w:p>
    <w:p w14:paraId="05546C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705BA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Marriages contracted within these degrees are in themselves justly deemed invalid, and may properly be dissolved.</w:t>
      </w:r>
    </w:p>
    <w:p w14:paraId="0BD73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在这些度数内缔结的婚姻，其本身就被公正地视为无效，且应当被解除。</w:t>
      </w:r>
    </w:p>
    <w:p w14:paraId="147B8A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904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permitted the Jews, "because of the hardness of their hearts," to put away their wives, to prevent greater evils; but in the New Testament a divorce is only permitted in case of adultery, or of wilful and obstinate desertion.</w:t>
      </w:r>
    </w:p>
    <w:p w14:paraId="7C3CC7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摩西允许犹太人“因为你们的心硬”而休妻，是为了防止更大的恶行；但在圣经新约中，离婚仅在发生奸淫，或蓄意且顽固离弃的情况下才被允许。</w:t>
      </w:r>
    </w:p>
    <w:p w14:paraId="677111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6E49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question that adultery is a just ground for "the innocent party to sue out a divorce, and, after the divorce, to marry another, as if the offending party were dead;" for Christ has plainly decided this case (Matt. 5:32): "I say unto you, That whosoever shall put away his wife, saving for the cause of fornication, causeth her to commit adultery; and whosoever shall marry her that is divorced, committeth adultery."</w:t>
      </w:r>
    </w:p>
    <w:p w14:paraId="215CC0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无可置疑，奸淫是“无辜的一方起诉离婚，并在离婚后另娶，如同过犯的一方已经死了一样”的正当理由；因为基督已经明确裁定了这一案例（太 5:32）：“我告诉你们，凡休妻的，若不是为淫乱的缘故，就是叫她作淫妇了；人若娶这被休的妇人，也是犯奸淫了。”</w:t>
      </w:r>
    </w:p>
    <w:p w14:paraId="6BD69E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AD8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 wilful and obstinate desertion of one of the parties sets the other party at liberty to marry again, may admit of dispute.</w:t>
      </w:r>
    </w:p>
    <w:p w14:paraId="20E97A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但其中一方蓄意且顽固的离弃，是否使另一方获得再婚的自由，这可能存在争议。</w:t>
      </w:r>
    </w:p>
    <w:p w14:paraId="4F56B2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6FE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divines of great name have maintained the affirmative, and have thought the case to be expressly determined by the Apostle Paul (1 Cor. 7:15): "If the unbelieving depart, let him depart. A brother or a sister is not under bondage in such cases."</w:t>
      </w:r>
    </w:p>
    <w:p w14:paraId="2EAF3A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许多著名的神学家持肯定态度，并认为使徒保罗已明确裁定了这一案例（林前 7:15）：“倘若那不信的人要离去，就由他离去吧！无论是弟兄，是姐妹，遇着这样的事都不受约束。”</w:t>
      </w:r>
    </w:p>
    <w:p w14:paraId="089BC8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1AE9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verse 11, the apostle plainly declares, that the party who wilfully and obstinately deserted the other, was not at liberty to marry again during the other's life.</w:t>
      </w:r>
    </w:p>
    <w:p w14:paraId="339EC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11 节，使徒清楚地宣告，那蓄意且顽固离弃另一方的人，在另一方在世期间不得再婚。</w:t>
      </w:r>
    </w:p>
    <w:p w14:paraId="54C6B1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A88FB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verse 15, he appears to declare that the party who was deserted, after using due means for the return of the party deserting, was free to marry again.</w:t>
      </w:r>
    </w:p>
    <w:p w14:paraId="05DEFD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 15 节，他似乎宣告那被离弃的一方，在采取合宜手段促使离弃的一方回归后，是可以自由再婚的。</w:t>
      </w:r>
    </w:p>
    <w:p w14:paraId="7E875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7C07D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decision seems just; for by irreclaimable desertion the marriage bond is broken, and the ends for which marriage was appointed are effectively defeated; and it is not reasonable that the innocent party should be denied all relief.</w:t>
      </w:r>
    </w:p>
    <w:p w14:paraId="0FEBF6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这一裁决似乎是公正的；因为通过无法挽回的离弃，婚姻的关系已被破坏，且设立婚姻的目的已被有效地挫败；而让无辜的一方得不到任何救济是不合理的。</w:t>
      </w:r>
    </w:p>
    <w:p w14:paraId="71A8A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2DE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accordingly, teaches that not only adultery, but also "such wilful desertion as can no way be remedied by the Church or civil magistrate, is cause sufficient for dissolving the bond of marriage;" and the law of Scotland also allows of divorce in case of wilful and irreclaimable desertion.</w:t>
      </w:r>
    </w:p>
    <w:p w14:paraId="569E2D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因此，我们的《信条》教导，不仅奸淫，而且“教会或世俗官长无法以任何方式挽救的蓄意离弃，也是解除婚姻关系的充分理由”；苏格兰的法律也允许在蓄意且无法挽回的离弃情况下离婚。</w:t>
      </w:r>
    </w:p>
    <w:p w14:paraId="05CD5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8BA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observed, however, that even adultery does not, ipso facto, dissolve the bond of marriage, nor may it be dissolved by consent of parties.</w:t>
      </w:r>
    </w:p>
    <w:p w14:paraId="037E3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然而应当观察到，即使是奸淫，其本身（ipso facto）并不解除婚姻关系，也不能通过当事人双方的同意而解除。</w:t>
      </w:r>
    </w:p>
    <w:p w14:paraId="5C3F6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7D1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violation of the marriage vow only invests the injured party with a right to demand the dissolution of it by the competent authority; and if he chooses to exercise that right, the divorce must be effected "by a public and orderly course of proceeding."</w:t>
      </w:r>
    </w:p>
    <w:p w14:paraId="0C3E1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婚姻誓言的违背，仅赋予受害方权利，去要求主管当局解除婚姻；如果他选择行使该权利，离婚必须“通过公开且有序的程序”来实现。</w:t>
      </w:r>
    </w:p>
    <w:p w14:paraId="6BE6E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CD00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B353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E562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4ED1A6">
      <w:pPr>
        <w:pStyle w:val="2"/>
        <w:bidi w:val="0"/>
        <w:jc w:val="center"/>
        <w:rPr>
          <w:rFonts w:hint="eastAsia"/>
        </w:rPr>
      </w:pPr>
      <w:bookmarkStart w:id="2" w:name="bookmark30"/>
      <w:bookmarkEnd w:id="2"/>
      <w:r>
        <w:rPr>
          <w:rFonts w:hint="eastAsia"/>
        </w:rPr>
        <w:t>Chapter XXV. Of the Church</w:t>
      </w:r>
    </w:p>
    <w:p w14:paraId="7A6B86D0">
      <w:pPr>
        <w:pStyle w:val="2"/>
        <w:bidi w:val="0"/>
        <w:jc w:val="center"/>
        <w:rPr>
          <w:rFonts w:hint="eastAsia"/>
        </w:rPr>
      </w:pPr>
      <w:r>
        <w:rPr>
          <w:rFonts w:hint="eastAsia"/>
        </w:rPr>
        <w:t>第二十五章 论教会</w:t>
      </w:r>
    </w:p>
    <w:p w14:paraId="7B731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243C9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catholic or universal church, which is invisible, consists of the whole number of the elect, that have been, are, or shall be gathered into one, under Christ the head thereof; and is the spouse, the body, the fullness of Him that filleth all in all.</w:t>
      </w:r>
    </w:p>
    <w:p w14:paraId="5AA92E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第一节。——大公的或普世的教会是无形的，由过去、现在及将来在元首基督之下集结为一的全部选民所组成；这教会是祂的配偶、祂的身体，是在万有中充满万有者（Him that filleth all in all）的丰盛。</w:t>
      </w:r>
    </w:p>
    <w:p w14:paraId="37FED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02CB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 visible Church, which is also catholic or universal under the gospel (not confined to one nation as before under the law), consists of all those throughout the world that profess the true religion, together with their children; and is the Kingdom of the Lord Jesus Christ; the house and family of God, out of which there is no ordinary possibility of salvation.</w:t>
      </w:r>
    </w:p>
    <w:p w14:paraId="17BDE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有形的教会在福音之下也是大公的或普世的（不像先前在律法之下局限于一个民族），由全世界所有认信真宗教的人及其子女所组成；这教会是主耶稣基督的国度，是上帝的家和家属，在此之外通常没有得救的可能。</w:t>
      </w:r>
    </w:p>
    <w:p w14:paraId="2DECC2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82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Unto this catholic and visible Church, Christ hath given the ministry, oracles, and ordinances of God, for the gathering and perfecting of the saints, in this life, to the end of the world; and doth by his own presence and Spirit, according to his promise, make them effectual thereunto.</w:t>
      </w:r>
    </w:p>
    <w:p w14:paraId="4FA41B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基督已将上帝的圣职（ministry）、圣言（oracles）与典章（ordinances）赐给这大公且有形的教会，用以在今生招聚并成全圣徒，直到世界的末了；祂按照自己的应许，借着自己的同在和圣灵，使这些工具产生效力。</w:t>
      </w:r>
    </w:p>
    <w:p w14:paraId="2901EB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DAD69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25.1–25.3</w:t>
      </w:r>
    </w:p>
    <w:p w14:paraId="7660D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25.1-25.3 的阐述</w:t>
      </w:r>
    </w:p>
    <w:p w14:paraId="7F31C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F74B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ECCLESIA, which we render CHURCH, is derived from a word which signifies to call out, and denotes an assembly called out and convened for any particular purpose.</w:t>
      </w:r>
    </w:p>
    <w:p w14:paraId="27B3D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希腊词 ECCLESIA（教会），我们译为教会（CHURCH），源自一个意为“呼召出来”的词，指的是为了任何特定目的而被呼召出来并聚集的会众。</w:t>
      </w:r>
    </w:p>
    <w:p w14:paraId="3BE809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democratic states it was applied to the assemblies of the people, who were called out by a public herald, and gathered into a certain place, in order to deliberate together.</w:t>
      </w:r>
    </w:p>
    <w:p w14:paraId="234617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在民主政体中，它被应用于民众的集会，这些人由公共信使呼召出来，聚集在某个地方以便共同商议。</w:t>
      </w:r>
    </w:p>
    <w:p w14:paraId="0B8759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specify the various meanings which this word bears in the New Testament is at present unnecessary; it is sufficient for our purpose to remark, that the term is used to denote an assembly or society of men, called by the gospel out of the world which lieth in wickedness, into the faith and fellowship of Jesus Christ.</w:t>
      </w:r>
    </w:p>
    <w:p w14:paraId="166BD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目前没有必要具体说明这个词在新约中所具有的各种含义；对于我们的目的来说，只需指出该术语是用来表示一群人或一个社会，他们被福音从那卧在罪恶之中的世界中呼召出来，进入耶稣基督的信仰和团契。</w:t>
      </w:r>
    </w:p>
    <w:p w14:paraId="349A82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twofold calling; the one external, merely by the Word—the other internal, by the Holy Spirit, which is peculiar to the elect.</w:t>
      </w:r>
    </w:p>
    <w:p w14:paraId="3C65D9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但存在着双重的呼召：一种是外在的，仅仅借着圣言（Word）——另一种是内在的，借着圣灵，这是选民所特有的。</w:t>
      </w:r>
    </w:p>
    <w:p w14:paraId="39FFD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Church may be considered under a twofold aspect or form; the one external or visible—the other internal or invisible.</w:t>
      </w:r>
    </w:p>
    <w:p w14:paraId="4D8E0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因此，可以从双重的层面或形式来考虑教会：一种是外在的或有形的——另一种是内在的或无形的。</w:t>
      </w:r>
    </w:p>
    <w:p w14:paraId="7CD94F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viewed as invisible, consists, according to our Confession, "of the whole number of the elect that have been, are, or shall be, gathered into one, under Christ, the head thereof."</w:t>
      </w:r>
    </w:p>
    <w:p w14:paraId="61E261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根据我们的《信条》（Confession），无形的教会由“在元首基督之下已经、正在或将要集结为一的全部选民人数”组成。</w:t>
      </w:r>
    </w:p>
    <w:p w14:paraId="7CD4D3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Church the apostle speaks (Eph. 5:25–27):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50DD3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关于这个教会，使徒说道（弗 5:25-27）：“基督爱教会，为教会舍己；要用水借着圣言（Word）把教会洗净，成为圣洁，可以献给自己，作个荣耀的教会，毫无玷污、皱纹等类的病，乃是圣洁没有瑕疵的。”</w:t>
      </w:r>
    </w:p>
    <w:p w14:paraId="27F8F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members of this Church some have already finished their course, and are now perfected spirits in heaven; others are still living upon earth, and engaged in the Christian warfare; which diversity of condition has given occasion for the ordinary distinction between the Church triumphant, and the Church militant.</w:t>
      </w:r>
    </w:p>
    <w:p w14:paraId="2632C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在这个教会的成员中，有些人已经跑完了他们的路程，现在是在天上的完全之灵；其他人仍生活在地上，从事着基督徒的争战；这种境况的多样性导致了“得胜的教会”（Church triumphant）与“战斗的教会”（Church militant）之间的通常区别。</w:t>
      </w:r>
    </w:p>
    <w:p w14:paraId="0C62C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invisible Church, viewed as comprehending the whole number of the elect, will not be completed until that day when "the Lord shall make up his jewels."</w:t>
      </w:r>
    </w:p>
    <w:p w14:paraId="1D32BB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若将无形教会视为包含全部选民的人数，那么直到“主积蓄祂珠宝”的那日，它才会被成全。</w:t>
      </w:r>
    </w:p>
    <w:p w14:paraId="605405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 viewed as actually existing on earth at any particular period, is composed of those who have been called by divine grace into the fellowship of the gospel, and sanctified by the truth; and these constitute one Church, because, however distant in place, and diversified in circumstances, they are vitally united to Christ as their head, and to one another as members of the same body, by the bond of the Spirit and of faith.</w:t>
      </w:r>
    </w:p>
    <w:p w14:paraId="4C2AB1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这个教会视为在任何特定时期实际存在于地上的，它是由那些蒙神圣恩典呼召进入福音团契并被真理成圣的人组成的；这些人构成了一个教会，因为无论地点多么遥远，境遇多么不同，他们都借着圣灵和信心的纽带，与作为元首的基督以及作为同一身体肢体的彼此生命相联。</w:t>
      </w:r>
    </w:p>
    <w:p w14:paraId="33C68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Spirit are we all baptized into one body, whether we be Jews or Gentiles, whether we be bond or free; and have been all made to drink into one Spirit."—1 Cor. 12:13.</w:t>
      </w:r>
    </w:p>
    <w:p w14:paraId="79FFE7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“我们不拘是犹太人，是希腊人，是为奴的，是自主的，都从一位圣灵受洗，成了一个身体，饮于一位圣灵。”——林前 12:13。</w:t>
      </w:r>
    </w:p>
    <w:p w14:paraId="6E4D0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 is said to be invisible, because it cannot be discovered by the eye.</w:t>
      </w:r>
    </w:p>
    <w:p w14:paraId="58672C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“这个教会之所以被称为无形的，是因为它不能被肉眼察觉。</w:t>
      </w:r>
    </w:p>
    <w:p w14:paraId="261BFF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separated from the world in respect of place, but of state.</w:t>
      </w:r>
    </w:p>
    <w:p w14:paraId="2A53AF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它不是在地点上与世界分离，而是在状态上。</w:t>
      </w:r>
    </w:p>
    <w:p w14:paraId="5DFE81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hidden in the visible Church, from which it cannot be certainly distinguished.</w:t>
      </w:r>
    </w:p>
    <w:p w14:paraId="624282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它隐藏在有形的教会中，无法从中被确定地分辨出来。</w:t>
      </w:r>
    </w:p>
    <w:p w14:paraId="4E352E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qualifications of its members are internal, their faith and love are not the objects of sense.</w:t>
      </w:r>
    </w:p>
    <w:p w14:paraId="66247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其成员的资格是内在的，他们的信心和爱心并不是感官的对象。</w:t>
      </w:r>
    </w:p>
    <w:p w14:paraId="68CEC4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Towards our fellow-men we can exercise only the judgment of charity, founded on probable grounds; but we are liable to err; and, from various causes, may suppose saints to be hypocrites, and hypocrites to be saints.</w:t>
      </w:r>
    </w:p>
    <w:p w14:paraId="07E51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对于我们的同胞，我们只能根据可能的理由行使爱心的判断（judgment of charity）；但我们容易出错；并且由于各种原因，可能将圣徒误认为伪君子，将伪君子误认为圣徒。</w:t>
      </w:r>
    </w:p>
    <w:p w14:paraId="02FFE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unseen by every eye but that which 'searches the heart and tries the reins of the children of men.' 'The Lord,' and he only, 'knows them that are his.' "</w:t>
      </w:r>
    </w:p>
    <w:p w14:paraId="01A6E7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除了那‘察验人心肠肺腑’（searches the heart and tries the reins）的眼睛，它对每一双眼都是不可见的。‘主’且唯有祂，‘认识谁是祂的人’。”</w:t>
      </w:r>
    </w:p>
    <w:p w14:paraId="032690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Church, according to our Confession, consists "of all those throughout the world that profess the true religion, together with their children."</w:t>
      </w:r>
    </w:p>
    <w:p w14:paraId="7855D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根据我们的《信条》，有形的教会由“全世界所有认信真宗教的人及其子女”组成。</w:t>
      </w:r>
    </w:p>
    <w:p w14:paraId="40DBDD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Church the Apostle Paul speaks, in 1 Cor. 12:28: "God hath set some in the Church, first apostles, secondarily prophets, thirdly teachers, after that miracles, then gifts of healings, helps, governments, diversities of tongues."</w:t>
      </w:r>
    </w:p>
    <w:p w14:paraId="50B2C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关于这个教会，使徒保罗在林前 12:28 中说道：“上帝在教会所设立的：第一是使徒，第二是先知，第三是教师，其次是行异能的，再次是得恩赐医病的，帮助人的，治理事的，说万种方言的。”</w:t>
      </w:r>
    </w:p>
    <w:p w14:paraId="55728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Church is called visible, not only because the persons who compose it are not angels or separate spirits, but men dwelling in mortal flesh, but because, as a society, it falls under the observation of our senses.</w:t>
      </w:r>
    </w:p>
    <w:p w14:paraId="23A4A0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“这个教会之所以被称为有形的，不仅是因为组成它的人不是天使或脱离肉体的灵魂，而是居住在必死肉身中的人，还因为作为一个社会，它处于我们感官的观察之下。</w:t>
      </w:r>
    </w:p>
    <w:p w14:paraId="082E85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are known; their assemblies are public; we may be present in them, and observe the celebration of the several parts of their worship.</w:t>
      </w:r>
    </w:p>
    <w:p w14:paraId="72E276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成员是为人所知的；他们的集会是公开的；我们可以列席其中，并观察他们敬拜各个环节的举行。</w:t>
      </w:r>
    </w:p>
    <w:p w14:paraId="0DDE3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distinguishable, like any other society; and we can say, Here is the Church of Christ; but there is the Church of the Jews or of the Mohammedans.</w:t>
      </w:r>
    </w:p>
    <w:p w14:paraId="7EC7EA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它像任何其他社会一样是可以区分的；我们可以说，这里是基督的教会；而那里是犹太人的教会或穆斯林的教会。</w:t>
      </w:r>
    </w:p>
    <w:p w14:paraId="31F4C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is necessary to discover it than the use of our senses.</w:t>
      </w:r>
    </w:p>
    <w:p w14:paraId="3D918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发现它只需要运用我们的感官。</w:t>
      </w:r>
    </w:p>
    <w:p w14:paraId="2C0403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learned, by the perusal of the Scriptures, what are the discriminating characters of the Church, wherever we perceive a society whose creed and observances are, upon the whole, conformable to this pattern, we are authorised to say, This is the Church, or rather, a part of the Church."</w:t>
      </w:r>
    </w:p>
    <w:p w14:paraId="50016C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通过阅读圣经（Scriptures）了解了教会的辨别特征后，每当我们看到一个社会，其信条和仪式整体上符合这一模式，我们就有权说，这就是教会，或者更确切地说，是教会的一部分。”</w:t>
      </w:r>
    </w:p>
    <w:p w14:paraId="4CA49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visible and invisible Church, this is not to be understood as if there were two Churches, or as if one part of the Church were visible and another invisible.</w:t>
      </w:r>
    </w:p>
    <w:p w14:paraId="190567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当我们谈论有形和无形的教会时，不应将其理解为好像有两个教会，或者好像教会的一部分是有形的，而另一部分是无形的。</w:t>
      </w:r>
    </w:p>
    <w:p w14:paraId="1A7164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includes the latter, but they are not co-extensive; the same individuals who constitute the Church considered as invisible, belong also to the Church considered as visible; but many who belong to the visible, are not comprehended in the invisible Church.</w:t>
      </w:r>
    </w:p>
    <w:p w14:paraId="3C452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前者包含了后者，但它们并不是同延的（co-extensive，指覆盖范围不完全一致）；构成无形教会的同一些个体，也属于有形的教会；但许多属于有形教会的人，并不包含在无形的教会中。</w:t>
      </w:r>
    </w:p>
    <w:p w14:paraId="705769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and ordinances of the gospel, which Christ has given to the visible Church, are designed for the gathering of sinners into the Church invisible, and for the perfecting of the saints; and, by the concurring influences of his Spirit, they are made effectual to these ends.</w:t>
      </w:r>
    </w:p>
    <w:p w14:paraId="25747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基督赐给有形教会的福音圣职与典章，旨在将罪人招聚进无形的教会中，并为了成全圣徒；借着祂圣灵的共同影响，这些工具对这些目的产生了效力。</w:t>
      </w:r>
    </w:p>
    <w:p w14:paraId="79C2B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taught by the Apostle Paul (Eph. 4:11–13): "He gave some, apostles; and some, prophets; and some, evangelists; and some, pastors and teachers; for the perfecting of the saints, for the work of the ministry, for the edifying of the body of Christ: till we all come in the unity of the faith, and of the knowledge of the Son of God, unto a perfect man, unto the measure of the stature of the fullness of Christ."</w:t>
      </w:r>
    </w:p>
    <w:p w14:paraId="7BEC3E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这由使徒保罗明确教导（弗 4:11-13）：“祂所赐的，有使徒，有先知，有传福音的，有牧师和教师，为要成全圣徒，各尽其职（work of the ministry），建立基督的身体，直等到我们众人在真道上同归于一，认识上帝的儿子，得以长大成人，满有基督长成的身量。”</w:t>
      </w:r>
    </w:p>
    <w:p w14:paraId="6D072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design for which a gospel ministry was appointed in the Church, it will certainly be continued until all the elect are gathered to Christ, and every one of them brought to perfection.</w:t>
      </w:r>
    </w:p>
    <w:p w14:paraId="3487E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既然这是在教会中设立福音圣职的目的，它就必将持续下去，直到所有的选民都被招聚到基督面前，并且他们每一个人都达到完全。</w:t>
      </w:r>
    </w:p>
    <w:p w14:paraId="5D7824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is implied in the promise of Christ: "Lo, I am with you alway, even unto the end of the world."—Matt. 28:20.</w:t>
      </w:r>
    </w:p>
    <w:p w14:paraId="0988BD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基督的应许暗示了这一点：“看哪，我常与你们同在，直到世界的末了。”——太 28:20。</w:t>
      </w:r>
    </w:p>
    <w:p w14:paraId="2B6D7C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secures the success of the gospel.</w:t>
      </w:r>
    </w:p>
    <w:p w14:paraId="729452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这也保证了福音的成功。</w:t>
      </w:r>
    </w:p>
    <w:p w14:paraId="7BDA4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some periods few may seem to be gathered unto Christ; but, from time to time, some are "added to the Church of such as shall be saved."</w:t>
      </w:r>
    </w:p>
    <w:p w14:paraId="7CFC4D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在某些时期，归向基督的人似乎很少；但时常会有一些“得救的人天天加给教会”。</w:t>
      </w:r>
    </w:p>
    <w:p w14:paraId="5A366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gave to Christ shall come unto him, and none of them shall be lost.</w:t>
      </w:r>
    </w:p>
    <w:p w14:paraId="261D59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父赐给基督的所有人都必到祂这里来，他们中没有一个会失丧。</w:t>
      </w:r>
    </w:p>
    <w:p w14:paraId="287F6B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sheep I have," says Christ, "which are not of this fold; them also I must bring, and they shall hear my voice; and there shall be one fold and one Shepherd."—John 10:16.</w:t>
      </w:r>
    </w:p>
    <w:p w14:paraId="1681E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基督说：“我另外有羊，不是这圈里的；我必须领他们来，他们也要听我的声音，并且要合成一群，归一个牧人。”——约 10:16。</w:t>
      </w:r>
    </w:p>
    <w:p w14:paraId="45B5A7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"Catholic"—which is here applied to the visible Church— does not occur in Scripture, but has been used from an early period, although not always in the same sense.</w:t>
      </w:r>
    </w:p>
    <w:p w14:paraId="42313E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“大公的”（Catholic）这一称号——在此应用于有形的教会——并未出现在圣经中，但从早期就开始被使用，尽管并不总是具有相同的含义。</w:t>
      </w:r>
    </w:p>
    <w:p w14:paraId="0638DD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employed in our Confession, it is synonymous with the term universal.</w:t>
      </w:r>
    </w:p>
    <w:p w14:paraId="40B680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正如在我们的《信条》中所使用的，它是普世（universal）一词的同义词。</w:t>
      </w:r>
    </w:p>
    <w:p w14:paraId="5F79C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the Church of Rome arrogantly claims to be the catholic Church, and pronounces all beyond her pale, or who do not submit to the usurped supremacy of the Pope, to be heretics, and accursed of God.</w:t>
      </w:r>
    </w:p>
    <w:p w14:paraId="6328EF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众所周知，罗马教会傲慢地自称是大公教会，并宣称所有在她范围之外的人，或不服从教皇篡夺之至高主权的人，都是异端并受上帝诅咒。</w:t>
      </w:r>
    </w:p>
    <w:p w14:paraId="5F2AC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be easily shown that her pretensions are unfounded and presumptuous—that in no age has she realised the character of universal.</w:t>
      </w:r>
    </w:p>
    <w:p w14:paraId="58E22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很容易就可以证明她的自命是不成立且放肆的——在任何时代她都没有实现过普世的特征。</w:t>
      </w:r>
    </w:p>
    <w:p w14:paraId="045B85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Church of Christ is not confined to any country or sect; it comprehends all who profess the true religion and observe the ordinances of the gospel; and the several particular Churches, when regularly constituted in the different parts of the Christian world, are integral parts of the catholic or universal</w:t>
      </w:r>
    </w:p>
    <w:p w14:paraId="2CB327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但基督真正的教会不局限于任何国家或宗派；它包含所有认信真宗教并遵守福音典章的人；而当各个具体教会（particular Churches）在基督教世界的不同部分被正规建立时，它们都是大公或普世教会的组成部分。</w:t>
      </w:r>
    </w:p>
    <w:p w14:paraId="3D1ACC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1FF1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a general explanation of these sections, the several propositions which they embrace may be more particularly considered.</w:t>
      </w:r>
    </w:p>
    <w:p w14:paraId="63E41D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在对这些章节进行了概括性说明之后，可以更具体地考虑它们所包含的几个命题。</w:t>
      </w:r>
    </w:p>
    <w:p w14:paraId="57DD8B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4804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universal invisible Church, comprehending the whole body of believers, or all the elect of God, as called out of the world unto the fellowship of Jesus Christ.</w:t>
      </w:r>
    </w:p>
    <w:p w14:paraId="0BD029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F3D7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存在一个普世无形的教会，包含全体信徒，或上帝所有的选民，即那些从世界中被呼召出来进入耶稣基督团契的人。</w:t>
      </w:r>
    </w:p>
    <w:p w14:paraId="1C9F00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denied by Papists, who maintain that the catholic Church is absolutely visible—as really as any of the kingdoms of this world, and consists not merely of the elect effectually called, but ofunbelievers and manifest sinners—even all who profess subjection to the See of Rome.</w:t>
      </w:r>
    </w:p>
    <w:p w14:paraId="581259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这被天主教徒（Papists）所否认，他们主张大公教会绝对是有形的——正如这个世界的任何王国一样真实，且不仅由有效蒙召的选民组成，还由不信者和显现的罪人组成——甚至包括所有宣称服从罗马教廷的人。</w:t>
      </w:r>
    </w:p>
    <w:p w14:paraId="67FBB6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Church of which we now speak consists of such only as are true believers.</w:t>
      </w:r>
    </w:p>
    <w:p w14:paraId="6BB22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但我们现在所说的教会仅由真正的信徒组成。</w:t>
      </w:r>
    </w:p>
    <w:p w14:paraId="08A17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it must be admitted, are not visible; and, consequently, the Church which they constitute must be invisible.</w:t>
      </w:r>
    </w:p>
    <w:p w14:paraId="4D11B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必须承认，这些人是不可见的；因此，他们所构成的教会必然是无形的。</w:t>
      </w:r>
    </w:p>
    <w:p w14:paraId="3B84F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 believers are the objects of sense; but as believers, they come not under the cognisance of the senses.</w:t>
      </w:r>
    </w:p>
    <w:p w14:paraId="31ACDD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作为人，信徒是感官的对象；但作为信徒，他们不属于感官的认知范围。</w:t>
      </w:r>
    </w:p>
    <w:p w14:paraId="3B6039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visible Church they are mingled with hypocritical professors, and the one cannot be certainly and infallibly distinguished from the other.</w:t>
      </w:r>
    </w:p>
    <w:p w14:paraId="0D176A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在有形的教会中，他们与虚伪的认信者混杂在一起，无法确定且无误地将前者与后者区分开来。</w:t>
      </w:r>
    </w:p>
    <w:p w14:paraId="65694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teaches us that there is a Church which is the spouse of Christ, and whose glory is internal (Psa. 45:13); which is the mystical body of Christ, conjoined with him by spiritual bonds (Eph. 1:23); and the individual members of which are joined together in one body by one Spirit—1 Cor. 12:13.</w:t>
      </w:r>
    </w:p>
    <w:p w14:paraId="2985D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圣经教导我们，有一个教会是基督的配偶，其荣耀是内在的（诗 45:13）；它是基督奥秘的身体，通过属灵的纽带与祂连结（弗 1:23）；其中的每一个成员都由一位圣灵联合为一个身体。——林前 12:13。</w:t>
      </w:r>
    </w:p>
    <w:p w14:paraId="5AD93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things cannot be discerned by the senses, and we must, therefore, believe that there is a catholic or universal invisible Church, composed of true believers.</w:t>
      </w:r>
    </w:p>
    <w:p w14:paraId="3B44C6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但这些事情是感官无法察觉的，因此，我们必须相信存在一个大公或普世无形的教会，由真正的信徒组成。</w:t>
      </w:r>
    </w:p>
    <w:p w14:paraId="34A13E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8D33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universal visible Church, consisting of the whole body of professing Christians, dispersed throughout all parts of the world.</w:t>
      </w:r>
    </w:p>
    <w:p w14:paraId="11D63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1596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存在一个普世有形的教会，由全体认信的基督徒组成，分散在世界各地。</w:t>
      </w:r>
    </w:p>
    <w:p w14:paraId="7263BB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denied by the Independents, who confine the idea of a visible Church to a single congregation, which ordinarily assembles in one place for public worship.</w:t>
      </w:r>
    </w:p>
    <w:p w14:paraId="08EB70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这被独立派（Independents）所否认，他们将有形教会的概念局限于一个单独的会众，该会众通常在一个地方聚集进行公共敬拜。</w:t>
      </w:r>
    </w:p>
    <w:p w14:paraId="0DEE68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various places of the New Testament, the word Church (as applied to the visible Church) cannot be restricted to any particular congregational Church.</w:t>
      </w:r>
    </w:p>
    <w:p w14:paraId="35858E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但在新约的许多地方，“教会”一词（应用于有形教会时）不能仅限于任何具体的会众教会。</w:t>
      </w:r>
    </w:p>
    <w:p w14:paraId="63484F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told that "Saul made havoc of the Church" (Acts 8:3), and that "he persecuted the Church of God, and wasted it" (Gal 1:13), it cannot be supposed that it was only a single congregation that was exposed to his fury.</w:t>
      </w:r>
    </w:p>
    <w:p w14:paraId="7C6898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当我们被告知“扫罗残害教会”（徒 8:3），以及“他迫害上帝的教会，极力残害它”（加 1:13）时，不能认为只有单个会众暴露在他的愤怒之下。</w:t>
      </w:r>
    </w:p>
    <w:p w14:paraId="0B855C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(Acts 9:31), that, after his conversion, "the Churches had rest throughout all Judea, and Galilee, and Samaria;" which certainly intimates that formerly they had suffered by his blind zeal; yet they are all spoken of as one Church persecuted by him.</w:t>
      </w:r>
    </w:p>
    <w:p w14:paraId="3AF4E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经上记着（徒 9:31），在他归信后，“犹太、加利利、撒马利亚各处的教会皆得平安”；这当然暗示了以前他们曾因他的盲目狂热而受苦；然而他们全都被谈论为被他迫害的一个教会。</w:t>
      </w:r>
    </w:p>
    <w:p w14:paraId="18E5DF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Christians throughout the world are united together in such a way as to constitute them one Church.</w:t>
      </w:r>
    </w:p>
    <w:p w14:paraId="4FFD55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全世界所有的基督徒都以一种构成一个教会的方式结合在一起。</w:t>
      </w:r>
    </w:p>
    <w:p w14:paraId="30106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various designations given to the catholic visible Church.</w:t>
      </w:r>
    </w:p>
    <w:p w14:paraId="6514FD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这从赋予大公有形教会的各种称呼中可以明显看出。</w:t>
      </w:r>
    </w:p>
    <w:p w14:paraId="6061BA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body," in allusion to the natural body, consisting of various members, all so connected together as to form one body.</w:t>
      </w:r>
    </w:p>
    <w:p w14:paraId="67AD0D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它被称为“一个身体”，暗指自然身体，由各种肢体组成，所有肢体都连接在一起形成一个身体。</w:t>
      </w:r>
    </w:p>
    <w:p w14:paraId="3D599A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termed "the kingdom of God;" but a kingdom is one, though made up of many provinces and subordinate governments.</w:t>
      </w:r>
    </w:p>
    <w:p w14:paraId="4D559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它被称为“上帝的国”；但一个国是一个整体，尽管由许多省份和下属政府组成。</w:t>
      </w:r>
    </w:p>
    <w:p w14:paraId="34137E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designated "the house of God;" which implies that, though made up of many parts, it is but one spiritual family.</w:t>
      </w:r>
    </w:p>
    <w:p w14:paraId="350234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它被命名为“上帝的家”；这意味着虽然由许多部分组成，但它只是一个属灵的家庭。</w:t>
      </w:r>
    </w:p>
    <w:p w14:paraId="1357DA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impossible that the whole body of professing Christians can meet together in one place for the observance of the ordinances of religion, it is necessary that particular Churches or congregations should be formed for this purpose; but these particular Churches constitute several integral parts of the one catholic or universal visible Church.</w:t>
      </w:r>
    </w:p>
    <w:p w14:paraId="44CEB8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由于全体认信的基督徒不可能聚集在一个地方遵守宗教典章，因此有必要为了这个目的组建具体的教会或会众；但这些具体的教会构成了那唯一大公或普世有形教会的几个组成部分。</w:t>
      </w:r>
    </w:p>
    <w:p w14:paraId="3EBFE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visible Church comprehends hypocrites and formal professors, as well as those that are effectually called and regenerated.</w:t>
      </w:r>
    </w:p>
    <w:p w14:paraId="5637AD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这个有形的教会包含了伪君子和形式上的认信者，以及那些被有效呼召并重生的人。</w:t>
      </w:r>
    </w:p>
    <w:p w14:paraId="34C10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the Church is compared to a floor, in which there is not only wheat but also chaff (Matt. 3:12); to a field, where tares as well as good seed are sown (Matt. 13:24, 25); to a net, which gathers bad fish together with the good (ver. 47); to a great house, in which are vessels of every kind, some to honour and some to dishonour.—2 Tim. 2:20.</w:t>
      </w:r>
    </w:p>
    <w:p w14:paraId="51DF9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正因如此，教会比作场，其中不仅有麦子，还有糠秕（太 3:12）；比作田地，其中既播种了好的种子，也播种了稗子（太 13:24, 25）；比作网，聚拢了好的和坏的鱼（第 47 节）；比作大户人家，其中有各种各样的器皿，有作贵重的，有作卑贱的。——提后 2:20。</w:t>
      </w:r>
    </w:p>
    <w:p w14:paraId="5C390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 the state of the visible Church, as exhibited in Scripture, there can be no warrant to exact from persons positive marks of their regeneration, as indispensable to their admission to the fellowship of the Church, and to require from them an account of their religious experience for the purpose of forming some judgment about their spiritual state.</w:t>
      </w:r>
    </w:p>
    <w:p w14:paraId="337389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由于圣经中展示的有形教会处于这样的状态，因此没有任何根据要求人们提供重生的确凿标记作为加入教会团契的必不可少条件，也没有根据要求他们叙述其宗教经历，以便对其属灵状态做出某种判断。</w:t>
      </w:r>
    </w:p>
    <w:p w14:paraId="3459F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not authorised the office-bearers of the Church to make an entire separation between true believers and formal professors of religion.—Matt. 13:30.</w:t>
      </w:r>
    </w:p>
    <w:p w14:paraId="52795B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基督并未授权教会的职员在真信徒与形式上的宗教认信者之间进行完全的分离。——太 13:30。</w:t>
      </w:r>
    </w:p>
    <w:p w14:paraId="7C102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task to which they are altogether incompetent; for, as the servants of the husbandman could not, for a considerable time, distinguish the tares from the wheat, so the servants of Christ cannot infallibly distinguish hypocrites from sincere believers.</w:t>
      </w:r>
    </w:p>
    <w:p w14:paraId="36A778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这是一项他们完全无法胜任的任务；因为正如农夫的仆人在相当长的时间内无法区分稗子和麦子，基督的仆人也无法无误地将伪君子与真诚的信徒区分开来。</w:t>
      </w:r>
    </w:p>
    <w:p w14:paraId="2F9F63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 only judge of persons by their external deportment; and this cannot furnish evidence sufficient to enable them to pronounce an unerring judgment about their spiritual state before God.</w:t>
      </w:r>
    </w:p>
    <w:p w14:paraId="038667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他们只能通过人的外在行为来判断；而这并不能提供足够的证据，使他们能够对上帝面前的属灵状态做出无误的判断。</w:t>
      </w:r>
    </w:p>
    <w:p w14:paraId="4A31F6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admission to the fellowship and privileges of the visible Church, is a scriptural profession.</w:t>
      </w:r>
    </w:p>
    <w:p w14:paraId="2B00D9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加入有形教会的团契和享有特权的根据是符合圣经的认信（scriptural profession）。</w:t>
      </w:r>
    </w:p>
    <w:p w14:paraId="561F24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alone the office-bearers of the Church are capable of judging and to proceed upon a judgmental about their spiritual state as it is in the sight of God, would be to assume the prerogative of Him who alone a "searcheth the heart."</w:t>
      </w:r>
    </w:p>
    <w:p w14:paraId="52F95D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教会职员只能判断这一点，而若要对上帝眼中的属灵状态进行裁决，就是僭夺了唯有那位“察验人心”者的特权。</w:t>
      </w:r>
    </w:p>
    <w:p w14:paraId="6D12D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733E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professing Christians are members of the visible Church.</w:t>
      </w:r>
    </w:p>
    <w:p w14:paraId="58990A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7520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认信基督徒的子女是有形教会的成员。</w:t>
      </w:r>
    </w:p>
    <w:p w14:paraId="533626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denied by Antipaedobaptists; and many Independents, though they admit infants to baptism, hesitate about what account is to be made of them; whether they are to be considered as Church members, or only as put under the care of the Church in order to their preparation for that state.</w:t>
      </w:r>
    </w:p>
    <w:p w14:paraId="41379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这被反对婴儿洗礼者（Antipaedobaptists）所否认；许多独立派信徒虽然准许婴儿受洗，但对于该如何看待他们却犹豫不决；即他们应被视为教会成员，还是仅被置于教会的照顾之下以准备进入那种状态。</w:t>
      </w:r>
    </w:p>
    <w:p w14:paraId="42EEE1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considerable presumption in favour of the Church state of the infants of Church members, that, in civil society, the privilege of children is the same with that of their parents.</w:t>
      </w:r>
    </w:p>
    <w:p w14:paraId="02B10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“一个倾向于支持教会成员婴儿具有教会地位的重要预设是：在公民社会中，子女的特权与父母是相同的。</w:t>
      </w:r>
    </w:p>
    <w:p w14:paraId="59DB74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kingdoms of this world consist of infants as well as adults; and shall we think that infants are excluded from a place in the kingdom of Christ?</w:t>
      </w:r>
    </w:p>
    <w:p w14:paraId="63C3E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这个世界的王国由婴儿和成年人共同组成；难道我们会认为婴儿被排除在基督国度之外吗？</w:t>
      </w:r>
    </w:p>
    <w:p w14:paraId="31751F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British subjects are entitled to the same privileges as their parents, although, in the meantime, they be not capable of an understanding, or full enjoyment of them.</w:t>
      </w:r>
    </w:p>
    <w:p w14:paraId="35B75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英国臣民的子女享有与父母相同的特权，尽管在此期间他们可能没有能力理解或充分享有这些特权。</w:t>
      </w:r>
    </w:p>
    <w:p w14:paraId="30EE6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therefore, reasonable to suppose that the constitution of Christ's kingdom is every whit as favourable to the privilege of infants?</w:t>
      </w:r>
    </w:p>
    <w:p w14:paraId="294104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因此，假设基督国度的宪章对婴儿的特权也同样有利，难道不是合理的吗？</w:t>
      </w:r>
    </w:p>
    <w:p w14:paraId="7E043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however, left to supposition and analogy in this matter; their privilege may be clearly established from the Word of God.</w:t>
      </w:r>
    </w:p>
    <w:p w14:paraId="0B8E6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然而，在这个问题上，我们并非仅靠假设和类比；他们的特权可以从上帝的圣言（Word of God）中清楚地确立。</w:t>
      </w:r>
    </w:p>
    <w:p w14:paraId="3E4C6B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covenant with his Church extends to parents and their children.</w:t>
      </w:r>
    </w:p>
    <w:p w14:paraId="5030BC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上帝与祂教会所立的约延伸到了父母及其子女。</w:t>
      </w:r>
    </w:p>
    <w:p w14:paraId="2035B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Infants were members of the Church under the Old Testament, and there is no word of their exclusion under the New; nay, in the New Testament there are various testimonies that the privilege of Church membership still extends to infants."</w:t>
      </w:r>
    </w:p>
    <w:p w14:paraId="66002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在旧约下，婴儿是教会的成员，新约中也没有任何将他们排除在外的字眼；不仅如此，新约中有各种见证表明，教会成员的特权仍然延伸到婴儿身上。”</w:t>
      </w:r>
    </w:p>
    <w:p w14:paraId="6ADBF5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asserts it most expressly (Luke 18:16): "Jesus said, Suffer little children to come unto me, and forbid them not: for of such is the kingdom of God."</w:t>
      </w:r>
    </w:p>
    <w:p w14:paraId="74646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我们的主亲自极其明确地肯定了这一点（路 18:16）：“耶稣说：让小孩子到我这里来，不要禁止他们，因为在上帝国的，正是这样的人。”</w:t>
      </w:r>
    </w:p>
    <w:p w14:paraId="2287E6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"the kingdom of God," as some contend, be here meant the state of glory, we might strongly infer, that children, being heirs of glory, ought to be acknowledged as members of the visible Church.</w:t>
      </w:r>
    </w:p>
    <w:p w14:paraId="08233D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正如有些人所主张的，如果这里的“上帝的国”是指荣耀的状态，我们可以有力地推论出，孩子们既然是荣耀的继承人，就应当被承认是有形教会的成员。</w:t>
      </w:r>
    </w:p>
    <w:p w14:paraId="6CD280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more probable that, in this passage, by "the kingdom of God" is to be understood, the Church on earth; and our Lord assigns as the reason why children should be suffered to come to him, that he recognised them as members of his Church.</w:t>
      </w:r>
    </w:p>
    <w:p w14:paraId="27CDB8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但更有可能的是，在这段经文中，“上帝的国”应当理解为地上的教会；我们的主指出应当准许孩子到祂面前的原因，是祂承认他们是祂教会的成员。</w:t>
      </w:r>
    </w:p>
    <w:p w14:paraId="7DEE24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25F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ordinary possibility of salvation out of the visible Church.</w:t>
      </w:r>
    </w:p>
    <w:p w14:paraId="3D373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3AB0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在有形教会之外，通常没有得救的可能。</w:t>
      </w:r>
    </w:p>
    <w:p w14:paraId="756BD9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widely different from the doctrine of the Romish Church, which affirms that the Roman Catholic is the ONLY Church, and that there is no salvation out of that Church.</w:t>
      </w:r>
    </w:p>
    <w:p w14:paraId="3F5F58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这与罗马教会的教义大不相同，罗马教会声称罗马天主教是唯一的教会，在该教会之外没有救恩。</w:t>
      </w:r>
    </w:p>
    <w:p w14:paraId="2655C8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arrogant pretensions are frequently put forth by proud, uncharitable Prelatists, in the southern part of the island, who, assuming that their own society is "the Church," pronounce all who do not submit to the government of bishops to be schismatics, and hand them over to the uncovenanted mercies of God; or, in other words, exclude them from all hope of salvation.</w:t>
      </w:r>
    </w:p>
    <w:p w14:paraId="3B8113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傲慢自命也常由该岛南部傲慢、缺乏爱心的高级教职派（Prelatists）提出，他们假设自己的会社就是“教会”，宣布所有不服从主教治理的人为分裂分子，并将他们交给上帝那“契约之外的怜悯”（uncovenanted mercies of God）；换句话说，将他们排除在所有得救的希望之外。</w:t>
      </w:r>
    </w:p>
    <w:p w14:paraId="4F5E2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not so presumptuous as to confine the possibility of salvation within the limits of any particular Church, neither do we absolutely affirm that there is no possibility of salvation out of the universal visible Church.</w:t>
      </w:r>
    </w:p>
    <w:p w14:paraId="530A9D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但我们并不如此放肆地将得救的可能性限制在任何具体教会的范围内，我们也不绝对地肯定普世有形教会之外就完全没有得救的可能。</w:t>
      </w:r>
    </w:p>
    <w:p w14:paraId="3505F1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in terms remarkably guarded, only asserts, that "out of the visible Church there is no ordinary possibility of salvation."</w:t>
      </w:r>
    </w:p>
    <w:p w14:paraId="642CA0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我们的《信条》以非常严谨的措辞仅断言：“在有形教会之外，通常没有得救的可能。”</w:t>
      </w:r>
    </w:p>
    <w:p w14:paraId="3866D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then, a possibility of salvation without its pale; for a person may, by some means, such as by the perusal of the Scriptures, be brought to the knowledge of the truth, and have no opportunity of joining himself to the Church; but such cases are extraordinary: and, as God usually works by means, there is no ordinary possibility of salvation out of the visible Church, because those who are out of the Church are destitute of the ordinary means of salvation.</w:t>
      </w:r>
    </w:p>
    <w:p w14:paraId="19607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教会范围之外存在得救的可能性；因为一个人可能通过某种方式，如阅读圣经，被引向对真理的认识，却没有机会加入教会；但此类情况是超常的；由于上帝通常借着工具作工，在有形教会之外通常没有得救的可能，因为那些在教会之外的人缺乏通常的得救工具。</w:t>
      </w:r>
    </w:p>
    <w:p w14:paraId="0C57CA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BEA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This catholic Church hath been sometimes more, sometimes less, visible. And particular churches, which are members thereof, are more or less pure, according as the doctrine of the gospel is taught and embraced, ordinances administered, and public worship performed more or less purely in them.</w:t>
      </w:r>
    </w:p>
    <w:p w14:paraId="006D44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第四节。——这个大公教会曾有时显而易见，有时隐晦难辨。作为其成员的具体教会，其纯正程度视其福音教义的传授与接受、典章的施行以及公共敬拜的举行之纯正程度而定。</w:t>
      </w:r>
    </w:p>
    <w:p w14:paraId="072F96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89B9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purest churches under heaven are subject both to mixture and error: and some have so degenerated as to become apparently no churches of Christ. Nevertheless, there shall be always a Church on earth, to worship God according to his will.</w:t>
      </w:r>
    </w:p>
    <w:p w14:paraId="013632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第五节。——天下最纯正的教会也难免有掺杂和错误：有些教会甚至堕落到显然不再是基督教会的地步。然而，地上永远会有一个教会，按照上帝的旨意来敬拜祂。</w:t>
      </w:r>
    </w:p>
    <w:p w14:paraId="1AC000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FCA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25.4–25.5</w:t>
      </w:r>
    </w:p>
    <w:p w14:paraId="53317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25.4-25.5 的阐述</w:t>
      </w:r>
    </w:p>
    <w:p w14:paraId="764A3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2637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catholic Church has been sometimes more, sometimes less visible.</w:t>
      </w:r>
    </w:p>
    <w:p w14:paraId="36E52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B8A3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大公教会曾有时显而易见，有时隐晦难辨。</w:t>
      </w:r>
    </w:p>
    <w:p w14:paraId="4CBFFD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already been shown that the Church, as to its external state, is visible, and it will afterwards appear that the Church shall never perish.</w:t>
      </w:r>
    </w:p>
    <w:p w14:paraId="2CB913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前面已经说明，就其外部状态而言，教会是有形的，后面将会说明教会永远不会消亡。</w:t>
      </w:r>
    </w:p>
    <w:p w14:paraId="7AA07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visible Church always exists in some part of the world, it is not always equally flourishing and equally conspicuous.</w:t>
      </w:r>
    </w:p>
    <w:p w14:paraId="5D88F4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虽然有形的教会在世界的某些地方总是存在的，但它并不总是同样繁荣和同样显眼。</w:t>
      </w:r>
    </w:p>
    <w:p w14:paraId="52C6C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moon waxes and wanes, so the Church sometimes shines forth with splendour, and at other times is so obscured as to be scarcely discernible.</w:t>
      </w:r>
    </w:p>
    <w:p w14:paraId="48BBCE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正如月亮有盈亏，教会时而光辉灿烂，时而又如此晦暗以至于几乎无法辨认。</w:t>
      </w:r>
    </w:p>
    <w:p w14:paraId="43BC4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so reduced in numbers, and the few that remain faithful may be so scattered, or compelled to hide themselves, through the violence of persecution, that the most discerning Christian shall scarcely perceive the form of a visible Church.</w:t>
      </w:r>
    </w:p>
    <w:p w14:paraId="6EC81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它的人数可能会减少到如此地步，而少数保持忠信的人可能会因为猛烈的迫害而如此分散，或被迫隐藏起来，以至于最敏锐的基督徒也几乎察觉不到有形教会的形式。</w:t>
      </w:r>
    </w:p>
    <w:p w14:paraId="3D220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maintain in opposition to the doctrine of the Church of Rome, that the Church has been, is, and shall be, most gloriously visible to the whole world.</w:t>
      </w:r>
    </w:p>
    <w:p w14:paraId="4A25CF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我们坚持这一点是为了反对罗马教会的教义，即教会过去、现在和将来都对整个世界最辉煌地可见。</w:t>
      </w:r>
    </w:p>
    <w:p w14:paraId="5ACEF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is refuted by the history of the Church, both under the Old and the New Testament.</w:t>
      </w:r>
    </w:p>
    <w:p w14:paraId="3264B3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这一教义被旧约和新约下的教会历史所反驳。</w:t>
      </w:r>
    </w:p>
    <w:p w14:paraId="4842B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former dispensation, so general was the defection to idolatry, and so violent the rage of persecution, during the reign of Ahab, that Elijah supposed he was the only worshipper of the true God that survived.</w:t>
      </w:r>
    </w:p>
    <w:p w14:paraId="65E81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在以前的时代行政（dispensation）下，在亚哈统治期间，背离信仰归向偶像的情况如此普遍，迫害的狂怒如此剧烈，以至于以利亚以为自己是唯一幸存的真神敬拜者。</w:t>
      </w:r>
    </w:p>
    <w:p w14:paraId="546880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indeed reserved to himself seven thousand men who had not bowed the knee to the image of Baal—but they were "hidden ones;" and Elijah, having failed to discover them, came to this conclusion: "I, even I, only am left."—1 Kings 19:10.</w:t>
      </w:r>
    </w:p>
    <w:p w14:paraId="0C5882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上帝确实为自己保留了七千名未向巴力偶像屈膝的人——但他们是“隐藏的人”；以利亚未能发现他们，于是得出结论：“唯独剩下我一个人。”——王上 19:10。</w:t>
      </w:r>
    </w:p>
    <w:p w14:paraId="323D4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latter dispensation, we read of a period when two wings of a great eagle were given to the woman (that is, to the Church), that she might fly into the wilderness, to hide herself.—Rev. 12:14.</w:t>
      </w:r>
    </w:p>
    <w:p w14:paraId="46F07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在后来的时代行政下，我们读到一个时期，有大鹰的两个翅膀赐给妇人（即教会），叫她能飞到旷野隐藏自己。——启 12:14。</w:t>
      </w:r>
    </w:p>
    <w:p w14:paraId="5DB771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always liable to be oppressed by persecutions, or corrupted by errors; and both of these must obscure her brightness and glory.</w:t>
      </w:r>
    </w:p>
    <w:p w14:paraId="70071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教会总是容易受到迫害的压迫或错误的腐蚀；这两者都会遮蔽她的光彩和荣耀。</w:t>
      </w:r>
    </w:p>
    <w:p w14:paraId="379B9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254C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purest Churches under heaven are subject both to mixture and error.</w:t>
      </w:r>
    </w:p>
    <w:p w14:paraId="25F23C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204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天下最纯正的教会也难免有掺杂和错误。</w:t>
      </w:r>
    </w:p>
    <w:p w14:paraId="5B3FB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strenuously maintain that the Church cannot err; but as they are not agreed among themselves where this infallibility resides—whether in the Pope or in a general council, or in both united—we may regard this as affording indubitable evidence that the claim is preposterous and unfounded.</w:t>
      </w:r>
    </w:p>
    <w:p w14:paraId="3C4C67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竭力主张教会不会犯错；但由于他们内部在这一“无误性”归属于谁的问题上并不一致——是归于教皇，还是归于大公会议，或是归于两者的结合——我们可以认为这提供了不容置疑的证据，证明这种主张是荒唐且无根据的。</w:t>
      </w:r>
    </w:p>
    <w:p w14:paraId="7A6C63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individual or Church were really invested with a privilege so important and distinguished as infallibility, it would certainly have been clearly announced where it is lodged.</w:t>
      </w:r>
    </w:p>
    <w:p w14:paraId="260E83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如果任何个人或教会真的被赋予了“无误性”这样重要且杰出的特权，那么它被安置在何处肯定会被清楚地宣布。</w:t>
      </w:r>
    </w:p>
    <w:p w14:paraId="37E12C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only appeal to history for innumerable proofs that particular Churches have erred, and that no Church has erred so egregiously as the Church of Rome.</w:t>
      </w:r>
    </w:p>
    <w:p w14:paraId="252956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我们只需诉诸历史，就可以找到无数证据证明具体的教会曾犯错，而且没有任何教会像罗马教会那样错得如此离谱。</w:t>
      </w:r>
    </w:p>
    <w:p w14:paraId="0F6AF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once delivered to the saints" will be preserved by some society or other, greater or less, in all generations; but no particular Church is secured against error.</w:t>
      </w:r>
    </w:p>
    <w:p w14:paraId="141643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“从前一次交付圣徒的真道”将在世世代代由某个社群（无论大小）保存下来；但没有一个具体的教会被保证不会犯错。</w:t>
      </w:r>
    </w:p>
    <w:p w14:paraId="7446D6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287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Church shall always be preserved upon earth.</w:t>
      </w:r>
    </w:p>
    <w:p w14:paraId="1C5CD8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D988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地上永远会保留一个真正的教会。</w:t>
      </w:r>
    </w:p>
    <w:p w14:paraId="0A599F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has the Church been greatly reduced as to numbers, and particular Churches have become so corrupt that they might rather be considered as synagogues of Satan; but never has the Church of Christ been annihilated.</w:t>
      </w:r>
    </w:p>
    <w:p w14:paraId="47234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教会的人数经常被极大地削减，具体的教会也变得如此腐败，以至于它们可能更应该被视为撒旦的会堂；但基督的教会从未被湮灭。</w:t>
      </w:r>
    </w:p>
    <w:p w14:paraId="006172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Church has subsisted from its first erection in Paradise to the present hour, so it will continue throughout all subsequent ages, till the second coming of Christ.</w:t>
      </w:r>
    </w:p>
    <w:p w14:paraId="73E4E9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正如教会从最初在乐园建立起一直存在到此时此刻，它也将在随后的所有时代中持续下去，直到基督第二次降临。</w:t>
      </w:r>
    </w:p>
    <w:p w14:paraId="6995B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kingdoms may be overturned, and the mightiest empires laid in ruins; but neither power nor policy can ever accomplish the utter destruction of the Church.</w:t>
      </w:r>
    </w:p>
    <w:p w14:paraId="4F19C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世上的国度可能被推翻，最强大的帝国可能化为废墟；但无论权力还是策略都永远无法实现教会的彻底毁灭。</w:t>
      </w:r>
    </w:p>
    <w:p w14:paraId="6D2529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no security for the permanent continuance of the Church in any particular country where it has been once planted; but we have the most solid ground for assurance that, in one place or another, Christ shall have a seed to serve him and to perpetuate his name as long as sun and moon endure.</w:t>
      </w:r>
    </w:p>
    <w:p w14:paraId="7FE70C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确实，没有证据能保证教会在一度扎根的任何特定国家能够永久持续；但我们有最坚实的基础可以确信，在某些地方，只要日月还在，基督就必有一批后裔事奉祂，并使祂的名流传。</w:t>
      </w:r>
    </w:p>
    <w:p w14:paraId="3218A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Church has, for the most part, been subjected to persecution from the powers of this world; but, though like a bush burning, she has not been consumed.</w:t>
      </w:r>
    </w:p>
    <w:p w14:paraId="723458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到目前为止，教会在很大程度上一直受到世上权力的迫害；但是，她虽然像焚烧的荆棘，却未被烧毁。</w:t>
      </w:r>
    </w:p>
    <w:p w14:paraId="0C01D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and stratagem may be combined to effect her ruin, but in vain; she is "built upon a rock, and the gates of hell shall not prevail against her."</w:t>
      </w:r>
    </w:p>
    <w:p w14:paraId="12488C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权力和计谋可能结合起来试图毁灭她，但都是徒劳的；她是“建造在磐石上，阴间的门不能胜过她”。</w:t>
      </w:r>
    </w:p>
    <w:p w14:paraId="1CF177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FB2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VI.—There is no other head of the Church but the Lord Jesus Christ: nor can the Pope of Rome in any sense be head thereof; but is that Antichrist, that man of sin and son of perdition, that exalteth himself in the Church against Christ, and all that is called God.</w:t>
      </w:r>
    </w:p>
    <w:p w14:paraId="4F2FE9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第六节。——教会除了主耶稣基督以外，没有别的元首。罗马教皇在任何意义上都不是教会的元首，而是那敌基督（Antichrist）、那大罪人（man of sin）和沉沦之子（son of perdition），他在教会中高抬自己，抵挡基督和一切被称为神的事。</w:t>
      </w:r>
    </w:p>
    <w:p w14:paraId="1B1337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716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25.6</w:t>
      </w:r>
    </w:p>
    <w:p w14:paraId="21B3C5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25.6 的阐述</w:t>
      </w:r>
    </w:p>
    <w:p w14:paraId="148303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FF274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Christ is the alone head of the Church must be maintained, not only in opposition to Papists, who affirm that the Pope of Rome, as the successor of Peter and the vicegerent of Christ, is the head of the universal Church; but also in opposition to Erastians, who make the supreme magistrate the head of the Church within his own dominions.</w:t>
      </w:r>
    </w:p>
    <w:p w14:paraId="2FB3ED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坚持主耶稣基督是教会唯一的元首，这不仅是为了反对天主教徒（Papists）——他们肯定罗马教皇作为彼得的继承人和基督的代表（vicegerent）是普世教会的元首；也是为了反对埃拉斯图派（Erastians）——他们使最高长官（magistrate）成为其领土内教会的元首。</w:t>
      </w:r>
    </w:p>
    <w:p w14:paraId="59C3A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universal headship or dominion belongs to Christ.</w:t>
      </w:r>
    </w:p>
    <w:p w14:paraId="3D92FF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普世的元首地位或统治权属于基督。</w:t>
      </w:r>
    </w:p>
    <w:p w14:paraId="184DBF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he has a natural and essential right to rule and dispose of all creatures at his pleasure, and for the manifestation of his own glory.</w:t>
      </w:r>
    </w:p>
    <w:p w14:paraId="467A66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作为上帝，祂拥有天赋且本质的权利，可以按照祂的喜悦并为了彰显祂自己的荣耀，来统治和处置所有的受造物。</w:t>
      </w:r>
    </w:p>
    <w:p w14:paraId="5F8E0E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Mediator, he has a universal headship by donation from the Father.</w:t>
      </w:r>
    </w:p>
    <w:p w14:paraId="0AA5D4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作为中保，祂通过父的赐予拥有普世的元首地位。</w:t>
      </w:r>
    </w:p>
    <w:p w14:paraId="1E8B54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(Eph. 1:22), the Father "gave him to be the head over all things to the Church;" where, it is to be observed, the apostle is not treating of Christ's headship over the Church, but of his universal headship as Mediator.</w:t>
      </w:r>
    </w:p>
    <w:p w14:paraId="416471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经上说（弗 1:22），父“使祂为教会作万有之首”；在此应当注意到，使徒讨论的不是基督对教会的元首地位，而是祂作为中保的普世元首地位。</w:t>
      </w:r>
    </w:p>
    <w:p w14:paraId="4574EE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constituted head "over all things;" but this power is delegated to him that he may overrule all things for the good of the Church; and therefore he is said to be head "over all things to the Church," or for her benefit.…</w:t>
      </w:r>
    </w:p>
    <w:p w14:paraId="785E08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祂被设立为“万有之首”；但这项权力被委托给祂，是为了让祂能为了教会的好处而支配万事；因此祂被称为“为了教会作万有之首”，或为了她的益处。……</w:t>
      </w:r>
    </w:p>
    <w:p w14:paraId="3F6A6A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has a peculiar headship over the Church, which is his body.</w:t>
      </w:r>
    </w:p>
    <w:p w14:paraId="4D2ADC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但基督对作为祂身体的教会有着特殊的元首地位。</w:t>
      </w:r>
    </w:p>
    <w:p w14:paraId="6C71C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expressly asserted (Col. 1:18): "He is the head of the body, the Church."</w:t>
      </w:r>
    </w:p>
    <w:p w14:paraId="4B229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这被明确肯定（西 1:18）：“祂也是教会全体之首。”</w:t>
      </w:r>
    </w:p>
    <w:p w14:paraId="42AA64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compared to the head of the natural body; and in Eph. 5:23, he is declared to be the head of the Church, as the husband is the head of the wife.</w:t>
      </w:r>
    </w:p>
    <w:p w14:paraId="1EDD56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在这里，祂被比作自然身体的头；而在弗 5:23 中，祂被宣布为教会的头，正如丈夫是妻子的头。</w:t>
      </w:r>
    </w:p>
    <w:p w14:paraId="034E3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visible Church Christ is a head of government and direction.</w:t>
      </w:r>
    </w:p>
    <w:p w14:paraId="569E70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对于有形的教会，基督是治理和引导之首。</w:t>
      </w:r>
    </w:p>
    <w:p w14:paraId="584D4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"Ruler in Israel," and "the government shall be upon his shoulder."—Isa. 9:6.</w:t>
      </w:r>
    </w:p>
    <w:p w14:paraId="751C5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祂是“以色列的统治者”，并且“政权必担在祂的肩头上”。——赛 9:6。</w:t>
      </w:r>
    </w:p>
    <w:p w14:paraId="6D515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have I set my King," says Jehovah, "upon my holy hill of Zion."—Ps. 2:6.</w:t>
      </w:r>
    </w:p>
    <w:p w14:paraId="5F8A53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耶和华说：“我已经立我的君在锡安我的圣山上了。”——诗 2:6。</w:t>
      </w:r>
    </w:p>
    <w:p w14:paraId="18F32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belongs to enact laws for his Church—to institute the ordinances of worship, and the form of government to be observed by her—to appoint her office-bearers, and to prescribe the manner of their admission into office.</w:t>
      </w:r>
    </w:p>
    <w:p w14:paraId="433F1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为教会制定法律属于祂——设立敬拜的典章和教会应遵守的治理形式——任命她的职员，并规定他们入职的方式。</w:t>
      </w:r>
    </w:p>
    <w:p w14:paraId="58A958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Church invisible Christ is not only a head of government and direction, but also of vital influence.</w:t>
      </w:r>
    </w:p>
    <w:p w14:paraId="2DD092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对于无形的教会，基督不仅是治理和引导之首，也是生命影响之源。</w:t>
      </w:r>
    </w:p>
    <w:p w14:paraId="0E5121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called "the head, from which all the body, by joints and bands, having nourishment ministered, and knit together, increaseth with the increase of God."— Col. 2:19.</w:t>
      </w:r>
    </w:p>
    <w:p w14:paraId="44F9F4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因此，祂被称为“元首，全身既然靠着祂，借着关节筋络，得蒙照料（nourishment ministered）联合起来，就因上帝而大得长进”。——西 2:19。</w:t>
      </w:r>
    </w:p>
    <w:p w14:paraId="5FAED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sole and exclusive head of the Church, whether considered as visible or as invisible.</w:t>
      </w:r>
    </w:p>
    <w:p w14:paraId="130DE1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无论将其视为有形的还是无形的，基督都是教会唯一的、排他的元首。</w:t>
      </w:r>
    </w:p>
    <w:p w14:paraId="40E725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authority alone is to be acknowledged by the Church, as her supreme Lawgiver.</w:t>
      </w:r>
    </w:p>
    <w:p w14:paraId="5581F4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只有祂的权威应当被教会承认，作为她至高的立法者。</w:t>
      </w:r>
    </w:p>
    <w:p w14:paraId="3489B7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language must ever be: "The Holy One of Israel is our king."</w:t>
      </w:r>
    </w:p>
    <w:p w14:paraId="4286D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她的语言必须永远是：“以色列的圣者是我们的王。”</w:t>
      </w:r>
    </w:p>
    <w:p w14:paraId="478E27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men distinguish as they will, but as a body with more heads than one would be a monster in nature, so the Scripture clearly shows that the body of Christ, which is the Church, is no such monster.</w:t>
      </w:r>
    </w:p>
    <w:p w14:paraId="673FC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任由人们如何区分，但正如一个拥有多个头的身体在自然界中会是怪物一样，圣经清楚地表明，基督的身体——即教会——并不是这样的怪物。</w:t>
      </w:r>
    </w:p>
    <w:p w14:paraId="67851E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"one body," so there is only "one Lord."</w:t>
      </w:r>
    </w:p>
    <w:p w14:paraId="37203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既然有“一个身体”，就只有“一位主”。</w:t>
      </w:r>
    </w:p>
    <w:p w14:paraId="2930C2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not delegated his authority either to popes or princes; and though he is now in heaven as to his bodily presence, yet he needs no depute to act for him in the Church below.</w:t>
      </w:r>
    </w:p>
    <w:p w14:paraId="6C157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基督既没有将祂的权威委托给教皇，也没有委托给君王；虽然就其肉身存在而言祂现在在天上，但祂在下面的教会中不需要任何副手代表祂行事。</w:t>
      </w:r>
    </w:p>
    <w:p w14:paraId="022D2F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ascended up on high, he gave this precious promise to his disciples: "Lo, I am with you alway, even unto the end of the world:" and "where two or three are gathered together in his name, there he is in the midst of them."—Matt. 28:20; 18:20.</w:t>
      </w:r>
    </w:p>
    <w:p w14:paraId="50889B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在祂升到高处之前，祂给了门徒这个宝贵的应许：“看哪，我常与你们同在，直到世界的末了”；并且“无论在哪里，有两三个人奉祂的名聚会，祂就在他们中间”。——太 28:20; 18:20。</w:t>
      </w:r>
    </w:p>
    <w:p w14:paraId="4F999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Daring encroachments have been often made upon this royal prerogative of Christ, both by ecclesiastical and civil powers.</w:t>
      </w:r>
    </w:p>
    <w:p w14:paraId="437837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教会和世俗权力都经常对基督的这项王权特权（royal prerogative）进行大胆的侵占。</w:t>
      </w:r>
    </w:p>
    <w:p w14:paraId="400DB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has the Man of Sin and Son of Perdition blasphemously arrogated universal headship and lordly dominion; and when the Reformation took place in England, the headship over the Church was only transferred from the Roman Pontiff to the British Sovereign.</w:t>
      </w:r>
    </w:p>
    <w:p w14:paraId="529B2E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大罪人和沉沦之子长期以来亵渎地僭称普世的元首地位和主宰主权；当英国发生宗教改革时，对教会的元首地位仅仅是从罗马教皇转移到了英国君主身上。</w:t>
      </w:r>
    </w:p>
    <w:p w14:paraId="31FB6D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VIII. was recognised as "supreme head of the Church of England;" and it was enacted, "that the king, his heirs, &amp;c., shall be taken, accepted, and reputed, the only supreme head on earth of the Church of England, called Anglicana Ecclesia; and shall have and enjoy, annexed and united to the imperial crown of this realm, as well the title and style thereof as all honours, dignities, immunities, profits, and commodities to the said dignity of supreme head of the said Church belonging and appertaining."</w:t>
      </w:r>
    </w:p>
    <w:p w14:paraId="1309C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亨利八世被确认为“英格兰教会的最高元首”；并且法律规定，“国王及其继承人等，应被视为、接受并公认为英格兰教会（称为 Anglicana Ecclesia）在世上的唯一最高元首；并应拥有和享有与本领土皇冠相连且统一的这一头衔和风格，以及属于和附属于上述教会最高元首职分的所有荣誉、尊严、豁免权、利润和利益。”</w:t>
      </w:r>
    </w:p>
    <w:p w14:paraId="111F3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enacted, that his majesty hath full authority to exercise "ecclesiastical jurisdiction;" and "that the archbishops and bishops, have no manner of jurisdiction ecclesiastical, but by, under, and from the royal majesty." [ † ]</w:t>
      </w:r>
    </w:p>
    <w:p w14:paraId="268C8C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法律还规定，国王陛下拥有行使“教会管辖权”的全权；且“大主教和主教们除了通过国王陛下、在国王陛下之下并来自国王陛下以外，没有任何形式的教会管辖权”。[ † ]</w:t>
      </w:r>
    </w:p>
    <w:p w14:paraId="0E5ECA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commencement of Queen Elizabeth's reign, the metaphorical term head was changed into supreme governor; but both terms signify the same thing.</w:t>
      </w:r>
    </w:p>
    <w:p w14:paraId="380D4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在伊丽莎白女王统治初期，比喻性的词语“元首”（head）改为了“最高治理者”（supreme governor）；但这两个术语表达的是同一件事。</w:t>
      </w:r>
    </w:p>
    <w:p w14:paraId="3CF54F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the power or authority which had been possessed by her royal predecessors was relinquished; for, at the same time, it was enacted, that "all jurisdictions—spiritual and ecclesiastical—should for ever be united and annexed to the imperial crown."</w:t>
      </w:r>
    </w:p>
    <w:p w14:paraId="608199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她的皇家前任所拥有的任何权力和权威都没有被放弃；因为与此同时法律规定，“所有的管辖权——属灵的和教会的——都应永远统一并附属于皇冠。”</w:t>
      </w:r>
    </w:p>
    <w:p w14:paraId="61C40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sacrilegious usurpation of spiritual authority, and impious invasion of Christ's sovereignty, is sanctioned by the Church of England, in her 37th Article.</w:t>
      </w:r>
    </w:p>
    <w:p w14:paraId="35D18EE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这种对属灵权威的亵渎性篡夺以及对基督主权的不虔诚侵犯，得到了英格兰教会在其《三十九条信纲》第 37 条中的认可。</w:t>
      </w:r>
    </w:p>
    <w:p w14:paraId="7B07A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thus: "The queen's majesty hath the chief power in this realm of England, and other her dominions; under whom the chief government of all estates ofthis realm, whether they be ecclesiastical or civil, IN ALL CAUSES doth appertain."</w:t>
      </w:r>
    </w:p>
    <w:p w14:paraId="660FE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其内容如下：“女王陛下在英格兰王国及其他属地拥有最高权力；本王国所有阶层，无论是教会还是世俗，在一切事务上（IN ALL CAUSES）的最高治理权均归属于她。”</w:t>
      </w:r>
    </w:p>
    <w:p w14:paraId="75CB68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Churchmen, indeed, seem to be ashamed of recognising the sovereign as head or supreme governor of the Church, and have attempted to palliate or explain away the real import of the title.</w:t>
      </w:r>
    </w:p>
    <w:p w14:paraId="54C4B3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确实，一些教会人士似乎对承认君主为教会的元首或最高治理者感到羞愧，并试图掩饰或解释掉这一头衔的真实含义。</w:t>
      </w:r>
    </w:p>
    <w:p w14:paraId="1BA4FB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attempt is vain; of the spiritual jurisdiction which the title involves, and of the Erastian bondage under which the Church of England is held, numerous proofs can be easily adduced.</w:t>
      </w:r>
    </w:p>
    <w:p w14:paraId="4C9F74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但这种尝试是徒劳的；关于这一头衔所涉及的属灵管辖权，以及英格兰教会所处的埃拉斯图派束缚（Erastian bondage），可以很容易地举出无数证据。</w:t>
      </w:r>
    </w:p>
    <w:p w14:paraId="389914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not, for example, that the appointment of all her bishops belongs to the sovereign—that her clergy cannot meet in convocation without the permission of her majesty; and that the convocation has actually been suspended, or virtually abolished, for upwards of a century?</w:t>
      </w:r>
    </w:p>
    <w:p w14:paraId="2CF211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例如，谁不知道她所有主教的任命都属于君主——她的教职人员如果没有女王陛下的许可就不能在教区会议（convocation）中聚会；而且教区会议实际上已经被暂停或实质上废除了一个多世纪？</w:t>
      </w:r>
    </w:p>
    <w:p w14:paraId="223BE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Church so completely fettered is utterly powerless for the suppression of heresy and for the exercise of discipline recent events have too clearly demonstrated.</w:t>
      </w:r>
    </w:p>
    <w:p w14:paraId="7C703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最近发生的事件已经太清楚地证明了，一个受到如此完全束缚的教会，在镇压异端和执行纪律方面是完全无能为力的。</w:t>
      </w:r>
    </w:p>
    <w:p w14:paraId="5DF1CA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Scotland, at the era of the Reformation, nobly asserted, and practically vindicated, the sole headship of Christ.</w:t>
      </w:r>
    </w:p>
    <w:p w14:paraId="465586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苏格兰教会在宗教改革时代，英勇地申明并以行动维护了基督唯一的元首地位。</w:t>
      </w:r>
    </w:p>
    <w:p w14:paraId="530619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especially the grand and leading principle of the Second Reformation; and it was in the way of contending for the royal prerogatives of Christ, as her alone king and head, and resisting the Erastian encroachments of aspiring princes upon her spiritual liberties, that many of her sons suffered bonds and exile, and shed their blood in fields and on scaffolds.</w:t>
      </w:r>
    </w:p>
    <w:p w14:paraId="475C4A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这尤其是第二次改革（Second Reformation）宏大且核心的原则；正是在为基督作为她唯一的君王和元首的王权特权而争战，并抵抗野心勃勃的王子们对她属灵自由的埃拉斯图式侵占的过程中，她的许多儿子遭受了囚禁和流放，并在田野和断头台上流下了鲜血。</w:t>
      </w:r>
    </w:p>
    <w:p w14:paraId="6F9831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sole headship of Christ is explicitly asserted in our Confession of Faith, yet it is deeply to be regretted that this vital principle was not more effectively guarded in the Revolution Settlement.</w:t>
      </w:r>
    </w:p>
    <w:p w14:paraId="04FBC3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尽管基督唯一的元首地位在我们的《信仰告白》中被明确肯定，但令人深感遗憾的是，在光荣革命解决方案（Revolution Settlement）中，这一生命攸关的原则并未得到更有效的保护。</w:t>
      </w:r>
    </w:p>
    <w:p w14:paraId="1F0CA2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1592, upon which the Church was erected at this time, contained no acknowledgement of the headship of Christ; and it was not formally asserted by any act of the General Assembly.</w:t>
      </w:r>
    </w:p>
    <w:p w14:paraId="5CC825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此时建立教会所依据的 1592 年法令并不包含对基督元首地位的承认；而大会（General Assembly）也没有通过任何法令正式肯定这一点。</w:t>
      </w:r>
    </w:p>
    <w:p w14:paraId="2535F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regal supremacy was neither directly claimed by the Crown nor conceded by the Church, yet it was not long till it was virtually exercised.</w:t>
      </w:r>
    </w:p>
    <w:p w14:paraId="52CFA4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尽管王权至高权（regal supremacy）既没有由王室直接要求，也没有由教会让步，但不久之后它就实际上被行使了。</w:t>
      </w:r>
    </w:p>
    <w:p w14:paraId="34E8E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meetings of the General Assembly were repeatedly dissolved and prorogued by the sovereign; and, in 1703, when the Assembly had prepared the draft of an act for the purpose of asserting the supremacy of Christ, the intrinsic power of the Church, and the divine right of the Presbyterian government, it was abruptly dissolved by her majesty's commissioner, without any recorded protest.</w:t>
      </w:r>
    </w:p>
    <w:p w14:paraId="09927D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大会的会议多次被君主解散和延期；在 1703 年，当大会准备了一份旨在申明基督的至高主权、教会的固有权力和长老制政府的神圣权利的法令草案时，它被女王陛下的专员突然解散，且没有任何记录在案的抗议。</w:t>
      </w:r>
    </w:p>
    <w:p w14:paraId="35F5D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ecclesiastical independence was still more invaded, and spiritual interests more effectively subjected to secular dominion, by the restoration of the power of lay-patrons, after it had been repeatedly abolished.</w:t>
      </w:r>
    </w:p>
    <w:p w14:paraId="16BD9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“但是，在平信徒赞助人权（power of lay-patrons）被反复废除后又重新恢复，使得教会的独立性受到更严重的侵犯，属灵利益更有效地屈服于世俗的统治。</w:t>
      </w:r>
    </w:p>
    <w:p w14:paraId="4AD3D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patronage, when it is of any real effect in the settlement of the vacant churches, flows from the same spring with the ecclesiastical supremacy, and can neither be vindicated nor condemned, but on the same principles with it; and is indeed, when exercised by the Crown, a branch of it."</w:t>
      </w:r>
    </w:p>
    <w:p w14:paraId="3FE38E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赞助权（power of patronage）在安置空缺教会中产生任何实际效果时，都源于与教会至高主权相同的源头，并且既不能被维护也不能被谴责，除非依据与它相同的原则；当由王室行使时，它确实是其一个分支。”</w:t>
      </w:r>
    </w:p>
    <w:p w14:paraId="6E2095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referring particularly to those recent struggles of the Church to vindicate her spiritual independence, which have issued in the disruption of the Scottish Establishment, there is nothing, it may be remarked, more clearly evinced by these events, than the determined resolution of the State to retain and exercise an Erastian power over the Church.</w:t>
      </w:r>
    </w:p>
    <w:p w14:paraId="007871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不特别提及教会为了维护其属灵独立性而进行的那些近期斗争（这些斗争导致了苏格兰国教的分裂），可以指出的是，这些事件比任何事都更清楚地表明了国家保留并对教会行使埃拉斯图式权力的坚定决心。</w:t>
      </w:r>
    </w:p>
    <w:p w14:paraId="105D7E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people of Scotland have given the most unequivocal proofs of their continued and firm attachment to the sole supremacy of Christ as "king in Zion"—a truth in defence of which their ancestors "loved not their lives unto the death."</w:t>
      </w:r>
    </w:p>
    <w:p w14:paraId="2AD34E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但苏格兰的基督徒子民已经给出了最不容置疑的证据，证明他们持续且坚定地拥护基督作为“锡安之君”的唯一至高主权——为了捍卫这一真理，他们的祖先“不爱惜自己的生命，以至于死”。</w:t>
      </w:r>
    </w:p>
    <w:p w14:paraId="0F8411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contend or suffer in a nobler cause.</w:t>
      </w:r>
    </w:p>
    <w:p w14:paraId="1193CA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他们不可能在比这更高贵的理想中奋斗或受苦了。</w:t>
      </w:r>
    </w:p>
    <w:p w14:paraId="30B2DB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assume a headship over the Church of Christ, are guilty of an impious usurpation of his prerogatives; and his faithful subjects are bound to display their loyalty to him, by asserting his sole right to reign and rule in his own Church, and by giving no countenance to a claim so degrading to the Church, and so dishonouring to her alone king and head.</w:t>
      </w:r>
    </w:p>
    <w:p w14:paraId="6A2E8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僭称对基督教会具有元首地位的人，犯下了对祂特权的亵渎性篡夺；祂忠诚的子民有义务通过申明祂在自己教会中治理和统治的唯一权利，并通过不赞同这种对教会如此贬低、对其唯一的君王和元首如此羞辱的主张，来表现对祂的忠诚。</w:t>
      </w:r>
    </w:p>
    <w:p w14:paraId="349847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F15F51">
      <w:pPr>
        <w:pStyle w:val="2"/>
        <w:bidi w:val="0"/>
        <w:jc w:val="center"/>
        <w:rPr>
          <w:rFonts w:hint="eastAsia"/>
        </w:rPr>
      </w:pPr>
      <w:r>
        <w:rPr>
          <w:rFonts w:hint="eastAsia"/>
        </w:rPr>
        <w:t>Chapter XXVI. Of Communion of Saints</w:t>
      </w:r>
    </w:p>
    <w:p w14:paraId="3B361700">
      <w:pPr>
        <w:pStyle w:val="2"/>
        <w:bidi w:val="0"/>
        <w:jc w:val="center"/>
        <w:rPr>
          <w:rFonts w:hint="eastAsia"/>
        </w:rPr>
      </w:pPr>
      <w:r>
        <w:rPr>
          <w:rFonts w:hint="eastAsia"/>
        </w:rPr>
        <w:t>第二十六章 论圣徒的相通</w:t>
      </w:r>
    </w:p>
    <w:p w14:paraId="73AFB9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DCF8C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All saints that are united to Jesus Christ their head, by his Spirit and by faith, have fellowship with him in his graces, sufferings, death, resurrection, and glory: and, being united to one another in love, they have communion in each other's gifts and graces, and are obliged to the performance of such duties, public and private, as to conduce to their mutual good, both in the inward and outward man.</w:t>
      </w:r>
    </w:p>
    <w:p w14:paraId="2AC23D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所有借着圣灵和信心与元首耶稣基督联合的圣徒，都在祂的恩典、受苦、死亡、复活和荣耀中与祂一同有份：并且，他们在爱中彼此联合，在彼此的恩赐和恩典上相通，并有义务履行公共和私下的职责，以促进彼此在内在与外在人（inward and outward man）方面的共同利益。</w:t>
      </w:r>
    </w:p>
    <w:p w14:paraId="4ED953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F1AE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Saints by profession are bound to maintain an holy fellowship and communion in the worship of God, and in performing such other spiritual services as tend to their mutual edification; as also in relieving each other in outward things, according to their several abilities and necessities. Which communion, as God offereth opportunity, is to be extended unto all those who, in every place, call upon the name of the Lord Jesus.</w:t>
      </w:r>
    </w:p>
    <w:p w14:paraId="47BEC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第二节。——名义上的圣徒（Saints by profession）有义务在敬拜上帝的事上，以及在履行其他有助于彼此造就的属灵服事上，保持神圣的契约与交通；同时也应根据各自的能力和需要，在物质事物上彼此周济。这种交通，当上帝提供机会时，应延伸到各处求告主耶稣之名的人。</w:t>
      </w:r>
    </w:p>
    <w:p w14:paraId="543148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03A6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26.1–26.2</w:t>
      </w:r>
    </w:p>
    <w:p w14:paraId="07194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26.1-26.2 的阐述</w:t>
      </w:r>
    </w:p>
    <w:p w14:paraId="59DB6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5D51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is founded in union.</w:t>
      </w:r>
    </w:p>
    <w:p w14:paraId="75C254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相通（Communion）建立在联合（union）之上。</w:t>
      </w:r>
    </w:p>
    <w:p w14:paraId="31E4A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sections embrace—First, The union of the saints to Jesus Christ, and their communion with him; Secondly, The union and communion of real saints with one another; Thirdly, The union of saints by profession, and the communion which they are bound to maintain.</w:t>
      </w:r>
    </w:p>
    <w:p w14:paraId="7CEE01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上述章节包含——第一，圣徒与耶稣基督的联合，以及他们与祂的相通；第二，真正圣徒之间的联合与相通；第三，名义上的圣徒的联合，以及他们有义务保持的相通。</w:t>
      </w:r>
    </w:p>
    <w:p w14:paraId="26B70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2D382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saints are united to Jesus Christ.</w:t>
      </w:r>
    </w:p>
    <w:p w14:paraId="74E06C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B861C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所有的圣徒都与耶稣基督联合。</w:t>
      </w:r>
    </w:p>
    <w:p w14:paraId="391459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an essential union, such as subsists between the sacred persons of the Godhead; nor a personal union, such as exists between the divine and human natures in the person of Christ; nor merely a political union, like that between a king and his subjects; nor a mere moral union, like that between two friends.</w:t>
      </w:r>
    </w:p>
    <w:p w14:paraId="0C835B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这不是一种本质的联合（essential union），如神性（Godhead）的神圣位格之间所存在的那种；也不是一种位格的联合（personal union），如基督位格中神人二性之间所存在的那种；也不仅仅是一种政治上的联合，如君王与臣民之间的那种；也不仅仅是一种道德上的联合，如两位朋友之间的那种。</w:t>
      </w:r>
    </w:p>
    <w:p w14:paraId="1B0B0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Christ and believers there is a legal union, like that betwixt a surety and the person for whom he engages.</w:t>
      </w:r>
    </w:p>
    <w:p w14:paraId="07D9D9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在基督与信徒之间存在着一种法律上的联合（legal union），类似于保证人与他所担保的人之间的关系。</w:t>
      </w:r>
    </w:p>
    <w:p w14:paraId="72285B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was formed from all eternity, when Christ was appointed their federal head.</w:t>
      </w:r>
    </w:p>
    <w:p w14:paraId="0A58C6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这种联合形成于永恒之中，当时基督被任命为他们的联邦元首（federal head）。</w:t>
      </w:r>
    </w:p>
    <w:p w14:paraId="179B78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there is a spiritual union formed between them in time, of which our Confession here treats.</w:t>
      </w:r>
    </w:p>
    <w:p w14:paraId="3CE050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但除此之外，在时间中他们之间还形成了一种属灵的联合，这就是我们的《信条》在此所论述的。</w:t>
      </w:r>
    </w:p>
    <w:p w14:paraId="387CFE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profound mystery, and, for this reason, is usually denominated a mystical union.</w:t>
      </w:r>
    </w:p>
    <w:p w14:paraId="7E9F2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这是一个深奥的奥秘，因此通常被称为奥秘的联合（mystical union）。</w:t>
      </w:r>
    </w:p>
    <w:p w14:paraId="6B66D6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deeply mysterious, its reality cannot be questioned.</w:t>
      </w:r>
    </w:p>
    <w:p w14:paraId="7F42FD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但是，虽然深奥神秘，它的真实性是不容置疑的。</w:t>
      </w:r>
    </w:p>
    <w:p w14:paraId="6CCF32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expressed in Scripture by believers being in Christ: "There is now, therefore, no condemnation to them which are in Christ Jesus."—Rom. 8:1.</w:t>
      </w:r>
    </w:p>
    <w:p w14:paraId="6EBEE3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有时圣经用信徒在基督里来表达：“如今，那些在基督耶稣里的就不定罪了。”——罗 8:1。</w:t>
      </w:r>
    </w:p>
    <w:p w14:paraId="687BE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Christ is said to be in believers: "know ye not your ownselves, how that Jesus Christ is in you, except ye be reprobates."—2 Cor. 13:5.</w:t>
      </w:r>
    </w:p>
    <w:p w14:paraId="76411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另有些时候，基督被说成是在信徒里面：“你们总要省察有信心没有……岂不知你们若不是可弃绝的，就有耶稣基督在你们心里吗？”——林后 13:5。</w:t>
      </w:r>
    </w:p>
    <w:p w14:paraId="657B4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both modes of expression are joined together: "Abide in me, and I in you."—John 15:4.</w:t>
      </w:r>
    </w:p>
    <w:p w14:paraId="21685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有时这两种表达方式结合在一起：“你们要常在我里面，我也常在你们里面。”——约 15:4。</w:t>
      </w:r>
    </w:p>
    <w:p w14:paraId="3CE759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is exhibited and illustrated in Scripture by various similitudes.</w:t>
      </w:r>
    </w:p>
    <w:p w14:paraId="6C7C28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这种联合在圣经中通过各种比喻来展示和说明。</w:t>
      </w:r>
    </w:p>
    <w:p w14:paraId="05BBE6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the union between a tree and its branches (John 15:5)— to the union between the building and the foundation by which it is supported (1 Pet. 2:4, 6)—to the union between husband and wife (Eph. 5:31, 32)—and to the union between the head and the members of the body.—Eph. 4:15, 16.</w:t>
      </w:r>
    </w:p>
    <w:p w14:paraId="622F7F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它被比作树与枝条之间的联合（约 15:5）——建筑与支撑它的根基之间的联合（彼前 2:4, 6）——丈夫与妻子之间的联合（弗 5:31, 32）——以及头与身体肢体之间的联合。——弗 4:15, 16。</w:t>
      </w:r>
    </w:p>
    <w:p w14:paraId="509CF7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similitudes, though they come far short of the union which they represent, yet clearly import its reality.</w:t>
      </w:r>
    </w:p>
    <w:p w14:paraId="4D173F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这些比喻虽然远未达到它们所代表的联合的程度，但清楚地说明了其真实性。</w:t>
      </w:r>
    </w:p>
    <w:p w14:paraId="237510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unions, there is something which binds together the things or persons united.</w:t>
      </w:r>
    </w:p>
    <w:p w14:paraId="6C507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在所有的联合中，都有某种东西将联合的事物或人捆绑在一起。</w:t>
      </w:r>
    </w:p>
    <w:p w14:paraId="767D34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union between Christ and his people is spiritual in its nature, so are its bonds; and these are the Holy Spirit on Christ's part, and faith on their part.</w:t>
      </w:r>
    </w:p>
    <w:p w14:paraId="254271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由于基督与祂子民之间的联合在性质上是属灵的，其纽带也是属灵的；在基督一方是圣灵，在他们一方是信心。</w:t>
      </w:r>
    </w:p>
    <w:p w14:paraId="1C3D35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apprehends them by his Spirit, and they receive him by that with which his Spirit produces in them.</w:t>
      </w:r>
    </w:p>
    <w:p w14:paraId="2405E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基督通过祂的圣灵抓住（apprehends）他们，而他们通过祂圣灵在他们里面产生的那种信心来接待祂。</w:t>
      </w:r>
    </w:p>
    <w:p w14:paraId="4BC94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is said to dwell in their hearts by faith.</w:t>
      </w:r>
    </w:p>
    <w:p w14:paraId="05AFDB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因此，祂被说成是因着信住在他们心里。</w:t>
      </w:r>
    </w:p>
    <w:p w14:paraId="5DB17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 and intimate is this union, that Christ and believers are said to be one spirit: "He that is joined to the Lord is one spirit" with him. —1 Cor. 6:17.</w:t>
      </w:r>
    </w:p>
    <w:p w14:paraId="7FB782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这种联合是如此紧密和亲密，以至于基督和信徒被说成是一个灵：“但与主联合的，便是与主成为一灵。”——林前 6:17。</w:t>
      </w:r>
    </w:p>
    <w:p w14:paraId="15B2C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crowning excellence of this union, that it can never be dissolved.</w:t>
      </w:r>
    </w:p>
    <w:p w14:paraId="5F048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但是，这种联合的最高卓越之处在于，它永远不会被解除。</w:t>
      </w:r>
    </w:p>
    <w:p w14:paraId="287826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will never depart from any in whom he has taken up his residence.—John 14:16, 17.</w:t>
      </w:r>
    </w:p>
    <w:p w14:paraId="2CAE2F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圣灵永远不会离开任何祂已入驻其中的人。——约 14:16, 17。</w:t>
      </w:r>
    </w:p>
    <w:p w14:paraId="71A2D6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all his agents, with all their combined strength and subtilty, cannot separate one soul from Christ.—Rom. 8:38, 39.</w:t>
      </w:r>
    </w:p>
    <w:p w14:paraId="746066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撒旦及其所有的代理人，凭着他们所有的力量和诡诈，都不能使一个灵魂与基督隔绝。——罗 8:38, 39。</w:t>
      </w:r>
    </w:p>
    <w:p w14:paraId="21344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will break all other ties, and separate the soul from the body, but it cannot dissolve the union between Christ and believers.</w:t>
      </w:r>
    </w:p>
    <w:p w14:paraId="09C85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死亡会打破所有其他的联系，使灵魂与身体分离，但它不能解除基督与信徒之间的联合。</w:t>
      </w:r>
    </w:p>
    <w:p w14:paraId="6629E0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said to "die in the Lord," and to "sleep in Jesus."—Rev. 14:13; 1 Thess. 4:14.</w:t>
      </w:r>
    </w:p>
    <w:p w14:paraId="22EB3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因此，他们被说成是“在主里面而死”以及“在耶稣里睡了”。——启 14:13；帖前 4:14。</w:t>
      </w:r>
    </w:p>
    <w:p w14:paraId="0F2C61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27B0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united to Christ, believers have fellowship with him in his sufferings and death, and are therefore said to be "crucified and dead with Christ."—Rom. 6:6, 8.</w:t>
      </w:r>
    </w:p>
    <w:p w14:paraId="3532D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由于这样与基督联合，信徒在祂的受苦和死亡中与祂一同有份，因此被说成是“与基督同钉十字架并同死”。——罗 6:6, 8。</w:t>
      </w:r>
    </w:p>
    <w:p w14:paraId="7FA036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also fellowship with Christ in his resurrection; for they are "raised up together with him," and have communion with him in his life.—Eph. 2:6; Gal. 2:20.</w:t>
      </w:r>
    </w:p>
    <w:p w14:paraId="3734AF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他们在基督的复活中也与祂有份；因为他们是“与祂一同复活”，并在祂的生命中与祂相通。——弗 2:6；加 2:20。</w:t>
      </w:r>
    </w:p>
    <w:p w14:paraId="1A754A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fellowship with him in his victories.</w:t>
      </w:r>
    </w:p>
    <w:p w14:paraId="4454B3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他们在祂的胜利中与祂有份。</w:t>
      </w:r>
    </w:p>
    <w:p w14:paraId="7B8429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spoiled principalities and powers, overcame the world, destroyed death, and vanquished the grave for them; and they shall be made more than conquerors over all these enemies, through him.—Rom. 8:37.</w:t>
      </w:r>
    </w:p>
    <w:p w14:paraId="3363BA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祂掠夺了执政的和掌权的，战胜了世界，消灭了死亡，并为他们战胜了坟墓；他们将通过祂，在这一切仇敌面前得胜有余。——罗 8:37。</w:t>
      </w:r>
    </w:p>
    <w:p w14:paraId="0672C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communion with him in all the benefits which he purchased; hence they are said to be "made partakers of Christ," and to be "complete in him who is the head of all principality end power" (Heb. 3:14; Col. 2:10);—they have an interest in his righteousness, by which he fulfilled the law in their room, and are thus entitled to the blessing of justification;— they are adopted into the family of heaven, and made heirs of God, and joint heirs with his Son Jesus Christ;—they are sanctified in soul, body, and spirit, being enabled by his grace to die more and more unto sin, and live unto righteousness;—they now sit in heavenly places with Christ as their representing head; and, in due time, they shall be glorified in their own persons together with him.—Eph. 2:6; Col. 2:4.</w:t>
      </w:r>
    </w:p>
    <w:p w14:paraId="62EB3E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他们在祂所购买的一切益处上与祂相通；因此他们被说成是“在基督里有份了”，并且在“那为一切执政掌权者的元首里面得了丰盛”（来 3:14；西 2:10）；——他们在祂的义中有份，祂借此义代替他们成全了律法，因此他们有权获得称义的福分；——他们被收纳进上天的家庭，成为上帝的后嗣，并与祂的儿子耶稣基督同作后嗣；——他们的灵魂、身体和灵性都被圣化，蒙祂的恩典得以愈发向罪死，向义活；——他们现在与作为他们代表元首的基督一同坐在天上；并且在适当的时候，他们个人的身体将与祂一同得荣耀。——弗 2:6；西 2:4（注：原文引用可能为误，应为 Col. 3:4）。</w:t>
      </w:r>
    </w:p>
    <w:p w14:paraId="58A80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all things are theirs, as the Apostle Paul asserts; and he bounds their title to all things upon their union to Christ: "All things are yours; whether Paul, or Apollos, or Cephas, or the world, or life, or death, or things present, or things to come; all are yours; and ye are Christ's; and Christ is God's."—1 Cor. 3:22, 23.</w:t>
      </w:r>
    </w:p>
    <w:p w14:paraId="064142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正如使徒保罗所肯定的，万有都是他们的；他将他们对万有的所有权建立在他们与基督的联合之上：“万有全是你们的。或保罗，或亚波罗，或矶法，或世界，或生，或死，或现今的事，或将来的事，全是你们的。并且你们是属基督的，基督又是属上帝的。”——林前 3:22, 23。</w:t>
      </w:r>
    </w:p>
    <w:p w14:paraId="5DA11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All real saints are united to one another, and have communion among themselves.</w:t>
      </w:r>
    </w:p>
    <w:p w14:paraId="11C606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所有真实的圣徒都彼此联合，并在彼此之间相通。</w:t>
      </w:r>
    </w:p>
    <w:p w14:paraId="22193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form one body, are all united to Christ as their common head, and are partakers of one Spirit.</w:t>
      </w:r>
    </w:p>
    <w:p w14:paraId="5447A0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他们构成一个身体，都与基督这位共同的元首联合，并饮于一位圣灵。</w:t>
      </w:r>
    </w:p>
    <w:p w14:paraId="6B8324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all obtained like precious faith; and their faith, as to the leading doctrines of the gospel, is substantially the same.</w:t>
      </w:r>
    </w:p>
    <w:p w14:paraId="1CE3F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他们都获得了同样宝贵的信心；就福音的核心教义而言，他们的信心基本上是相同的。</w:t>
      </w:r>
    </w:p>
    <w:p w14:paraId="3D1446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united in love, which is called "the bond of perfectness."</w:t>
      </w:r>
    </w:p>
    <w:p w14:paraId="11CA2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他们也在爱中联合，这被称为“全德的繯子”（bond of perfectness）。</w:t>
      </w:r>
    </w:p>
    <w:p w14:paraId="4D23B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perfectly were the primitive Christians knit together by this bond, that they were "of one heart and of one soul"—Acts 4:32.</w:t>
      </w:r>
    </w:p>
    <w:p w14:paraId="4E345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原始基督徒被这条纽带如此完美地编织在一起，以至于他们是“一心一意的”。——徒 4:32。</w:t>
      </w:r>
    </w:p>
    <w:p w14:paraId="46B37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our Saviour more earnestly inculcated upon his followers than mutual love; he represented it as the best proof to themselves, and the most decisive evidence to others, that they were his genuine disciples: "A new commandment I give unto you, That ye love one another; as I have loved you, that ye also love one another. By this shall all men know that ye are my disciples, if ye love one another."— John 13:34, 35.</w:t>
      </w:r>
    </w:p>
    <w:p w14:paraId="5A203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没有比彼此相爱更恳切地叮嘱祂的追随者的了；祂将其视为对他们自己最好的证明，也是向他人展示他们是祂真正门徒的最决定性证据：“我赐给你们一条新命令，乃是叫你们彼此相爱；我怎样爱你们，你们也要怎样彼此相爱。你们若有彼此相爱的心，众人因此就认出你们是我的门徒了。”——约 13:34, 35。</w:t>
      </w:r>
    </w:p>
    <w:p w14:paraId="51D261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saints "love our Lord Jesus Christ in sincerity," so they love all in whom they can perceive the image of Christ.</w:t>
      </w:r>
    </w:p>
    <w:p w14:paraId="64C61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正如圣徒“诚心地爱我们的主耶稣基督”，他们也爱所有在其中能察觉到基督形象的人。</w:t>
      </w:r>
    </w:p>
    <w:p w14:paraId="7783BB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thus united to one another, they have communion with each other in their gifts and graces.</w:t>
      </w:r>
    </w:p>
    <w:p w14:paraId="7C9B2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由于这样彼此联合，他们在彼此的恩赐和恩典中相通。</w:t>
      </w:r>
    </w:p>
    <w:p w14:paraId="7BF857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natural body consists of many members—some of superior, and others of inferior use, and each member is serviceable to its fellow-members, and contributes to the good of the whole—so the mystical body of Christ is composed of many members, endured with different gifts and graces; and the several members ought to be profitable to each other, and promote the benefit of the whole Church.</w:t>
      </w:r>
    </w:p>
    <w:p w14:paraId="0F4A3A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身体由许多肢体组成——有些用途较高，有些较低，每个肢体都为其他肢体服务，并为整体的利益做贡献——基督的奥秘身体也由许多成员组成，被赋予不同的恩赐和恩典；各个成员应当彼此有益，并促进整个教会的福祉。</w:t>
      </w:r>
    </w:p>
    <w:p w14:paraId="6483E4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obliged to the performance of such duties as conduce to their mutual good.</w:t>
      </w:r>
    </w:p>
    <w:p w14:paraId="742DED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他们有义务履行有助于彼此共同利益的职责。</w:t>
      </w:r>
    </w:p>
    <w:p w14:paraId="66754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to be "kindly affectioned one to another, with brotherly love; in honour preferring one another"—to "bear one another's burdens, and so fulfil the law of Christ"—to "rejoice with them that rejoice, and weep with them that weep"—to offer up fervent "supplication for all saints"—and, "as they have opportunity, do good to all men, especially to them who are of the household of faith."</w:t>
      </w:r>
    </w:p>
    <w:p w14:paraId="2F4DBB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爱弟兄，要彼此亲热；恭敬人，要彼此推让”——要“彼此担当重担，如此就完全了基督的律法”——要“与喜乐的人同乐，与哀哭的人同哭”——要为“众圣徒”献上恳切的“祈求”——并且，“有了机会，就当向众人行善，向信徒一家的人更当这样”。</w:t>
      </w:r>
    </w:p>
    <w:p w14:paraId="26ED91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Saints by profession are also united in one body, and bound to maintain a holy fellowship and communion with each other.</w:t>
      </w:r>
    </w:p>
    <w:p w14:paraId="021A2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名义上的圣徒也联合在一个身体里，并有义务彼此保持神圣的契约与交通。</w:t>
      </w:r>
    </w:p>
    <w:p w14:paraId="5B6A9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Professed saints compose the Church considered as visible; and of this society unity is an essential attribute.</w:t>
      </w:r>
    </w:p>
    <w:p w14:paraId="4F0C2C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认信的圣徒构成了被视为有形的教会；而合一是这个社群的一个本质属性。</w:t>
      </w:r>
    </w:p>
    <w:p w14:paraId="44CCBB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union is not confined to those who live together, and can assemble in one place for the observance of religious ordinances; but extends to "all that in every place call upon the name of Jesus Christ our Lord, both theirs and ours."</w:t>
      </w:r>
    </w:p>
    <w:p w14:paraId="2814D6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这种联合不仅限于那些生活在一起、并能在一个地方聚集遵守宗教典章的人；而是延伸到“各地求告我主耶稣基督之名的人，基督是他们的主，也是我们的主”。</w:t>
      </w:r>
    </w:p>
    <w:p w14:paraId="67639E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visible bonds of this unity are specified by the Apostle Paul: "There is one body and one Spirit, even as ye are called in one hope of your calling; one Lord, one faith, one baptism; one God and Father of all, who is above all, and through all, and in you all."—Eph. 4:4–6.</w:t>
      </w:r>
    </w:p>
    <w:p w14:paraId="2E500A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这种合一的有形纽带由使徒保罗指明：“身体只有一个，圣灵只有一个，正如你们蒙召同有一个指望。一主，一信，一洗，一上帝，就是众人的父，超乎众人之上，贯乎众人之中，也住在众人之内。”——弗 4:4-6。</w:t>
      </w:r>
    </w:p>
    <w:p w14:paraId="18A49E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mentions three things in which professed saints are bound to hold fellowship and communion with one another: First, They ought to assemble together for joining in the public worship of God.</w:t>
      </w:r>
    </w:p>
    <w:p w14:paraId="09E90E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我们的《信条》提到了认信的圣徒有义务在三件事上彼此保持契约与交通：第一，他们应当聚集在一起共同参加上帝的公开敬拜。</w:t>
      </w:r>
    </w:p>
    <w:p w14:paraId="204049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species of communion was assiduously maintained the early Christians: "They continued steadfastly in the apostles' doctrine, and fellowship, and in breaking of bread, and in prayers."—Acts 2:42.</w:t>
      </w:r>
    </w:p>
    <w:p w14:paraId="7733E6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早期基督徒勤勉地保持着这种相通：“都恒心遵守使徒的教训，彼此交接（fellowship），擘饼，祈祷。”——徒 2:42。</w:t>
      </w:r>
    </w:p>
    <w:p w14:paraId="115AE6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 at a later period, had become negligent in cultivating this communion, the apostle warned them against "forsaking the assembling of themselves together, as the manner of some is."</w:t>
      </w:r>
    </w:p>
    <w:p w14:paraId="099C2F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当后来有些人对于培养这种相通变得疏忽时，使徒警告他们不要“停止聚会，好像那些停止惯了的人”。</w:t>
      </w:r>
    </w:p>
    <w:p w14:paraId="152A73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institutions of the gospel were intended as a bond of union among Christians; and by the joint celebration of them communion is maintained and expressed.</w:t>
      </w:r>
    </w:p>
    <w:p w14:paraId="12CEA0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“福音的典章旨在作为基督徒之间联合的纽带；通过共同举行这些典章，相通得以保持和表达。</w:t>
      </w:r>
    </w:p>
    <w:p w14:paraId="1D7D8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Spirit we are all baptized into one body;' and 'being many, we are one bread and one body; for we are all partakers of that one bread' in the sacramental communion.—1 Cor. 10:17, 12:13.</w:t>
      </w:r>
    </w:p>
    <w:p w14:paraId="0A81C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‘我们都从一位圣灵受洗，成了一个身体’；并且‘我们虽多，仍是一个饼，一个身体，因为我们都是分受这一个饼’，即在圣餐的交通中。——林前 10:17, 12:13。</w:t>
      </w:r>
    </w:p>
    <w:p w14:paraId="479B98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this unity that Christians should all meet for worship in the same place—this is physically impossible; nor are we to conceive of Church communion as local.</w:t>
      </w:r>
    </w:p>
    <w:p w14:paraId="718F83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这种合一并不要求基督徒都在同一个地方聚会敬拜——这在物理上是不可能的；我们也不应将教会的交通构想为地方性的。</w:t>
      </w:r>
    </w:p>
    <w:p w14:paraId="29F572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in their celebrating the some holy ordinances—in their performing acts of worship the same in kind, wherever they assemble; and in their being disposed and ready to embrace every proper occurring opportunity to join with all 'those who in every place call on the name of Jesus Christ the Lord, both theirs and ours.'</w:t>
      </w:r>
    </w:p>
    <w:p w14:paraId="73093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他们举行相同的神圣典章——在于他们无论在哪里聚会，都履行同种类的敬拜行为；并且在于他们愿意并随时准备抓住每一个合适的机会，与所有‘各地求告我主耶稣基督之名的人，基督是他们的主，也是我们的主’联合。</w:t>
      </w:r>
    </w:p>
    <w:p w14:paraId="60E811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the primitive Church; and thus it would still be if catholic unity were preserved, and if the institutions of Christ, along with the faith to which they relate, were everywhere preserved pure and entire."</w:t>
      </w:r>
    </w:p>
    <w:p w14:paraId="503B29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原始教会便是如此；如果大公的合一得以保持，如果基督的典章连同与之相关的信仰在各地都能保持纯净和完整，那么现在也依然会是这样。”</w:t>
      </w:r>
    </w:p>
    <w:p w14:paraId="63D10A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Professed saints ought to perform such other spiritual services as tend to their mutual edification.</w:t>
      </w:r>
    </w:p>
    <w:p w14:paraId="08A58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第二，认信的圣徒应当履行其他有助于彼此造就的属灵服事。</w:t>
      </w:r>
    </w:p>
    <w:p w14:paraId="462722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enjoined to "follow after the things wherewith one may edify another."—Rom. 14:19.</w:t>
      </w:r>
    </w:p>
    <w:p w14:paraId="313DC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他们被嘱咐要“追求和睦的事与彼此建立德行（edify）的事”。——罗 14:19。</w:t>
      </w:r>
    </w:p>
    <w:p w14:paraId="0E9FDC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"services which tend to mutual edification," may be mentioned mutual prayer; spiritual conference; admonishing, exhorting, and provoking one another to love and good works; comforting the feeble-minded, supporting the weak, visiting and encouraging the afflicted.—Mal. 3:16; Col. 3:16; 1 Thess. 5:11, 14; Heb. 10:24.</w:t>
      </w:r>
    </w:p>
    <w:p w14:paraId="2B38B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在“有助于彼此造就的服事”中，可以提到彼此代祷、属灵谈话、互相劝戒、勉励，并激发爱心，勉励行善；安慰灰心的人，扶助软弱的人，探望并鼓励受难的人。——玛 3:16；西 3:16；帖前 5:11, 14；来 10:24。</w:t>
      </w:r>
    </w:p>
    <w:p w14:paraId="63A0A5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Professed saints ought to relieve each other in outward things, according to their several abilities and opportunities.</w:t>
      </w:r>
    </w:p>
    <w:p w14:paraId="07CE5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第三，认信的圣徒应当根据各自的能力和机会，在物质事物上彼此周济。</w:t>
      </w:r>
    </w:p>
    <w:p w14:paraId="163F88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who are "rich in faith, and heirs of the kingdom which God hath promised to them that love him," are poor in this world.—James 2:5.</w:t>
      </w:r>
    </w:p>
    <w:p w14:paraId="5B8D06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不少在“信心上富足，并承受祂所应许给那些爱祂之人的国”的人，在世上却是贫穷的。——雅 2:5。</w:t>
      </w:r>
    </w:p>
    <w:p w14:paraId="4CE320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Christian brethren, who have "this world's good," ought to sympathise with them, and minister to their necessities.—1 John 3:17.</w:t>
      </w:r>
    </w:p>
    <w:p w14:paraId="58368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那些拥有“世上财物”的基督徒弟兄，应当同情他们，并接济他们的匮乏。——约一 3:17。</w:t>
      </w:r>
    </w:p>
    <w:p w14:paraId="27ACE6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Christians in one country suffer "the spoiling of their goods," and are reduced to great straits, through the violence of persecution; in such cases, their brethren in other places ought to contribute liberally for their relief.</w:t>
      </w:r>
    </w:p>
    <w:p w14:paraId="33221A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有时，一个国家的基督徒由于暴力的迫害而遭受“家业被抢”，并陷入极大的困境；在这种情况下，其他地方的弟兄应当慷慨解囊周济他们。</w:t>
      </w:r>
    </w:p>
    <w:p w14:paraId="176961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duty was noly exemplified by the primitive Christians: "It pleased them of Macedonia and Achaia to make a certain contribution for the poor saints which were at Jerusalem."— Rom. 15:25–26.</w:t>
      </w:r>
    </w:p>
    <w:p w14:paraId="08DF3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原始基督徒高尚地典范了这一职责：“因为马其顿和亚该亚人乐意凑出一些捐项给耶路撒冷圣徒中的穷人。”——罗 15:25-26。</w:t>
      </w:r>
    </w:p>
    <w:p w14:paraId="3A46FD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professing Christians in one district are unable of themselves to provide for the regular dispensation of public religious ordinances among them, it is no less the duty of their brethren who are placed in more favourable circumstances to afford them pecuniary aid.</w:t>
      </w:r>
    </w:p>
    <w:p w14:paraId="63A315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如果一个地区的认信基督徒无法自行负担在他们中间定期施行公共宗教典章的费用，那么处于较有利环境的弟兄就有责任向他们提供资金援助。</w:t>
      </w:r>
    </w:p>
    <w:p w14:paraId="591EC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strong should support the weak, that the abundance of the one may be a supply for the want ofthe other, that there may be equality.</w:t>
      </w:r>
    </w:p>
    <w:p w14:paraId="4FAA17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因此，强壮的应当支持软弱的，使一方的富余可以补另一方的不足，达到均平。</w:t>
      </w:r>
    </w:p>
    <w:p w14:paraId="6CF23F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Ministering to the saints is expressly called "fellowship."—2 Cor. 8:4.</w:t>
      </w:r>
    </w:p>
    <w:p w14:paraId="709E71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接济圣徒被明确称为“交通”（fellowship）。——林后 8:4。</w:t>
      </w:r>
    </w:p>
    <w:p w14:paraId="4F2F7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kind of communion the concluding sentence of this section of our Confession may, perhaps, more especially refer: "Which communion, as God offereth opportunity, is to be extended unto all those who, in every place, call upon the name of the Lord Jesus."</w:t>
      </w:r>
    </w:p>
    <w:p w14:paraId="2B5F0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这一种相通或许正是我们的《信条》本节末尾那句话所特别指代的：“这种交通，当上帝提供机会时，应延伸到各处求告主耶稣之名的人。”</w:t>
      </w:r>
    </w:p>
    <w:p w14:paraId="3D94A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is closely connected with the clause immediately preceding, which relates to "relieving each other in outward things;" and the whole of the Scripture proofs adduced refer either to the Church of Jerusalem—which "had all things common"— or to the saints in one place "sending relief" to those in distant places who were impoverished by persecution.</w:t>
      </w:r>
    </w:p>
    <w:p w14:paraId="796FB7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这句话与紧接其前的关于“在物质事物上彼此周济”的条款密切相关；所引用的所有圣经证据要么指向耶路撒冷教会——该教会“凡物公用”——要么指向一处的圣徒向远方因迫害而贫穷的人“送去接济”。</w:t>
      </w:r>
    </w:p>
    <w:p w14:paraId="6639E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admitted, however; that Christian communion of a more extensive nature, including all those services which tend to mutual edification, ought to be maintained with all that call on the name of the Lord Jesus, as opportunity permits; nay, were the visible catholic Church what it ought to be, according to the rule of God's Word, one in professions the members of this or that particular Church would be entitled to enjoy, and bound to hold, Church communion wherever Providence might order their lot.</w:t>
      </w:r>
    </w:p>
    <w:p w14:paraId="4CF15F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具有更广泛性质的基督徒交通，包括所有有助于彼此造就的服事，应当在机会允许时，与所有呼求主耶稣之名的人保持；不仅如此，如果有形的普世教会能像它在上帝圣言（Word）的准则下所应当的那样，在认信上合而为一，那么这个或那个具体教会的成员，无论上帝的护理（Providence）将他们安置在何处，都有权享有并有义务持有教会的相通。</w:t>
      </w:r>
    </w:p>
    <w:p w14:paraId="6121BB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professed Christians throughout the world, instead of being divided into diverse and opposing sections, were cemented into one holy brotherhood, then, whoever was admitted into the fellowship of the Church in one place, would be recognised as a member of the catholic Church, and would be entitled to claim the privilege of communion in any particular Church where his lot was cast.</w:t>
      </w:r>
    </w:p>
    <w:p w14:paraId="169AA6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世界认信的基督徒不是被分裂成不同的、对立的派别，而是被凝聚成一个神圣的弟兄团体，那么，凡是在一处被接纳进入教会团契的人，都将被公认为大公教会的成员，并有权在任何他所处之地的具体教会中要求相通的特权。</w:t>
      </w:r>
    </w:p>
    <w:p w14:paraId="1ADB3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whoever was laid under censure in a particular Church, would be considered under the same in all others; and would not be receded into communion till the sentence were reversed by the same power, or by a still higher authority.</w:t>
      </w:r>
    </w:p>
    <w:p w14:paraId="269EDF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另一方面，凡在某个具体教会受到劝惩的人，在所有其他教会中也将被视为处于同样的劝惩之下；直到判决被同一权力机构或更高的权威撤销，否则不能恢复相通。</w:t>
      </w:r>
    </w:p>
    <w:p w14:paraId="4E2B09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ought to be; and thus it would be, were that unity which should characterise the visible Church, fully realised.</w:t>
      </w:r>
    </w:p>
    <w:p w14:paraId="435F51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情况本该如此；如果那本应作为有形教会特征的合一得以充分实现，情况也确实会是如此。</w:t>
      </w:r>
    </w:p>
    <w:p w14:paraId="3415C1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present state of the Church, divided and subdivided as it is into an almost countless number of sections, all of them contending for some peculiar principle or practice which they deem important, and by which they are not only distinguished from, but opposed to, other denominations, such extended Church communion cannot be consistently maintained.</w:t>
      </w:r>
    </w:p>
    <w:p w14:paraId="33462C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会目前的状况下，它被分裂再分裂成几乎无数个派别，每个派别都在为他们认为重要的某些独特原则或实践而争辩，借此他们不仅与其他教派区分开来，而且与之对立，在这种情况下，无法始终如一地维持这种扩展的教会相通。</w:t>
      </w:r>
    </w:p>
    <w:p w14:paraId="331F7D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scarcely questioned that separation from corrupt Churches becomes, in certain cases, warrantable and necessary; but "where communion is lawful, it will not be easy to vindicate separation from the charge of schism."</w:t>
      </w:r>
    </w:p>
    <w:p w14:paraId="284C01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几乎不会有人质疑，在某些情况下，从腐败的教会中分离出来是合法的且必要的；但“凡相通为合法的，要为分离辩护以脱离分裂（schism）的指控就不容易了”。</w:t>
      </w:r>
    </w:p>
    <w:p w14:paraId="73F493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particular Church is organised for the special purpose of vindicating the sole headship of Christ and the spiritual independence of his Church—were the members of that Church to join in all the intimacies of communion with another Church which had either avowedly or practically surrendered these distinguishing principles, they would virtually declare that they have no scriptural and conscientious grounds for separation, and expose themselves to the charge of unnecessarily rending that body which Christ so fervently prayed might be "one."</w:t>
      </w:r>
    </w:p>
    <w:p w14:paraId="2530D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具体的教会是为了维护基督唯一的元首地位和祂教会的属灵独立性这一特殊目的而组织的——如果该教会的成员与另一个已经公开或在实践中放弃了这些区分性原则的教会进行各种亲密的相通，他们实际上就是宣布自己没有符合圣经和良心的分离理由，并使自己面临不必要地撕裂基督曾热切祈祷能合而为“一”的那个身体的指控。</w:t>
      </w:r>
    </w:p>
    <w:p w14:paraId="531A2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07F6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This communion which the saints have with Christ, doth not make them in any wise partakers of the substance of the Godhead, or to be equal with Christ in any respect: either of which to affirm, is impious and blasphemous. Nor doth their communion one with another as saints, take away or infringe the title or property which each man hath in his goods and possessions.</w:t>
      </w:r>
    </w:p>
    <w:p w14:paraId="4F2906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圣徒与基督的这种相通，绝不使他们有份于神性（Godhead）的本质，也不使他们在任何方面与基督平等：肯定其中任何一点都是不虔诚且亵渎的。圣徒彼此之间的相通，也不撤销或侵犯每个人对其财物和财产所拥有的所有权（title）或财产所有权（property）。</w:t>
      </w:r>
    </w:p>
    <w:p w14:paraId="36E0E1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811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26.3</w:t>
      </w:r>
    </w:p>
    <w:p w14:paraId="5F58C5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26.3 的阐述</w:t>
      </w:r>
    </w:p>
    <w:p w14:paraId="61FC1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49D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guards against two heretical opinions—the one relating to the saints' communion with Christ; the other, to their communion with one another.</w:t>
      </w:r>
    </w:p>
    <w:p w14:paraId="199722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本节防范了两种异端观点——一种涉及圣徒与基督的相通；另一种涉及圣徒彼此之间的相通。</w:t>
      </w:r>
    </w:p>
    <w:p w14:paraId="07F573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mystics have employed impious and blasphemous terms in reference to the saints' union and communion with Christ, as if they were deified or christified.</w:t>
      </w:r>
    </w:p>
    <w:p w14:paraId="1D6E3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某些神秘主义者在提到圣徒与基督的联合与相通时，使用了不虔诚且亵渎的词语，仿佛圣徒被神化（deified）或基督化（christified）了。</w:t>
      </w:r>
    </w:p>
    <w:p w14:paraId="15AAD9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scrupled to use the phrases of being "godded in God," and "christed in Christ," and other expressions equally wild.</w:t>
      </w:r>
    </w:p>
    <w:p w14:paraId="586EF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他们毫不避讳地使用诸如“在上帝里成神”、“在基督里成基督”之类的短语，以及其他同样狂野的表达方式。</w:t>
      </w:r>
    </w:p>
    <w:p w14:paraId="01D446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of the sixteenth century, the Anabaptists of Germany, among other absurd and dangerous tenets, contended for the necessity of a community of goods among Christians.</w:t>
      </w:r>
    </w:p>
    <w:p w14:paraId="14188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在十六世纪初，德国的重浸派（Anabaptists）在其他荒谬且危险的信条中，主张基督徒之间必须实行财产共有。</w:t>
      </w:r>
    </w:p>
    <w:p w14:paraId="4CD419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never made much progress in this country, and modern Anabaptists entirely reject it.</w:t>
      </w:r>
    </w:p>
    <w:p w14:paraId="399DF9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这种教义在我国从未取得很大进展，现代的重浸派也完全拒绝它。</w:t>
      </w:r>
    </w:p>
    <w:p w14:paraId="4884B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extravagant notions, our Confession teaches:—</w:t>
      </w:r>
    </w:p>
    <w:p w14:paraId="0AA01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为了反对这些过分的观念，我们的《信条》教导：——</w:t>
      </w:r>
    </w:p>
    <w:p w14:paraId="500FE8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497D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saints' communion with Christ does not involve a participation of the substance of his Godhead, nor constitute an equality between him and them in any respect.</w:t>
      </w:r>
    </w:p>
    <w:p w14:paraId="42EDD6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E954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圣徒与基督的相通并不涉及对其神性（Godhead）本质的有份，也不构成祂与他们在任何方面的平等。</w:t>
      </w:r>
    </w:p>
    <w:p w14:paraId="39BC8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that subsists between Christ and believers leaves them distinct persons; and the communion which believers have with Christ does not raise them to an equality with him in dignity.</w:t>
      </w:r>
    </w:p>
    <w:p w14:paraId="051D4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基督与信徒之间存在的联合使他们保持为不同的位格（persons）；而信徒与基督所享有的相通并没有使他们在尊严上提升到与祂平等的地位。</w:t>
      </w:r>
    </w:p>
    <w:p w14:paraId="370E9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participate in his divine excellencies, which are incommunicable; neither can they share with him in the glory of his mediatory work.</w:t>
      </w:r>
    </w:p>
    <w:p w14:paraId="70E84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他们不能分享祂那不可传达的神圣卓越属性；他们也不能与祂分享其中保工作的荣耀。</w:t>
      </w:r>
    </w:p>
    <w:p w14:paraId="2EB59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none to co-operate with him in that arduous work, and he alone must bear the glory; as the saints are not deified, neither are they exalted to be mediators and saviours in conjunction with Christ.</w:t>
      </w:r>
    </w:p>
    <w:p w14:paraId="6C5820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在那项艰巨的工作中，没有人与祂合作，唯独祂必须承受荣耀；正如圣徒没有被神化一样，他们也没有被擢升为与基督联合的中保和救主。</w:t>
      </w:r>
    </w:p>
    <w:p w14:paraId="1749D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AAD04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saints' communion with one another does not take away or infringe upon the rights of private property.</w:t>
      </w:r>
    </w:p>
    <w:p w14:paraId="5D3DA1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303C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圣徒彼此之间的相通并不撤销或侵犯私有财产的权利。</w:t>
      </w:r>
    </w:p>
    <w:p w14:paraId="315294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perpetual obligation of the eighth commandment, the admonitions of the New Testament to charity and hospitality, the particular precepts addressed to the high and to the low, to the rich and to the poor—all plainly prove that, under the gospel, each man retains a property in his goods and possessions.</w:t>
      </w:r>
    </w:p>
    <w:p w14:paraId="36775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第八诫的永久义务、新约对慈善和款待的劝诫、针对尊贵者与卑微者、富有者与贫穷者的具体诫命——这一切都清楚地证明，在福音之下，每个人都保留对其财物和财产的所有权。</w:t>
      </w:r>
    </w:p>
    <w:p w14:paraId="078BC0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indeed, that in the primitive Church "all that believed had all things common, and sold their possessions and goods, and parted them to all men, as every man had need."—Acts 2:44, 45.</w:t>
      </w:r>
    </w:p>
    <w:p w14:paraId="455D56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确实，我们被告知在原始教会中，“信的人都在一处，凡物公用，并且卖了田产、家业，照各人所需的分给各人”。——徒 2:44, 45。</w:t>
      </w:r>
    </w:p>
    <w:p w14:paraId="12850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has been supposed that there was a real community of goods among the Christians of Jerusalem; or that every man, renouncing all right in his property, delivered it over to a public stock, to which all had an equal claim.</w:t>
      </w:r>
    </w:p>
    <w:p w14:paraId="0E0580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由此“有人推测耶路撒冷的基督徒之间实行了真正的财产共有；或者每个人都放弃了对自己财产的所有权利，将其上交给公共储备，所有人对此都有平等的索取权。</w:t>
      </w:r>
    </w:p>
    <w:p w14:paraId="60ACA8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however, from the story of Ananias and Sapphira (Acts 5:4), that the disciples were under no obligation, or bound by no positive law, to dispose of their property for the benefit of the Church; and that, after it was sold, they could retain the whole, or any part of the price, provided that they did not, like those unhappy persons, practise dissimulation and deceit; and it is further evident, from the passage we have quoted, that although in many instances they laid down the price at the apostles' feet, entrusting them with the distribution, yet they sometimes reserved it in their own hands, and gave it to the indigent, according to their own ideas of their need.</w:t>
      </w:r>
    </w:p>
    <w:p w14:paraId="4253E6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然而，从亚拿尼亚和撒非喇的故事（徒 5:4）中可以看出，门徒并没有义务或受任何实在法的约束去为了教会的利益处置他们的财产；在财产出售后，他们可以保留全部或部分价银，只要他们不像那些不幸的人那样弄虚作假、欺骗；而且从我们引用的经文中进一步可以看出，虽然在许多情况下他们把价银放在使徒脚前，委托他们分配，但他们有时也保留在自己手中，根据他们自己对匮乏者需要的想法进行接济。</w:t>
      </w:r>
    </w:p>
    <w:p w14:paraId="4AEE06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considerations seem to prove, that there was not an actual community of goods in the primitive Church; but that, in consequence of the fervent charity which united their hearts and interests, 'no man,' as Luke informs us in the fourth chapter, 'said that ought of the things which he possessed was his own,' or appropriated them to his own use, but readily parted with them for the supply of his brethren.</w:t>
      </w:r>
    </w:p>
    <w:p w14:paraId="1F73B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考量似乎证明，原始教会中并没有实行实际的财产共有；而是由于联合他们心灵和利益的热切爱心，正如路加在第四章所告知我们的，‘没有人说他的东西有一件是自己的’，或将其据为私用，而是乐意拿出来供应他的弟兄。</w:t>
      </w:r>
    </w:p>
    <w:p w14:paraId="1A2D1C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that the conduct of the Church of Jerusalem was followed by any other Church, even in the apostolic age; but as far as it is an example of generous love triumphing over the selfish affections, and exciting men to pursue the welfare of others as their own, it is worthy to be imitated to the end of the world."</w:t>
      </w:r>
    </w:p>
    <w:p w14:paraId="0BC32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没有证据表明耶路撒冷教会的做法被任何其他教会效仿，即使是在使徒时代；但就其作为慷慨之爱战胜自私情感、激励人们追求他人福祉如追求自己福祉的榜样而言，它值得被模仿直到世界的末了。”</w:t>
      </w:r>
    </w:p>
    <w:p w14:paraId="24A6B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2EB576">
      <w:pPr>
        <w:pStyle w:val="2"/>
        <w:bidi w:val="0"/>
        <w:jc w:val="center"/>
        <w:rPr>
          <w:rFonts w:hint="eastAsia"/>
        </w:rPr>
      </w:pPr>
      <w:r>
        <w:rPr>
          <w:rFonts w:hint="eastAsia"/>
        </w:rPr>
        <w:t>Chapter XXVII. Of the Sacraments</w:t>
      </w:r>
    </w:p>
    <w:p w14:paraId="36A1C47E">
      <w:pPr>
        <w:pStyle w:val="2"/>
        <w:bidi w:val="0"/>
        <w:jc w:val="center"/>
        <w:rPr>
          <w:rFonts w:hint="eastAsia"/>
        </w:rPr>
      </w:pPr>
      <w:r>
        <w:rPr>
          <w:rFonts w:hint="eastAsia"/>
        </w:rPr>
        <w:t>第二十七章 论圣礼</w:t>
      </w:r>
    </w:p>
    <w:p w14:paraId="2E6F5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83BA5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Sacraments are holy signs and seals of the covenant of grace, immediately instituted by God, to represent Christ and his benefits, and to confirm our interest in him: as also to put a visible difference between those that belong unto the church, and the rest of the world; and solemnly to engage them to the service of God in Christ, according to his Word.</w:t>
      </w:r>
    </w:p>
    <w:p w14:paraId="01653E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圣礼（Sacraments）是恩典之约的神圣标记（signs）和印证（seals），由上帝直接设立，用以代表基督及其益处，并确证我们在祂里面的权益：同时也为了在属于教会的人与世界其余的人之间设定一个有形的区别；并庄严地约束他们按照祂的圣言（Word），在基督里事奉上帝。</w:t>
      </w:r>
    </w:p>
    <w:p w14:paraId="44D741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4738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27.1</w:t>
      </w:r>
    </w:p>
    <w:p w14:paraId="4DFEFD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27.1 的阐述</w:t>
      </w:r>
    </w:p>
    <w:p w14:paraId="018A2B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34B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sacrament is not found in the Scriptures, but is derived from the Latin language.</w:t>
      </w:r>
    </w:p>
    <w:p w14:paraId="52C1F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“圣礼”（sacrament）一词在圣经（Scriptures）中找不到，它源于拉丁语。</w:t>
      </w:r>
    </w:p>
    <w:p w14:paraId="72A095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used by the Romans to signify their military oath, or the oath by which soldiers bound themselves to be faithful to their general, and not to desert his standard; and it is supposed to have been applied to the symbolical institutions of the Church, because in these we, as it were, enlist in the service of Christ, the Captain of our salvation, and engage to follow him whithersoever he leads us.</w:t>
      </w:r>
    </w:p>
    <w:p w14:paraId="45D9B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用它来表示他们的军事誓言，或者士兵以此约束自己效忠将军、不背离军旗的誓言；据推测，它被应用于教会的象征性典章，是因为在这些典章中，我们仿佛是应征入伍服事基督，即我们救恩的元帅，并承诺无论祂带领我们去哪里都跟随祂。</w:t>
      </w:r>
    </w:p>
    <w:p w14:paraId="5619E6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remarked, that the early Christian writers employed the term sacrament (sacramentum) as equivalent to the scriptural term mystery (μυστήριον); and in the Vulgate the latter word is always translated by the former.</w:t>
      </w:r>
    </w:p>
    <w:p w14:paraId="6DCFBB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但可以指出的是，早期的基督徒作家使用“圣礼”（sacramentum）一词作为圣经术语“奥秘”（μυστήριον）的等同词；而在《武加大译本》（Vulgate）中，后一个词总是被翻译为前一个词。</w:t>
      </w:r>
    </w:p>
    <w:p w14:paraId="0D06CA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reason to think that the term mysteries was early applied to baptism and the Lord's supper, partly because, under external symbols, spiritual blessings were veiled, and partly also on account of the secrecy with which Christians, in times of persecution, were obliged to celebrate them; and as the Latins used the word as synonymous with mystery, it has been thought that we are in this way to account for its application to these symbolical institutions.</w:t>
      </w:r>
    </w:p>
    <w:p w14:paraId="66F15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理由认为，“奥秘”一词早期被应用于洗礼和圣餐，部分原因是属灵的祝福被遮盖在外部象征之下，部分原因也是由于在迫害时期，基督徒被迫在秘密中举行这些仪式；由于拉丁人将这个词用作“奥秘”的同义词，人们认为我们应该以此来解释它被应用于这些象征性典章的原因。</w:t>
      </w:r>
    </w:p>
    <w:p w14:paraId="5F4327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 institution of God is essentially requisite to constitute a sacrament.</w:t>
      </w:r>
    </w:p>
    <w:p w14:paraId="384E1D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上帝明确的设立对于构成一项圣礼是本质上必须的。</w:t>
      </w:r>
    </w:p>
    <w:p w14:paraId="353156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ordinances ought to be observed in the Christian Church but such as have been appointed by Christ, her alone king and head.</w:t>
      </w:r>
    </w:p>
    <w:p w14:paraId="11D443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在基督教会中不应遵守任何典章，除非是由她唯一的君王和元首基督所指定的。</w:t>
      </w:r>
    </w:p>
    <w:p w14:paraId="6B9FD5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only can have authority to institute sacraments, who has power to confer the blessings which are thereby represented and applied.</w:t>
      </w:r>
    </w:p>
    <w:p w14:paraId="08D43D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唯有祂拥有设立圣礼的权威，因为唯有祂拥有能力去赐予通过圣礼所代表和应用的福分。</w:t>
      </w:r>
    </w:p>
    <w:p w14:paraId="16AF56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rite, therefore, can deserve the name of a sacrament, unless it bear the stamp of divine institution.</w:t>
      </w:r>
    </w:p>
    <w:p w14:paraId="5667CD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因此，任何礼仪都不能冠以圣礼之名，除非它带有神圣设立的印记。</w:t>
      </w:r>
    </w:p>
    <w:p w14:paraId="315B7F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Socinians represent the sacraments as being merely solemn badges by which the disciples of Jesus are discriminated from other men.</w:t>
      </w:r>
    </w:p>
    <w:p w14:paraId="3AB307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苏西尼派（Socinians）将圣礼仅仅描绘为一种庄严的徽章，借此将耶稣的门徒与其他人区别开来。</w:t>
      </w:r>
    </w:p>
    <w:p w14:paraId="1F73F5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readily granted that they are badges of the disciples of Christ, by which they are distinguished from Jews, Mohammedans, and Heathens; but this is not their chief design.</w:t>
      </w:r>
    </w:p>
    <w:p w14:paraId="627903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人们很容易承认它们是基督门徒的徽章，借此使他们与犹太人、穆斯林和异教徒区分开来；但这并不是它们的主要设计。</w:t>
      </w:r>
    </w:p>
    <w:p w14:paraId="0CA17B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principally "signs and seals of the covenant of grace."</w:t>
      </w:r>
    </w:p>
    <w:p w14:paraId="5A7D5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它们主要是“恩典之约的标记和印证”。</w:t>
      </w:r>
    </w:p>
    <w:p w14:paraId="2B419D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is expressly called a sign and seal of the righteousness of faith (Rom. 4:11); and the same description is equally applicable to the sacraments of the New Testament.</w:t>
      </w:r>
    </w:p>
    <w:p w14:paraId="0FB43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割礼被明确称为信心之义的标记和印证（罗 4:11）；同样的描述也同样适用于新约的圣礼。</w:t>
      </w:r>
    </w:p>
    <w:p w14:paraId="10C18E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signs, they represent and exhibit Christ and the blessings of the new covenant to us; as seals, they ratify our right to them, and confirm our faith.</w:t>
      </w:r>
    </w:p>
    <w:p w14:paraId="33679E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作为标记，它们向我们代表并展示基督以及新约的福分；作为印证，它们批准了我们对这些福分的权利，并确固了我们的信心。</w:t>
      </w:r>
    </w:p>
    <w:p w14:paraId="2AE412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uses and ends of the sacraments are, to represent Christ and his benefits—to confirm the believer's interest in Christ and his blessings—to distinguish between the members of the visible Church, and those that are without—and solemnly to engage them to the service of God in Christ, according to his Word.</w:t>
      </w:r>
    </w:p>
    <w:p w14:paraId="76D299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圣礼的主要用途和目的是：代表基督及其益处——确证信徒在基督及其福分中的权益——区分有形教会的成员与那些在教会之外的人——并庄严地约束他们按照祂的圣言（Word），在基督里事奉上帝。</w:t>
      </w:r>
    </w:p>
    <w:p w14:paraId="66496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185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There is in every sacrament a spiritual relation, or sacramental union, between the sign and the thing signified; whence it comes to pass that the names and effects of the one are attributed to the other.</w:t>
      </w:r>
    </w:p>
    <w:p w14:paraId="397849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第二节。——在每一项圣礼中，标记与所代表的事物之间都存在着一种属灵的关系，或称圣礼式的联合（sacramental union）；因此，一方的名称和效用往往被归于另一方。</w:t>
      </w:r>
    </w:p>
    <w:p w14:paraId="13C29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E80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27.2</w:t>
      </w:r>
    </w:p>
    <w:p w14:paraId="53ECF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27.2 的阐述</w:t>
      </w:r>
    </w:p>
    <w:p w14:paraId="725157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F4E8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parts of a sacrament are two—the sign and the thing signified.</w:t>
      </w:r>
    </w:p>
    <w:p w14:paraId="0B1A1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圣礼的组成部分有二——标记（sign）与所代表的事物（thing signified）。</w:t>
      </w:r>
    </w:p>
    <w:p w14:paraId="0A5954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sign is something sensible and visible—that may be seen and handled.</w:t>
      </w:r>
    </w:p>
    <w:p w14:paraId="0DAD71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标记是某种感官可察且可见的东西——可以被看见和触摸。</w:t>
      </w:r>
    </w:p>
    <w:p w14:paraId="159749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outward sign in baptism is water, which is visible to us; and the outward signs in the Lord's supper are bread and wine, which are also visible, and which we can handle and taste.</w:t>
      </w:r>
    </w:p>
    <w:p w14:paraId="1AE71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因此，洗礼的外部标记是水，它是我们可见的；而圣餐的外部标记是饼和酒，它们也是可见的，我们可以触摸和品尝。</w:t>
      </w:r>
    </w:p>
    <w:p w14:paraId="722BE3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signified are Christ and the benefits of the new covenant.</w:t>
      </w:r>
    </w:p>
    <w:p w14:paraId="3DCA5E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所代表的事物是基督以及新约的益处。</w:t>
      </w:r>
    </w:p>
    <w:p w14:paraId="70250B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called the matter of the sacrament.</w:t>
      </w:r>
    </w:p>
    <w:p w14:paraId="05211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这些被称为圣礼的质（matter）。</w:t>
      </w:r>
    </w:p>
    <w:p w14:paraId="685090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consists in the spiritual relation or sacramental union, established between the sign and the thing signified by the divine institution.</w:t>
      </w:r>
    </w:p>
    <w:p w14:paraId="1942FE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形式（form）在于属灵的关系或圣礼式的联合，这是由神圣的设立在标记与所代表的事物之间建立的。</w:t>
      </w:r>
    </w:p>
    <w:p w14:paraId="6EF13D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some analogy or resemblance between the outward signs and the things signified, yet their sacramental union depends entirely upon the institution of Christ.</w:t>
      </w:r>
    </w:p>
    <w:p w14:paraId="2551B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虽然外部标记与所代表的事物之间存在某种类比或相似之处，但它们的圣礼式联合完全取决于基督的设立。</w:t>
      </w:r>
    </w:p>
    <w:p w14:paraId="080FF2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union arises what has been called sacramental phraseology, or certain expressions in which the names of the sign and the thing signified are exchanged.</w:t>
      </w:r>
    </w:p>
    <w:p w14:paraId="6010D0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“从这种联合中产生了所谓的圣礼式用语（sacramental phraseology），或标记与所代表的事物名称互换的某些表达。</w:t>
      </w:r>
    </w:p>
    <w:p w14:paraId="4245B0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name of the sign is given to the thing signified, when Christ is called 'our Passover;' and the name of the thing signified is given to the sign, when the bread is called the body of Christ.</w:t>
      </w:r>
    </w:p>
    <w:p w14:paraId="0F7044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因此，当基督被称为‘我们的逾越节’时，标记的名称被赋予了所代表的事物；而当饼被称为基督的身体时，所代表的事物的名称被赋予了标记。</w:t>
      </w:r>
    </w:p>
    <w:p w14:paraId="34BAB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this interchange is the sacramental union, which so couples them together that the one may be predicated of the other."</w:t>
      </w:r>
    </w:p>
    <w:p w14:paraId="008708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这种互换的基础是圣礼式的联合，它将两者紧密结合，以至于其中一方可以被谓述（predicated）为另一方。”</w:t>
      </w:r>
    </w:p>
    <w:p w14:paraId="5014B6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5B88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The grace which is exhibited in or by the sacraments, rightly used, is not conferred by any power in them; neither doth the efficacy of a sacrament depend upon the piety or intention of him that doth administer it, but upon the work of the Spirit, and the word of institution, which contains, together with a precept authorizing the use thereof, a promise of benefit to worthy receivers.</w:t>
      </w:r>
    </w:p>
    <w:p w14:paraId="72540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在圣礼中或通过正当使用的圣礼所展示的恩典，并不是通过其中的任何能力而授予的；圣礼的效力也不取决于施行者的虔诚或意图，而取决于圣灵的工作和设立之词，该词包含了一个授权使用该圣礼的诫命，以及给合宜领受者的福分应许。</w:t>
      </w:r>
    </w:p>
    <w:p w14:paraId="016F8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A3BF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27.3</w:t>
      </w:r>
    </w:p>
    <w:p w14:paraId="2C502B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27.3 的阐述</w:t>
      </w:r>
    </w:p>
    <w:p w14:paraId="46939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629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is levelled against two tenets of the Church of Rome.</w:t>
      </w:r>
    </w:p>
    <w:p w14:paraId="4CDEDD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本节针对罗马教会的两个教条。</w:t>
      </w:r>
    </w:p>
    <w:p w14:paraId="4B5387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Church holds that the sacraments, when rightly administered, are of themselves effectual to confer grace; and that the intention of the priest or administrator is essential to a sacrament; so that if a priest goes through all the forms of administering baptism or the Lord's supper, and does not in his own mind intend to administer it, it is in fact no sacrament.</w:t>
      </w:r>
    </w:p>
    <w:p w14:paraId="503F2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会主张，圣礼一旦被正当地施行，其本身就能产生授予恩典的效力；并且祭司或施行者的意图对于圣礼是必不可少的；因此，如果一个祭司履行了施行洗礼或圣餐的所有形式，但在他自己心中并不打算施行它，那么这实际上就不是圣礼。</w:t>
      </w:r>
    </w:p>
    <w:p w14:paraId="600AD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sacraments themselves cannot confer saving grace is evident; for if they had this power in themselves, they would be equally effectual to all who receive them.</w:t>
      </w:r>
    </w:p>
    <w:p w14:paraId="10F83C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显而易见，圣礼本身不能授予得救的恩典；因为如果它们本身具有这种能力，它们对所有领受者都会同样有效。</w:t>
      </w:r>
    </w:p>
    <w:p w14:paraId="6260D6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are partakers of the sacraments, who are not partakers of the grace of God.</w:t>
      </w:r>
    </w:p>
    <w:p w14:paraId="502A06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但许多圣礼的参与者，并不是上帝恩典的有份者。</w:t>
      </w:r>
    </w:p>
    <w:p w14:paraId="62A82C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Magus was baptized, and yet remained in the gall of bitterness, and in the bond of iniquity.—Acts 8:13, 23.</w:t>
      </w:r>
    </w:p>
    <w:p w14:paraId="474343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行邪术的西门受了洗，却仍处于苦胆之中，被罪恶捆绑。——徒 8:13, 23。</w:t>
      </w:r>
    </w:p>
    <w:p w14:paraId="39AAA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efficacy of the sacraments does not depend upon the intention of the administrator is not less evident; for this would place the administrator in God's stead, whose sole prerogative it is to render the sacraments effectual for the purposes designed by them.</w:t>
      </w:r>
    </w:p>
    <w:p w14:paraId="6BB860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同样显而易见的是，圣礼的效力不取决于施行者的意图；因为这将使施行者取代上帝的位置，而使圣礼对既定目的产生效力唯独是祂的特权。</w:t>
      </w:r>
    </w:p>
    <w:p w14:paraId="3719F4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in this case, no one could be certain that he had received the sacraments; because he could not be absolutely certain of the intention of another.</w:t>
      </w:r>
    </w:p>
    <w:p w14:paraId="40B495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此外，在这种情况下，没有人能够确定自己已经领受了圣礼；因为他不可能绝对确定另一个人的意图。</w:t>
      </w:r>
    </w:p>
    <w:p w14:paraId="190D22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absurd tenets, we maintain that the efficacy of the sacraments depends upon the working of the Spirit on the souls ofthe receivers; and upon the word of institution, which contains a precept authorising the use of these ordinances, and a promise of benefit by them to the worthy receivers.</w:t>
      </w:r>
    </w:p>
    <w:p w14:paraId="0F0FE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为了反对这些荒谬的教条，我们坚持圣礼的效力取决于圣灵在领受者灵魂上的运行；并取决于设立之词，该词包含了一个授权使用这些典章的诫命，以及通过它们给合宜领受者的福分应许。</w:t>
      </w:r>
    </w:p>
    <w:p w14:paraId="6A8B56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5D0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 There be only two sacraments ordained by Christ our Lord in the gospels, that is to say, baptism and the supper of the Lord: neither or which may be dispensed by any but a minister of the Word, lawfully ordained.</w:t>
      </w:r>
    </w:p>
    <w:p w14:paraId="6EEE26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第四节。——基督我们的主在福音中设立的圣礼只有两个，即洗礼和圣餐：这两者除了合法按立的圣言执事（minister of the Word）外，任何人不得施行。</w:t>
      </w:r>
    </w:p>
    <w:p w14:paraId="0AF055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48D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27.4</w:t>
      </w:r>
    </w:p>
    <w:p w14:paraId="52BF76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27.4 的阐述</w:t>
      </w:r>
    </w:p>
    <w:p w14:paraId="09D2CD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9173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acknowledge only two sacraments instituted by Christ in the gospel, and these are baptism and the Lord's supper; the former being the sign and seal of our spiritual birth, and the latter of our spiritual nourishment.</w:t>
      </w:r>
    </w:p>
    <w:p w14:paraId="134D25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我们只承认基督在福音中设立的两个圣礼，即洗礼和圣餐；前者是我们属灵出生的标记和印证，后者是我们属灵滋养的标记和印证。</w:t>
      </w:r>
    </w:p>
    <w:p w14:paraId="5B1604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has added five spurious sacraments—ordination, marriage, confirmation, penance, and extreme unction.</w:t>
      </w:r>
    </w:p>
    <w:p w14:paraId="64D9DE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罗马教会增加了五个伪造的圣礼——授圣职礼、婚礼、坚振礼、忏悔礼和临终抹油礼。</w:t>
      </w:r>
    </w:p>
    <w:p w14:paraId="390FF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have any divine appointment as sacraments; and the three last, as used by Papists, have no warrant at all from Scripture.</w:t>
      </w:r>
    </w:p>
    <w:p w14:paraId="0D340A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这些都没有作为圣礼的神圣任命；而天主教徒（Papists）所使用的最后三项在圣经中根本没有任何根据。</w:t>
      </w:r>
    </w:p>
    <w:p w14:paraId="2A2FFC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them are seals of the covenant of grace, and, therefore, they are no sacraments, but are to be considered as gross corruptions of the purity and simplicity of the Christian ritual.</w:t>
      </w:r>
    </w:p>
    <w:p w14:paraId="7C8E70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它们都不是恩典之约的印证，因此它们不是圣礼，而应被视为对基督徒礼仪之纯正与朴素的严重腐蚀。</w:t>
      </w:r>
    </w:p>
    <w:p w14:paraId="142C75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also, to the Church of Rome, which permits laymen and women to administer the sacrament of baptism in cases of necessity, our Confession asserts that none but a minister of the Word, lawfully ordained, has any warrant to dispense the sacraments.</w:t>
      </w:r>
    </w:p>
    <w:p w14:paraId="551CD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此外，为了反对允许平信徒男女在紧急情况下施行洗礼的罗马教会，我们的《信条》主张，除了合法按立的圣言执事外，没有人有任何根据去施行圣礼。</w:t>
      </w:r>
    </w:p>
    <w:p w14:paraId="4FE26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962A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sacraments of the Old Testament, in regard of the spiritual things thereby signified and exhibited, were, for substance, the same with those of the New.</w:t>
      </w:r>
    </w:p>
    <w:p w14:paraId="278A20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第五节。——就所代表和展示的属灵事物而言，旧约的圣礼在实质上与新约的圣礼是相同的。</w:t>
      </w:r>
    </w:p>
    <w:p w14:paraId="5066E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B903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27.5</w:t>
      </w:r>
    </w:p>
    <w:p w14:paraId="334DED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27.5 的阐述</w:t>
      </w:r>
    </w:p>
    <w:p w14:paraId="11D1BF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1CE9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sacraments of the Old Testament were circumcision and the Passover; the former being now superseded by baptism, and the latter by the Lord's supper.</w:t>
      </w:r>
    </w:p>
    <w:p w14:paraId="48DE5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旧约通常的圣礼是割礼和逾越节；前者现在被洗礼所取代，后者被圣餐所取代。</w:t>
      </w:r>
    </w:p>
    <w:p w14:paraId="6CF56C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sacraments ofthe Old Testament represented Christ as to come, while those of the New Testament represent Christ as already come; and by the latter spiritual blessings are exhibited in a more clear and plain manner than by the former.</w:t>
      </w:r>
    </w:p>
    <w:p w14:paraId="12D38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旧约的圣礼代表那将要来的基督，而新约的圣礼代表那已经降临的基督；通过后者，属灵的福分比通过前者以更清晰、更直观的方式展示出来。</w:t>
      </w:r>
    </w:p>
    <w:p w14:paraId="6DF10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opposition to the Church of Rome, which asserts that the sacraments ofthe Old Testament were no more than shadows of that grace which those of the New Testament actually confer, we maintain that, in respect of the spiritual blessings signified and exhibited, the sacraments of the Old Testament were substantially the same with those of the New.</w:t>
      </w:r>
    </w:p>
    <w:p w14:paraId="1AE2C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但为了反对主张旧约圣礼仅仅是新约圣礼实际授予之恩典影儿的罗马教会，我们坚持，就所代表和展示的属灵福分而言，旧约的圣礼与新约的圣礼在实质上是相同的。</w:t>
      </w:r>
    </w:p>
    <w:p w14:paraId="31B7F5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signs and seals of the same righteousness of faith.—Rom. 4:11.</w:t>
      </w:r>
    </w:p>
    <w:p w14:paraId="7894A4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两者都是同一信心之义的标记和印证。——罗 4:11。</w:t>
      </w:r>
    </w:p>
    <w:p w14:paraId="007493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agree in the word of promise.—Gen. 17:7; Acts 2:38, 39.</w:t>
      </w:r>
    </w:p>
    <w:p w14:paraId="3B9E7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两者在应许之言上是一致的。——创 17:7；徒 2:38, 39。</w:t>
      </w:r>
    </w:p>
    <w:p w14:paraId="3AD46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76D6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EE30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1E34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7B95C1">
      <w:pPr>
        <w:pStyle w:val="2"/>
        <w:bidi w:val="0"/>
        <w:jc w:val="center"/>
        <w:rPr>
          <w:rFonts w:hint="eastAsia"/>
        </w:rPr>
      </w:pPr>
      <w:r>
        <w:rPr>
          <w:rFonts w:hint="eastAsia"/>
        </w:rPr>
        <w:t>Chapter XXVIII. Of Baptism</w:t>
      </w:r>
    </w:p>
    <w:p w14:paraId="23C1F066">
      <w:pPr>
        <w:pStyle w:val="2"/>
        <w:bidi w:val="0"/>
        <w:jc w:val="center"/>
        <w:rPr>
          <w:rFonts w:hint="eastAsia"/>
        </w:rPr>
      </w:pPr>
      <w:r>
        <w:rPr>
          <w:rFonts w:hint="eastAsia"/>
        </w:rPr>
        <w:t>第二十八章 论洗礼</w:t>
      </w:r>
    </w:p>
    <w:p w14:paraId="26E1B5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C280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Baptism is a sacrament of the New Testament, ordained by Jesus Christ, not only for the solemn admission of the party baptized into the visible Church, but also to be unto him a sign and seal of the covenant of grace, or his engrafting into Christ, of regeneration, of remission of sins, and of his giving up unto God, through Jesus Christ, to walk in newness of life: which sacrament is, by Christ's own appointment, to be continued in his church until the end of the world.</w:t>
      </w:r>
    </w:p>
    <w:p w14:paraId="2A2969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洗礼是新约的圣礼，由耶稣基督所设立，不仅是为了将被洗者庄严地接纳进有形的教会，也是为了对他作为恩典之约的标记和印证，或是他接纳（engrafting，接枝）入基督、重生、罪得赦免，以及他借着耶稣基督将自己奉献给上帝，以求一举一动有新生的样式的标记和印证：按基督亲自的委派，此圣礼要在祂的教会中继续，直到世界的末了。</w:t>
      </w:r>
    </w:p>
    <w:p w14:paraId="0B0E77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3CCC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28.1</w:t>
      </w:r>
    </w:p>
    <w:p w14:paraId="0ED4CF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28.1 的阐述</w:t>
      </w:r>
    </w:p>
    <w:p w14:paraId="20C281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C394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in the first place, Affirms that baptism is a sacrament of the New Testament, instituted by Christ, and to be continued in his Church until the end of the world; and, secondly, Declares the ends of baptism.</w:t>
      </w:r>
    </w:p>
    <w:p w14:paraId="4D7CC5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本节首先肯定洗礼是新约的圣礼，由基督设立，并要在祂的教会中继续，直到世界的末了；其次，宣布了洗礼的目的。</w:t>
      </w:r>
    </w:p>
    <w:p w14:paraId="54C20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468A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Baptism is a sacrament of the New Testament, instituted by Christ.</w:t>
      </w:r>
    </w:p>
    <w:p w14:paraId="482F69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洗礼是新约的圣礼，由基督设立。</w:t>
      </w:r>
    </w:p>
    <w:p w14:paraId="2AFD1F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harbinger of Christ, was the first who administered baptism by divine authority.</w:t>
      </w:r>
    </w:p>
    <w:p w14:paraId="2E0319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基督的先驱约翰是第一个凭神圣权威施行洗礼的人。</w:t>
      </w:r>
    </w:p>
    <w:p w14:paraId="6E8A6E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"sent him to baptize with water;" and "there went out unto him all the land of Judea, and they of Jerusalem, and were all baptized of him in the river of Jordan, confessing their sins."—John 1:33; Mark 1:4.</w:t>
      </w:r>
    </w:p>
    <w:p w14:paraId="39C334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主“差他来用水施洗”；并且“犹太全地和耶路撒冷的人都出去到他那里，承认他们的罪，在约旦河里受他的洗”。——约 1:33；可 1:4。</w:t>
      </w:r>
    </w:p>
    <w:p w14:paraId="28A4C3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after he entered on his public ministry, employed his apostles to baptize those who came to him; for "Jesus himself baptized not, but his disciples."— John 4:2.</w:t>
      </w:r>
    </w:p>
    <w:p w14:paraId="5D4572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耶稣在开始祂的公开事奉后，起用祂的使徒为那些到祂那里来的人施洗；因为“其实不是耶稣亲自施洗，乃是祂的门徒施洗”。——约 4:2。</w:t>
      </w:r>
    </w:p>
    <w:p w14:paraId="7228FE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of John was a sign of faith in Christ as shortly to be revealed; whereas the baptism of the disciples of Jesus was an expression of faith in him as already come.</w:t>
      </w:r>
    </w:p>
    <w:p w14:paraId="6E7860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约翰的洗礼是归入不久将要显明的基督的信心的标记；而耶稣门徒的洗礼则是对已经降临之基督的信心的表达。</w:t>
      </w:r>
    </w:p>
    <w:p w14:paraId="5C3829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baptism was not formally appointed as a perpetual ordinance in the New Testament Church until after the resurrection of Christ, when he gave the following commission to his disciples: "Go ye, therefore, and teach," or make disciples of, "all nations, baptizing them in the name of the Father, and of the Son, and of the Holy Ghost; teaching them to observe all things whatsoever I have commanded you: and, lo, I am with you alway, even unto the end of the world."—Matt. 28:19, 20.</w:t>
      </w:r>
    </w:p>
    <w:p w14:paraId="3E7F8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洗礼直到基督复活后才被正式任命为新约教会中的永久典章，当时祂给门徒下达了如下大使命：“所以，你们要去，使万民作我的门徒，奉父、子、圣灵的名给他们施洗。凡我所吩咐你们的，都教训他们遵守，我就常与你们同在，直到世界的末了。”——太 28:19, 20。</w:t>
      </w:r>
    </w:p>
    <w:p w14:paraId="63BBAD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not only contain an express institution of baptism, but also a plain intimation of the will of Christ that this ordinance should be continued in the Church in all succeeding ages; for he promised to be with his disciples in executing his commission, not only to the end of that age, but "to the end of the world."</w:t>
      </w:r>
    </w:p>
    <w:p w14:paraId="593861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这些话不仅包含洗礼的明确设立，也清楚地暗示了基督的旨意，即这一典章应当在后世所有的教会中继续；因为祂应许在门徒执行祂的大使命时与他们同在，不仅直到那个时代的末了，而且“直到世界的末了”。</w:t>
      </w:r>
    </w:p>
    <w:p w14:paraId="58B20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has, accordingly, continued to be practised by all sects of Christians, with the exception of the Quakers.</w:t>
      </w:r>
    </w:p>
    <w:p w14:paraId="677E1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因此，除了贵格会（Quakers）之外，基督教的所有教派都继续施行洗礼。</w:t>
      </w:r>
    </w:p>
    <w:p w14:paraId="5C6069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them that, as it is the distinguishing character of the gospel to be the dispensation of the Spirit, the baptism of water was only a temporary institution, and is now superseded by the baptism of the Spirit.</w:t>
      </w:r>
    </w:p>
    <w:p w14:paraId="036DF1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在他们看来，既然福音的显著特征是圣灵的时代行政（dispensation），那么水洗只是一项临时制度，现在已被灵洗所取代。</w:t>
      </w:r>
    </w:p>
    <w:p w14:paraId="61D54B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questioned, that the apostles did use the baptism of water after the dispensation of the Spirit had commenced.</w:t>
      </w:r>
    </w:p>
    <w:p w14:paraId="0DEC4E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但毫无疑问，在圣灵的时代行政开始后，使徒们确实使用了水洗。</w:t>
      </w:r>
    </w:p>
    <w:p w14:paraId="342E83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Peter makes a distinction between being baptized in the name of Christ and receiving the Holy Ghost; and he actually dispensed baptism to those who had previously received the Holy Ghost.—Acts 2:38; 10:47.</w:t>
      </w:r>
    </w:p>
    <w:p w14:paraId="138E4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使徒彼得将奉基督的名受洗与领受圣灵区分开来；他实际上为那些预先已经领受了圣灵的人施行了洗礼。——徒 2:38；10:47。</w:t>
      </w:r>
    </w:p>
    <w:p w14:paraId="66743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therefore, to have been the judgment of Peter, that the baptism of the Spirit does not supersede the baptism of water.</w:t>
      </w:r>
    </w:p>
    <w:p w14:paraId="1402D3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因此，彼得的判断似乎是：灵洗并不取代水洗。</w:t>
      </w:r>
    </w:p>
    <w:p w14:paraId="17FEED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C007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This section declares the ends of baptism:—1. It is a solemn admission of the party baptized into the visible Church, and to all its privileges.</w:t>
      </w:r>
    </w:p>
    <w:p w14:paraId="555B64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本节宣布了洗礼的目的：——1. 这是将被洗者庄严地接纳进有形的教会，并享有其一切特权。</w:t>
      </w:r>
    </w:p>
    <w:p w14:paraId="620B02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the party to have a right to these privileges before, and does not make them members of the visible Church, but admits them solemnly thereto.</w:t>
      </w:r>
    </w:p>
    <w:p w14:paraId="61F38A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“洗礼预设了当事人在此之前就拥有这些特权的权利，洗礼并不是使他们成为有形教会的成员，而是庄严地接纳他们进入其中。</w:t>
      </w:r>
    </w:p>
    <w:p w14:paraId="347C0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neither to be called nor accounted christening—that is, making them Christians: for the infants of believing parents are born within the covenant, and so are Christians and visible Church members; and by baptism this right of theirs is acknowledged, and they are solemnly admitted to the privileges of Church membership."</w:t>
      </w:r>
    </w:p>
    <w:p w14:paraId="25CFA9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洗礼既不应被称为，也不应被视为受洗入教（christening）——即把他们变成基督徒：因为信主父母的婴孩生在盟约之内，因此本就是基督徒和有形教会的成员；借着洗礼，他们的这种权利得到了承认，并且他们被庄严地接纳享有教会成员的特权。”</w:t>
      </w:r>
    </w:p>
    <w:p w14:paraId="6715FB3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a sign and seal of the covenant of grace, and of the benefits of that covenant.</w:t>
      </w:r>
    </w:p>
    <w:p w14:paraId="35A57F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它是恩典之约及其盟约益处的标记和印证。</w:t>
      </w:r>
    </w:p>
    <w:p w14:paraId="42E757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benefits are, engrafting into Christ, or union with him; the remission of sins by virtue of the blood of Christ; and regeneration by the Spirit of Christ.</w:t>
      </w:r>
    </w:p>
    <w:p w14:paraId="2B218F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这些益处包括：接纳入基督，或与祂联合；凭着基督之血的功劳使罪得赦免；以及由基督的灵所作的重生。</w:t>
      </w:r>
    </w:p>
    <w:p w14:paraId="1E365E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intended that remission of sins and regeneration are inseparably connected with baptism; for our Confession, in a subsequent section, expressly guards against the opinion "that all that are baptized are undoubtedly regenerated."</w:t>
      </w:r>
    </w:p>
    <w:p w14:paraId="481925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这并非意指罪得赦免和重生与洗礼是不可分割地联系在一起的；因为我们的《信条》在随后的章节中明确防范了“凡受洗者无疑都已重生”的观点。</w:t>
      </w:r>
    </w:p>
    <w:p w14:paraId="47CCB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a sign and seal of the party baptized being devoted to God, and engaged to walk in newness of life.</w:t>
      </w:r>
    </w:p>
    <w:p w14:paraId="553DAF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它是被洗者奉献给上帝，并承诺一举一动有新生样式的标记和印证。</w:t>
      </w:r>
    </w:p>
    <w:p w14:paraId="38805C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a dedicating ordinance, in which the party baptized is solemnly given up to God to be his and for him, now, wholly, and for ever.</w:t>
      </w:r>
    </w:p>
    <w:p w14:paraId="223A5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洗礼是一项奉献的典章，在其中受洗者庄严地被交给上帝，成为属祂的并为祂而活，从现在起，完全且永远。</w:t>
      </w:r>
    </w:p>
    <w:p w14:paraId="7F72C4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as it were, enlisted under Christ's banner, to fight against the devil, the world, and the flesh.</w:t>
      </w:r>
    </w:p>
    <w:p w14:paraId="78DBB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他仿佛是在基督的旗帜下入伍，去与魔鬼、世界和肉体作战。</w:t>
      </w:r>
    </w:p>
    <w:p w14:paraId="6616B2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bound to renounce every other lord and master, and to "serve God in holiness and righteousness all the days of his life."</w:t>
      </w:r>
    </w:p>
    <w:p w14:paraId="708717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他受约束要放弃其他任何主和主人，并且“一生在祂面前，坦然无惧地用圣洁、公义侍奉祂”。</w:t>
      </w:r>
    </w:p>
    <w:p w14:paraId="0D6622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3E19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 outward element to be used in the sacrament is water, wherewith the party is to be baptized in the name of the Father, and of the Son, and of the Holy Ghost, by a minister of the gospel, lawfully called thereunto.</w:t>
      </w:r>
    </w:p>
    <w:p w14:paraId="5797A0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第二节。——此圣礼所用的外部元素是水，由合法蒙召的福音执事（minister），奉父、子、圣灵的名给当事人施洗。</w:t>
      </w:r>
    </w:p>
    <w:p w14:paraId="4EDBA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54EC2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28.2</w:t>
      </w:r>
    </w:p>
    <w:p w14:paraId="60AA8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28.2 的阐述</w:t>
      </w:r>
    </w:p>
    <w:p w14:paraId="1F0C21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D0864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embraces the following points:—1. That the outward element to be used in the sacrament of baptism is water.</w:t>
      </w:r>
    </w:p>
    <w:p w14:paraId="58EA62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本节包含以下要点：——1. 洗礼圣礼中使用的外部元素是水。</w:t>
      </w:r>
    </w:p>
    <w:p w14:paraId="00CEC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outward sign represents the blood and Spirit of Christ.—Rev. 1:5; Tit. 3:6.</w:t>
      </w:r>
    </w:p>
    <w:p w14:paraId="73C90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这种外部标记代表了基督的血和基督的灵。——启 1:5；多 3:6。</w:t>
      </w:r>
    </w:p>
    <w:p w14:paraId="23041E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water has a cleansing virtue for removing defilements from the body, so the blood of Christ removes the guilt of sin and cleanses the defiled conscience, and the Spirit of Christ purifies the soul from the pollution of sin.</w:t>
      </w:r>
    </w:p>
    <w:p w14:paraId="3BF12E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正如水具有去除身体污垢的洁净效能，基督的血也除去罪疚并洁净被玷污的良心，基督的灵则洗净灵魂脱离罪的污染。</w:t>
      </w:r>
    </w:p>
    <w:p w14:paraId="47479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baptism is to be administered in the name of the Father, and of the Son, and of the Holy Ghost.</w:t>
      </w:r>
    </w:p>
    <w:p w14:paraId="3F0DD9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洗礼要奉父、子、圣灵的名施行。</w:t>
      </w:r>
    </w:p>
    <w:p w14:paraId="78F4E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baptized in the name of the Father, and of the Son, and of the Holy Ghost, signifies that we are baptized by the authority of the persons of the Holy Trinity; that we are baptized into the faith and profession of the blessed Trinity; and that we are solemnly devoted to the service of these divine persons.</w:t>
      </w:r>
    </w:p>
    <w:p w14:paraId="3BF1A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奉父、子、圣灵的名受洗，意味着我们是凭着圣三一（Holy Trinity）位格的权威受洗；我们受洗进入对受赞颂之三一上帝的信仰和宣信中；并且我们被庄严地奉献出来事奉这些神圣位格。</w:t>
      </w:r>
    </w:p>
    <w:p w14:paraId="6E833C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That baptism is to be dispensed lay a lawfully ordained minister of the gospel.</w:t>
      </w:r>
    </w:p>
    <w:p w14:paraId="15E81E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洗礼要由合法按立的福音执事（minister）施行。</w:t>
      </w:r>
    </w:p>
    <w:p w14:paraId="7CED3F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only have authority to administer baptism who have received a commission from Christ to preach the gospel.—Matt. 28:19.</w:t>
      </w:r>
    </w:p>
    <w:p w14:paraId="4F26B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唯有那些领受了基督传福音使命的人，才有权施行洗礼。——太 28:19。</w:t>
      </w:r>
    </w:p>
    <w:p w14:paraId="3A3B14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account of any one dispensing the ordinance in the primitive Church, but such as were called, either ordinarily or extraordinarily, to the work of the ministry.</w:t>
      </w:r>
    </w:p>
    <w:p w14:paraId="0E12E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在原始教会中，除了那些以平常或非常方式蒙召从事圣职工作的人外，没有关于其他人施行此典章的记载。</w:t>
      </w:r>
    </w:p>
    <w:p w14:paraId="10099B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unfounded opinion that baptism is absolutely necessary to salvation, that has led the Church of Rome to permit this rite to be performed by laymen and women in cases of urgent necessity.</w:t>
      </w:r>
    </w:p>
    <w:p w14:paraId="5E4516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正是由于洗礼对得救绝对必要的这种毫无根据的观点，导致罗马教会允许平信徒男女在紧急必要的情况下履行这一仪式。</w:t>
      </w:r>
    </w:p>
    <w:p w14:paraId="141A04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C318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Dipping of the person into the water is not necessary; but baptism is rightly administered by pouring or sprinkling water upon the person.</w:t>
      </w:r>
    </w:p>
    <w:p w14:paraId="329B4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第三节。——将人浸入水中（Dipping）并非必要；但通过将水倾倒或洒在人身上，洗礼便得以正当地施行。</w:t>
      </w:r>
    </w:p>
    <w:p w14:paraId="577C2A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CDA8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28.3</w:t>
      </w:r>
    </w:p>
    <w:p w14:paraId="1F21F9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28.3 的阐述</w:t>
      </w:r>
    </w:p>
    <w:p w14:paraId="641721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25803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mode of administering baptism.</w:t>
      </w:r>
    </w:p>
    <w:p w14:paraId="27D7D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本节涉及洗礼的施行模式。</w:t>
      </w:r>
    </w:p>
    <w:p w14:paraId="765D5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subject which has occasioned much controversy among Christians, and the dispute is still carried on with unabated zeal.</w:t>
      </w:r>
    </w:p>
    <w:p w14:paraId="2D61F8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这是一个在基督徒中引起了许多争议的话题，且争论至今依然热度不减。</w:t>
      </w:r>
    </w:p>
    <w:p w14:paraId="4EA1F9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and respectable body of Christians strenuously contend that baptism can only be valid when performed by immersion, or by dipping the whole body under water.</w:t>
      </w:r>
    </w:p>
    <w:p w14:paraId="7D5192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一大群受人尊敬的基督徒极力主张，只有通过浸礼（immersion），即把全身浸入水下，洗礼才是有效的。</w:t>
      </w:r>
    </w:p>
    <w:p w14:paraId="24055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does not deny that baptism may be lawfully performed by immersion; but maintains that it is rightly administered by pouring or sprinkling water on the person.</w:t>
      </w:r>
    </w:p>
    <w:p w14:paraId="499121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我们的《信条》并不否认洗礼可以通过浸礼合法地施行；但坚持洗礼通过倾倒或洒水在人身上即可正当地施行。</w:t>
      </w:r>
    </w:p>
    <w:p w14:paraId="08D17A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conclusion can be drawn from the word baptize, or from the original term; for it has been most satisfactorily proved that it signifies to wash with water in any way.</w:t>
      </w:r>
    </w:p>
    <w:p w14:paraId="0E980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从“洗礼”这个词或其原始术语中得不出任何定论；因为已有非常有说服力的证据证明，它的意思是经由任何方式用水清洗。</w:t>
      </w:r>
    </w:p>
    <w:p w14:paraId="51D40A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instances of the administration of baptism are recorded in the New Testament; and in some of these cases it is not credible that baptism was performed by immersion.</w:t>
      </w:r>
    </w:p>
    <w:p w14:paraId="53B8B9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新约中记录了几个施行洗礼的例子；在其中一些案例中，很难相信洗礼是通过浸礼完成的。</w:t>
      </w:r>
    </w:p>
    <w:p w14:paraId="37D20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three thousand were baptized in one day, it cannot be conceived that the apostles were capable of dipping all this multitude in so short a space of time.</w:t>
      </w:r>
    </w:p>
    <w:p w14:paraId="4BBD0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当一天之内有三千人受洗时，无法想象使徒们有能力在如此短的时间内将这许许多多的人都浸入水中。</w:t>
      </w:r>
    </w:p>
    <w:p w14:paraId="277CE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whole families were baptized in their own houses, it cannot be thought that, on every occasion, a sufficient quantity of water could be found for immersion.</w:t>
      </w:r>
    </w:p>
    <w:p w14:paraId="60F43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当全家人在自己家里受洗时，很难想象每次都能找到足够进行浸礼的水量。</w:t>
      </w:r>
    </w:p>
    <w:p w14:paraId="1B9A27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application of the spiritual benefit signified by baptism is in Scripture frequently expressed by sprinkling and pouring out.—Isa. 44:3; Ezek. 36:25; Heb. 10:22; 12:24; Tit. 3:5, 6.</w:t>
      </w:r>
    </w:p>
    <w:p w14:paraId="65E4B7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此外，洗礼所象征的属灵益处在圣经（Scripture）中经常用“洒”和“浇灌”来表达。——赛 44:3；结 36:25；来 10:22；12:24；多 3:5, 6。</w:t>
      </w:r>
    </w:p>
    <w:p w14:paraId="731B7D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added, that baptism by immersion cannot, in some cases, be dispensed with convenience or decorum; nor in some countries, and at certain seasons, without endangering the health of the body.</w:t>
      </w:r>
    </w:p>
    <w:p w14:paraId="6BA9C4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可以补充的是，在某些情况下，施行浸礼既不方便也不端庄；在某些国家和某些季节，如果不危及身体健康，就无法施行。</w:t>
      </w:r>
    </w:p>
    <w:p w14:paraId="3E4D1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affords, at least, a strong presumption against the absolute necessity of dipping the person into the water; and from all these considerations we must conclude that it is sufficient and most expedient to administer baptism by sprinkling or pouring water on the person.</w:t>
      </w:r>
    </w:p>
    <w:p w14:paraId="3DC6D7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这至少为反对“必须将人浸入水中”提供了强有力的预设；从所有这些考量出发，我们必须得出结论：通过洒水或倾倒水在人身上来施行洗礼是充分且最合宜的。</w:t>
      </w:r>
    </w:p>
    <w:p w14:paraId="653AC0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FE72B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Not only those that do actually profess faith in and obedience unto Christ, but also the infants of one or both believing parents are to be baptized.</w:t>
      </w:r>
    </w:p>
    <w:p w14:paraId="7BE067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第四节。——不仅是那些确实表白相信并顺服基督的人，而且凡父母双方或一方信主的婴孩，也都应受洗。</w:t>
      </w:r>
    </w:p>
    <w:p w14:paraId="216A31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E4E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28.4</w:t>
      </w:r>
    </w:p>
    <w:p w14:paraId="7DD38B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28.4 的阐述</w:t>
      </w:r>
    </w:p>
    <w:p w14:paraId="6FC0C7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4BE6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relates to the subjects of baptism.</w:t>
      </w:r>
    </w:p>
    <w:p w14:paraId="154D82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本节涉及受洗的对象。</w:t>
      </w:r>
    </w:p>
    <w:p w14:paraId="7D5071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baptism is to be administered to all adult persons who profess their faith in Christ and obedience to him, and who have not been baptized in their infancy, is admitted by all who acknowledge the divine institution of this ordinance.</w:t>
      </w:r>
    </w:p>
    <w:p w14:paraId="43B311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凡承认这一典章是神定制度的人都承认，应当为所有表白信靠并顺服基督、且在幼年时未曾受洗的成年人施行洗礼。</w:t>
      </w:r>
    </w:p>
    <w:p w14:paraId="5F0E39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many who confidently assert that baptism ought to be confined to adults.</w:t>
      </w:r>
    </w:p>
    <w:p w14:paraId="2A57B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但也有许多人确信地主张，洗礼应当仅限于成年人。</w:t>
      </w:r>
    </w:p>
    <w:p w14:paraId="7FFEA7F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originally called Anabaptists, because they rebaptized those who had received baptism in their infancy, and Antipaedobaptists, because they were opposed to the baptism of infants.</w:t>
      </w:r>
    </w:p>
    <w:p w14:paraId="2CC033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这些人最初被称为重浸派（Anabaptists），因为他们为那些在幼年时受过洗的人重新施洗；也被称为反对婴儿洗礼派（Antipaedobaptists），因为他们反对婴儿受洗。</w:t>
      </w:r>
    </w:p>
    <w:p w14:paraId="1DAC5D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now assume the name of Baptists; but this designation we cannot concede to them, if it be intended to insinuate that others do not baptize, and are not baptized, agreeably to the principles of the gospel.</w:t>
      </w:r>
    </w:p>
    <w:p w14:paraId="79121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他们现在自称为浸礼宗（Baptists）；但如果这个称呼意在暗示其他人没有按照福音的原则施洗或受洗，我们就不能把这个称谓让给他们。</w:t>
      </w:r>
    </w:p>
    <w:p w14:paraId="2EBA2D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affirms, that "the infants of one or both believing parents are to be baptized."</w:t>
      </w:r>
    </w:p>
    <w:p w14:paraId="27F68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我们的《信条》肯定，“父母双方或一方信主的婴孩，也都应受洗”。</w:t>
      </w:r>
    </w:p>
    <w:p w14:paraId="7796A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be confirmed by numerous arguments; but only a few of them can be here stated with the utmost brevity.</w:t>
      </w:r>
    </w:p>
    <w:p w14:paraId="3D335B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这可以用无数论据来证实；但这里只能极其简要地陈述其中几点。</w:t>
      </w:r>
    </w:p>
    <w:p w14:paraId="447BD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1F22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infants of believing parents are to be considered as within the covenant, and therefore entitled to receive its seal.</w:t>
      </w:r>
    </w:p>
    <w:p w14:paraId="25BE03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7119C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信主父母的婴孩应被视为在盟约之内，因此有权领受其印证。</w:t>
      </w:r>
    </w:p>
    <w:p w14:paraId="5A44C2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which God made with Abraham was substantially the same with that under which believers now are.</w:t>
      </w:r>
    </w:p>
    <w:p w14:paraId="551438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上帝与亚伯拉罕所立的约，在实质上与信徒现在所处的约是相同的。</w:t>
      </w:r>
    </w:p>
    <w:p w14:paraId="631801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by comparing Gen. 17:7, where the covenant made with Abraham is expressed, with Heb. 8:10, where the new covenant is expressed.</w:t>
      </w:r>
    </w:p>
    <w:p w14:paraId="462DE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这可以通过对比《创世记》17:7（其中表达了与亚伯拉罕所立的约）和《希伯来书》8:10（其中表达了新约）来看出。</w:t>
      </w:r>
    </w:p>
    <w:p w14:paraId="07A4E7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the promise is: "I will establish my covenant between me and thee, and thy seed after thee, in their generations, for an everlasting covenant, to be a God unto thee, and to thy seed after thee" and in the other: "I will be to them a God, and they shall be to me a people."</w:t>
      </w:r>
    </w:p>
    <w:p w14:paraId="01CE61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在前者中，应许是：“我要与你并你世世代代的后裔坚立我的约，作永远的约，是要作你和你后裔的上帝”；在后者中则是：“我要作他们的上帝，他们要作我的子民。”</w:t>
      </w:r>
    </w:p>
    <w:p w14:paraId="4167C2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thus find, that when God established his covenant with Abraham, he embraced his infant seed in that covenant; and that the promise made to Abraham and to his seed is still endorsed to us is evident from the express declaration of the Apostle Peter (Acts 2:39): "The promise is unto you, and to your children."</w:t>
      </w:r>
    </w:p>
    <w:p w14:paraId="21F32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因此我们发现，当上帝与亚伯拉罕建立祂的约时，祂也将亚伯拉罕幼年的后裔包含在那个约中；而给亚伯拉罕及其后裔的应许至今仍对我们有效，这从使徒彼得明确的宣告中可以看出（徒 2:39）：“这应许是给你们和你们儿女的。”</w:t>
      </w:r>
    </w:p>
    <w:p w14:paraId="76989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children are included in the covenant, we conclude that they have a right to baptism, the seal of the covenant.</w:t>
      </w:r>
    </w:p>
    <w:p w14:paraId="535A59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如果儿女包含在盟约之内，我们的结论是他们有权受洗，即领受盟约的印证。</w:t>
      </w:r>
    </w:p>
    <w:p w14:paraId="4E6876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CF814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Infants were the subjects of circumcision under the Old Testament dispensation; and as baptism under the New Testament has come in the room of circumcision, we conclude that infants have a right to baptism under the present dispensation.</w:t>
      </w:r>
    </w:p>
    <w:p w14:paraId="5ACB41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D72D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婴孩是旧约时代行政（dispensation）下割礼的对象；由于新约下的洗礼已取代了割礼的位置，我们的结论是婴孩在现今的时代行政下有权受洗。</w:t>
      </w:r>
    </w:p>
    <w:p w14:paraId="114483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under the Old Testament, the infants of God's professing people were to be circumcised, cannot be doubted; for the command is express: "Every man-child among you shall be circumcised."—Gen. 17:10.</w:t>
      </w:r>
    </w:p>
    <w:p w14:paraId="15A9C7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在旧约下，上帝认信子民的婴孩要受割礼，这是不容置疑的；因为诫命是明确的：“你们所有的男子都要受割礼。”——创 17:10。</w:t>
      </w:r>
    </w:p>
    <w:p w14:paraId="76B65F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baptism has now come in the room of circumcision is evident from Col. 2:11, where it is called "the circumcision of Christ."</w:t>
      </w:r>
    </w:p>
    <w:p w14:paraId="7CCCFB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洗礼现在已取代割礼的位置，这从《歌罗西书》2:11 中可以明显看出，那里将洗礼称为“基督的割礼”。</w:t>
      </w:r>
    </w:p>
    <w:p w14:paraId="73605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follow, either that the privileges of the Church are now greatly abridged, or else that the children of the members of the Church now are to be admitted to baptism, as they were to circumcision under the former dispensation.</w:t>
      </w:r>
    </w:p>
    <w:p w14:paraId="2919A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因此必然的结果是，要么教会的特权现在被大大削减了，要么就是现在教会成员的儿女应被准予受洗，正如他们在以前的时代行政下被准予受割礼一样。</w:t>
      </w:r>
    </w:p>
    <w:p w14:paraId="1A7FAE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0A11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children of professing Christians are members of the visible Church, and therefore entitled to baptism, appears from the words of our Saviour (Luke 18:16): "Suffer little children to come unto me, and forbid them not; for of such is the kingdom of God."</w:t>
      </w:r>
    </w:p>
    <w:p w14:paraId="6034F4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B5FF4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认信基督徒的儿女是有形教会的成员，因此有权受洗，这从我们救主的话中可以看出（路 18:16）：“让小孩子到我这里来，不要禁止他们，因为在上帝国的，正是这样的人。”</w:t>
      </w:r>
    </w:p>
    <w:p w14:paraId="62ECD0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kingdom of God," we apprehend is to be here understood the Church on earth; and if children are members of the visible Church, it cannot be denied that they have a right to baptism, the sign of admission.</w:t>
      </w:r>
    </w:p>
    <w:p w14:paraId="6A387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关于“上帝的国”，我们领会此处应指地上的教会；如果儿女是有形教会的成员，就不能否认他们有权受洗，作为接纳的标记。</w:t>
      </w:r>
    </w:p>
    <w:p w14:paraId="12964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"the kingdom of God" be understood the state of glory, the inference is strong that, being heirs of eternal life, they ought not to be denied that ordinance which is the seal of their title to it.</w:t>
      </w:r>
    </w:p>
    <w:p w14:paraId="26572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但如果“上帝的国”是指荣耀的状态，其推论也是强有力的：既然他们是永生的继承人，就不应当拒绝给他们那项作为其权柄印证的典章。</w:t>
      </w:r>
    </w:p>
    <w:p w14:paraId="1AB26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6D9A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warrantableness of infant baptism may lie inferred from the commission of the apostles to baptize "all nations," which certainly includes infants; and from the practice of the apostles, who baptized "households," upon a profession of faith by their domestic heads.</w:t>
      </w:r>
    </w:p>
    <w:p w14:paraId="13746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3DFA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婴孩洗礼的正当性可以从使徒受命为“万民”施洗的使命中推论出来，这当然包括婴孩；也可以从使徒的实践中推论出来，他们在家庭首领表白信仰后为“全家”施洗。</w:t>
      </w:r>
    </w:p>
    <w:p w14:paraId="38847D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baptized Lydia "and her household," the Philippian jailer "and all his," and "the household of Stephanas."—Acts 16:15, 33; 1 Cor. 1:16.</w:t>
      </w:r>
    </w:p>
    <w:p w14:paraId="0B238B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保罗为吕底亚“和她一家”施洗，为腓立比的禁卒“和他全家”施洗，并为“司提反家”施洗。——徒 16:15, 33；林前 1:16。</w:t>
      </w:r>
    </w:p>
    <w:p w14:paraId="3A162D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we are not certain that there were young children in any of these families, it is highly probable there were.</w:t>
      </w:r>
    </w:p>
    <w:p w14:paraId="2D6838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“现在，虽然我们不能确定这些家庭中是否有幼童，但极有可能是有。</w:t>
      </w:r>
    </w:p>
    <w:p w14:paraId="47D4FC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 great principle of family baptism, of receiving all the younger members of households on the faith of their domestic head seems to be plainly and decisively established.</w:t>
      </w:r>
    </w:p>
    <w:p w14:paraId="13B849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无论如何，家庭洗礼的大原则，即基于家庭首领的信心接纳家中的所有年幼成员，似乎已清楚且决定性地确立了。</w:t>
      </w:r>
    </w:p>
    <w:p w14:paraId="60662E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furnishes ground on which the advocate of infant baptism may stand with unwavering confidence."</w:t>
      </w:r>
    </w:p>
    <w:p w14:paraId="01C371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这为婴孩洗礼的支持者提供了可以坚定不移站稳的根据。”</w:t>
      </w:r>
    </w:p>
    <w:p w14:paraId="1E0F3A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E72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infants of believing parents ought to be baptized; and that it is sufficient if one of the parents be a member of the visible Church, is evident from 1 Cor. 7:14: "For the unbelieving husband is sanctified by the wife, and the unbelieving wife is sanctified by the husband: else were your children unclean; but now are they holy."</w:t>
      </w:r>
    </w:p>
    <w:p w14:paraId="35651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BD9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信主父母的婴孩应当受洗；并且只要父母中有一方是有形教会的成员就足够了，这从《哥林多前书》7:14 中可以明显看出：“因为不信的丈夫就因着妻子成了圣洁，并且不信的妻子就因着丈夫成了圣洁。不然，你们的儿女就不洁净，但如今他们是圣洁的了。”</w:t>
      </w:r>
    </w:p>
    <w:p w14:paraId="720DC2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unclean, in almost all instances in the Scriptures, denotes that which may not be offered to God, or may not come into his temple.</w:t>
      </w:r>
    </w:p>
    <w:p w14:paraId="039D0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“‘不洁净’一词在圣经（Scriptures）中几乎所有情况下都指代那些不可以献给上帝，或不可以进入祂圣殿的事物。</w:t>
      </w:r>
    </w:p>
    <w:p w14:paraId="307855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character were the heathen universally; and they were, therefore, customarily and proverbially, denominated unclean by the Jews.</w:t>
      </w:r>
    </w:p>
    <w:p w14:paraId="69EA46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异教徒普遍具有这种特征；因此，他们通常且家喻户晓地被犹太人称为不洁净。</w:t>
      </w:r>
    </w:p>
    <w:p w14:paraId="5F715D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unbelievers here spoken of were heathen, and were, therefore, unclean.</w:t>
      </w:r>
    </w:p>
    <w:p w14:paraId="3E466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这里所说的不信者是异教徒，因此是不洁净的。</w:t>
      </w:r>
    </w:p>
    <w:p w14:paraId="7439D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children born of two heathen parents are here pronounced to be unclean also, as being, in the proper sense, heathen.</w:t>
      </w:r>
    </w:p>
    <w:p w14:paraId="63C6A7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在这个意义上，由两个异教徒父母所生的儿女在这里也被宣布为不洁净，因为他们在严格意义上是异教徒。</w:t>
      </w:r>
    </w:p>
    <w:p w14:paraId="656387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holy, as here used, is the converse of being unclean, and denotes that which may be offered to God.</w:t>
      </w:r>
    </w:p>
    <w:p w14:paraId="3C9CD1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此处使用的‘圣洁’是不洁净的反面，指代那些可以献给上帝的事物。</w:t>
      </w:r>
    </w:p>
    <w:p w14:paraId="33142E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sanctified, as referring to the objects here mentioned, is to be separated for religious purposes, consecrated to God—as were the firstborn, and vessels of the temple; or to be in a proper condition to appear before God.</w:t>
      </w:r>
    </w:p>
    <w:p w14:paraId="3483D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此处提到的‘被成圣’，是指为了宗教目的被分别出来奉献给上帝——正如头生的和圣殿的器皿一样；或者是处于一种可以来到上帝面前的合宜状态。</w:t>
      </w:r>
    </w:p>
    <w:p w14:paraId="351F25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text it denotes, that the unbelieving parent is so purified by means of his relation to the believing parent, that their mutual offspring are not unclean, but may be offered unto God.</w:t>
      </w:r>
    </w:p>
    <w:p w14:paraId="1CD57C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在这段经文中，它表示不信的父母因其与信主的父母的关系而被洁净，以至于他们共同的后裔不是不洁净的，而是可以献给上帝的。</w:t>
      </w:r>
    </w:p>
    <w:p w14:paraId="75558D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sense in which a Jew could have written this text, without some qualification of these words.</w:t>
      </w:r>
    </w:p>
    <w:p w14:paraId="5CD33F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如果没有对这些词语的某种限定，一个犹太人不可能在其他任何意义下写出这段经文。</w:t>
      </w:r>
    </w:p>
    <w:p w14:paraId="635B4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appointed way in which children may be offered to God is baptism.</w:t>
      </w:r>
    </w:p>
    <w:p w14:paraId="2AB39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儿女可以献给上帝的唯一被委派的方式就是洗礼。</w:t>
      </w:r>
    </w:p>
    <w:p w14:paraId="37237C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believing parents are, therefore, to be offered to God in baptism."</w:t>
      </w:r>
    </w:p>
    <w:p w14:paraId="6E34B3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因此，信主父母的儿女应当在洗礼中献给上帝。”</w:t>
      </w:r>
    </w:p>
    <w:p w14:paraId="6C4A88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BA44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usually brought forward against the warrantableness of infant baptism, are either frivolous in themselves, or proceed from mistaken views of the ordinance.</w:t>
      </w:r>
    </w:p>
    <w:p w14:paraId="18514A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通常针对婴孩洗礼正当性提出的反对意见，要么本身微不足道，要么源于对这一典章的错误看法。</w:t>
      </w:r>
    </w:p>
    <w:p w14:paraId="59DB44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urged, that in the New Testament we have no express injunction to baptize the infants of professing Christians?</w:t>
      </w:r>
    </w:p>
    <w:p w14:paraId="5558FA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是否有人极力主张新约中没有明确的指令要为认信基督徒的婴孩施洗？</w:t>
      </w:r>
    </w:p>
    <w:p w14:paraId="1DB40D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reply, is precisely what might have been expected, because the Church-membership of the children of God's professing people was fully established under the Old Testament, and their admission by the rite of circumcision was a privilege well known, and universally extended to them; so that, unless it had been designed to abridge the privileges of the children of believing parents under the New Testament, there was no occasion for any explicit injunction to baptize their children.</w:t>
      </w:r>
    </w:p>
    <w:p w14:paraId="33404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回答，这正是可以预料到的，因为上帝认信子民儿女的教会成员身份在旧约下已经完全确立，他们通过割礼仪式被接纳是一项众所周知且普遍赋予他们的特权；因此，除非在新约下有意缩减信主父母儿女的特权，否则没有必要发布任何明确施洗其儿女的指令。</w:t>
      </w:r>
    </w:p>
    <w:p w14:paraId="166AE2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hint is given in the New Testament that the privilege of infants, which had been so long enjoyed under the former dispensation, was to be withdrawn; and as the privilege is not revoked, it must be continued.</w:t>
      </w:r>
    </w:p>
    <w:p w14:paraId="7FC6D2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但新约中没有任何暗示说婴孩在以前的时代行政下享有了那么久的特权要被撤回；既然特权没有被撤销，它就必然继续存在。</w:t>
      </w:r>
    </w:p>
    <w:p w14:paraId="0EB49F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asked, What benefit can infants derive from baptism?</w:t>
      </w:r>
    </w:p>
    <w:p w14:paraId="4D5E28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是否有人问：婴孩能从洗礼中得到什么益处？</w:t>
      </w:r>
    </w:p>
    <w:p w14:paraId="64A4B6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equal propriety, we reply, it might have been asked, What benefit can a child, eight days old, derive from circumcision?</w:t>
      </w:r>
    </w:p>
    <w:p w14:paraId="1D662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我们同样有理由反问：一个出生八天的孩子能从割礼中得到什么益处？</w:t>
      </w:r>
    </w:p>
    <w:p w14:paraId="5A4C1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B725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such a question is almost impious, because it implies an impeachment of the wisdom of God.</w:t>
      </w:r>
    </w:p>
    <w:p w14:paraId="7708C0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提出这样的问题几乎是不虔诚的，因为它暗示了对上帝智慧的质疑。</w:t>
      </w:r>
    </w:p>
    <w:p w14:paraId="141C4C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appointed circumcision to be administered to infants under the Old Testament; and with equal propriety is baptism administered to them under the New Testament.</w:t>
      </w:r>
    </w:p>
    <w:p w14:paraId="14C85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祂在旧约下指定为婴孩施行割礼；在新约下，同样合宜地为他们施行洗礼。</w:t>
      </w:r>
    </w:p>
    <w:p w14:paraId="24645E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objected, that we have no express example of the baptism of infants under the New Testament?</w:t>
      </w:r>
    </w:p>
    <w:p w14:paraId="272703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是否有人反对说新约中没有婴孩受洗的明确例子？</w:t>
      </w:r>
    </w:p>
    <w:p w14:paraId="78428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cases of baptism recorded in the New Testament, we reply, are cases in which it was administered to converts from Judaism or Paganism to Christianity; and if we do not find it explicitly stated, that any infant born of Christian parents was baptized, as little do we find any example of those who were born of Christian parents being baptized in adult age.</w:t>
      </w:r>
    </w:p>
    <w:p w14:paraId="04A83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新约中记录的所有洗礼案例，都是为那些从犹太教或异教皈依基督教的人施行的；如果我们没有发现明确记载基督徒父母所生的婴孩受洗，我们也同样找不到任何基督徒父母所生的孩子在成年后受洗的例子。</w:t>
      </w:r>
    </w:p>
    <w:p w14:paraId="7C90F3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entirely accords with our practice at the present day.</w:t>
      </w:r>
    </w:p>
    <w:p w14:paraId="743A97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这与我们今天的实践完全一致。</w:t>
      </w:r>
    </w:p>
    <w:p w14:paraId="5B4968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baptize adult converts from among Jews or Heathens; and as the apostles baptized "households" on the faith of their domestic heads, we also, consider ourselves warranted to baptize the children of professing Christians.</w:t>
      </w:r>
    </w:p>
    <w:p w14:paraId="7C5C53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我们为犹太人或异教徒中的成年皈依者施洗；正如使徒基于家庭首领的信心为“全家”施洗一样，我们也认为自己有权为认信基督徒的儿女施洗。</w:t>
      </w:r>
    </w:p>
    <w:p w14:paraId="314A5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defer the baptism of the children of professing Christians until they arrive at adult age, have no precedent or example for their practice; for, though the Book of the Acts contains the history of the Church for upwards of thirty years, in which time the children of those who were first baptized by the apostles must have reached maturity, yet we have no record of the baptism of a single individual born of Christian parents.</w:t>
      </w:r>
    </w:p>
    <w:p w14:paraId="4910EE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将认信基督徒儿女的洗礼推迟到成年的人，其做法没有任何先例或榜样；因为尽管《使徒行传》包含教会三十多年的历史，这段时间内最早由使徒施洗的人的儿女必然已经成年，但我们没有发现任何一个基督徒父母所生之人的受洗记录。</w:t>
      </w:r>
    </w:p>
    <w:p w14:paraId="7A8DAC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silence, we justly infer that they must have been baptized in their infancy; and we defy the advocates of adult baptism to adduce a single scriptural example of their practice.</w:t>
      </w:r>
    </w:p>
    <w:p w14:paraId="72E1D3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从这种沉默中，我们公正地推断他们必然在婴孩时期受过洗；我们挑战成人洗礼的倡导者，让他们举出一个符合他们做法的圣经例子。</w:t>
      </w:r>
    </w:p>
    <w:p w14:paraId="61E645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urged, that infants cannot profess their faith in Christ?</w:t>
      </w:r>
    </w:p>
    <w:p w14:paraId="24B8BB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是否有人极力主张婴孩不能表白对基督的信心？</w:t>
      </w:r>
    </w:p>
    <w:p w14:paraId="6011F9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that when faith, or the profession of it, is spoken of as a prerequisite to baptism, it is always supposed that the subjects of it are capable of instruction; and that if this proved anything, it would prove too much; for this objection, if valid against infant baptism, must also be valid against infant salvation, since the Scripture connects faith and the profession of it, in the case of adults, with the one as well as the other.</w:t>
      </w:r>
    </w:p>
    <w:p w14:paraId="2C9C80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当谈到信心或认信是受洗的先决条件时，总是假定受洗的对象是有能力领受教导的；如果这一点能证明什么，它就证明得过头了；因为如果这项反对意见对婴孩洗礼有效，它也必然对婴孩得救有效，因为圣经（Scripture）在成人案例中将信心和认信与受洗及得救都联系在一起。</w:t>
      </w:r>
    </w:p>
    <w:p w14:paraId="0C613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0906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Although it be a great sin to contemn or neglect this ordinance, yet grace and salvation are not so inseparably annexed unto it as that no person can be regenerated or saved without it, or that all that are baptized are undoubtedly regenerated.</w:t>
      </w:r>
    </w:p>
    <w:p w14:paraId="1D8AB7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第五节。——虽然藐视或忽略此典章是大罪，但恩典和救恩并不与它如此不可分割地联系在一起，以致没有人能在没有洗礼的情况下重生或得救，或者凡受洗者无疑都已重生。</w:t>
      </w:r>
    </w:p>
    <w:p w14:paraId="0A80B2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FAE70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28.5</w:t>
      </w:r>
    </w:p>
    <w:p w14:paraId="45E990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28.5 的阐述</w:t>
      </w:r>
    </w:p>
    <w:p w14:paraId="2BEF9D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18D3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affirms—1. That baptism is not of such absolute necessity to salvation, that none can be saved without it.</w:t>
      </w:r>
    </w:p>
    <w:p w14:paraId="56E47C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本节肯定——1. 洗礼对得救并非具有绝对的必要性，以致没有它就不能得救。</w:t>
      </w:r>
    </w:p>
    <w:p w14:paraId="3CCE8E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made baptism and faith equally necessary.—Mark 16:16.</w:t>
      </w:r>
    </w:p>
    <w:p w14:paraId="211545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上帝并未将洗礼与信心设为同等必要。——可 16:16。</w:t>
      </w:r>
    </w:p>
    <w:p w14:paraId="055A1F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thief was saved without being baptized.</w:t>
      </w:r>
    </w:p>
    <w:p w14:paraId="2BE311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悔改的强盗在未受洗的情况下得救了。</w:t>
      </w:r>
    </w:p>
    <w:p w14:paraId="431F37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baptism is an instituted means of salvation, and the contempt of it must be a great sin on the part of the parents, though the neglect cannot be ascribed to the child before he arrives at maturity, and cannot, therefore, involve him in the guilt.</w:t>
      </w:r>
    </w:p>
    <w:p w14:paraId="763CE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但洗礼是一项神定的得救工具，藐视它对父母来说必然是大罪，尽管这种忽略在孩子成年之前不能归咎于孩子，因此不能使他卷入这一罪责。</w:t>
      </w:r>
    </w:p>
    <w:p w14:paraId="5CD97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That baptism is not regeneration, nor are all who are baptized undoubtedly regenerated.</w:t>
      </w:r>
    </w:p>
    <w:p w14:paraId="088BD7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洗礼并非重生，受洗者也并非无疑都已重生。</w:t>
      </w:r>
    </w:p>
    <w:p w14:paraId="1E8F8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baptism of water is regeneration, and that every person duly baptized is born again, is the doctrine of the Church of Rome; and this doctrine has been embraced by many in Protestant Churches, and receives too much countenance from the Liturgy of the Church of England.</w:t>
      </w:r>
    </w:p>
    <w:p w14:paraId="3F2DCB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水洗即是重生，以及每个正当受洗的人都已重生，这是罗马教会的教义；这一教义也被许多新教教会（Protestant Churches）的人所接受，并从英国教会的公祷书（Liturgy）中得到了过多的支持。</w:t>
      </w:r>
    </w:p>
    <w:p w14:paraId="26ADD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dangerous doctrine; and that it has no warrant from Scripture appears from the case of Simon Magus, who after baptism remained "in the gall of bitterness, and in the bond of iniquity."—Acts 8:13, 23.</w:t>
      </w:r>
    </w:p>
    <w:p w14:paraId="1104C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这是一项非常危险的教义；它在圣经中毫无根据，这从行邪术的西门的案例中可以看出，他在受洗后仍处于“苦胆之中，被罪恶捆绑”。——徒 8:13, 23。</w:t>
      </w:r>
    </w:p>
    <w:p w14:paraId="21D94F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writing to the Corinthians, says: "I thank God that I baptized none of you, but Crispus and Gaius."</w:t>
      </w:r>
    </w:p>
    <w:p w14:paraId="60CC7B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保罗在写给哥林多人的信中说：“我感谢上帝，除了基利司布并该犹以外，我没有给你们一个人施洗。”</w:t>
      </w:r>
    </w:p>
    <w:p w14:paraId="0ED83F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baptism be regeneration, his meaning must be: "I thank God that I regenerated none of you."</w:t>
      </w:r>
    </w:p>
    <w:p w14:paraId="2FAB00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但如果洗礼就是重生，他的意思必然是：“我感谢上帝，我没有让你们任何一个人重生。”</w:t>
      </w:r>
    </w:p>
    <w:p w14:paraId="693D0D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could Paul really give thanks to God on this account?</w:t>
      </w:r>
    </w:p>
    <w:p w14:paraId="675FD4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保罗真的会为此感谢上帝吗？</w:t>
      </w:r>
    </w:p>
    <w:p w14:paraId="4009DF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absurd the idea!</w:t>
      </w:r>
    </w:p>
    <w:p w14:paraId="31EBD3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这个想法多么荒谬！</w:t>
      </w:r>
    </w:p>
    <w:p w14:paraId="332C1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says he, "sent me not to baptize."</w:t>
      </w:r>
    </w:p>
    <w:p w14:paraId="3596CB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“基督，”他说，“差遣我，原不是为施洗。”</w:t>
      </w:r>
    </w:p>
    <w:p w14:paraId="22D1CA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it be thought that Christ did not send the chief of the apostles to promote the great work of regeneration?</w:t>
      </w:r>
    </w:p>
    <w:p w14:paraId="422FB5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但难道可以认为基督没有差遣这位使徒之首去推动伟大的重生工作吗？</w:t>
      </w:r>
    </w:p>
    <w:p w14:paraId="7804A1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Unquestionably Paul made a great difference between baptism and regeneration.</w:t>
      </w:r>
    </w:p>
    <w:p w14:paraId="711711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毫无疑问，保罗将洗礼与重生分得很开。</w:t>
      </w:r>
    </w:p>
    <w:p w14:paraId="4CE6FE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05021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The efficacy of Baptism is not tied to that moment of time wherein it is administered; yet, notwithstanding, by the right use of this ordinance the grace promised is not only offered, but really exhibited and conferred by the Holy Ghost, to such (whether of age or infants) as that grace belongeth unto, according to the counsel of God's own will, in his appointed time.</w:t>
      </w:r>
    </w:p>
    <w:p w14:paraId="447724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洗礼的效力并不限于施行的那一刻；尽管如此，通过正当使用此典章，所应许的恩典不仅被提供，而且由圣灵真实地展示并授予那些（无论是成人还是婴孩）属于该恩典的人，这是按照上帝自己旨意的计划，在祂所定的时间里成就的。</w:t>
      </w:r>
    </w:p>
    <w:p w14:paraId="7B7E5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FEBC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The sacrament of Baptism is but once to be administered to any person.</w:t>
      </w:r>
    </w:p>
    <w:p w14:paraId="375382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第七节。——洗礼圣礼对任何人只能施行一次。</w:t>
      </w:r>
    </w:p>
    <w:p w14:paraId="3E13BC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56AA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28.6–28.7</w:t>
      </w:r>
    </w:p>
    <w:p w14:paraId="673A80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28.6–28.7 的阐述</w:t>
      </w:r>
    </w:p>
    <w:p w14:paraId="0C4F59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0D38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efficacy of baptism is not confined to the moment of administration; but though not effectual at the time it is administered, it may afterwards be effectual, through the working of the Spirit.—John 3:5, 8.</w:t>
      </w:r>
    </w:p>
    <w:p w14:paraId="195D91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71B8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洗礼的效力不局限于施行的那一刻；虽然在施行时未必见效，但此后通过圣灵的工作，它可能是有效的。——约 3:5, 8。</w:t>
      </w:r>
    </w:p>
    <w:p w14:paraId="70B92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034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is not to be administered to any person oftener than once.</w:t>
      </w:r>
    </w:p>
    <w:p w14:paraId="0D5D63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4DC2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洗礼对任何人都不得施行超过一次。</w:t>
      </w:r>
    </w:p>
    <w:p w14:paraId="7CBAE1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 from the nature of the ordinance.</w:t>
      </w:r>
    </w:p>
    <w:p w14:paraId="00781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这从该典章的性质中可以很清楚地看出。</w:t>
      </w:r>
    </w:p>
    <w:p w14:paraId="78858F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admission of the person baptized as a member of the visible Church; and though those that "walk disorderly" are to be cast out, yet there is no hint in Scripture that, when readmitted, they are to be baptized again.</w:t>
      </w:r>
    </w:p>
    <w:p w14:paraId="5AB40F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这是将被洗者庄严地接纳为有形教会成员的过程；尽管那些“不按规矩而行”的人要被驱逐，但圣经中没有任何暗示说当他们被重新接纳时，需要再次受洗。</w:t>
      </w:r>
    </w:p>
    <w:p w14:paraId="1CEEE1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signified by baptism cannot be repeated, and the engagements come under can never be annulled.</w:t>
      </w:r>
    </w:p>
    <w:p w14:paraId="0320D5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洗礼所代表的意义不可重复，且所承担的承诺永远不会作废。</w:t>
      </w:r>
    </w:p>
    <w:p w14:paraId="4429D2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B8C0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remarked, that the naming of the baptized person is no part of this institution.</w:t>
      </w:r>
    </w:p>
    <w:p w14:paraId="37EDB7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可以指出，为受洗者命名并不属于这一制度的一部分。</w:t>
      </w:r>
    </w:p>
    <w:p w14:paraId="7205E8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custom of publishing the child's name at baptism probably arose from the practice of the Jews at their circumcision.—Luke 1:59–63.</w:t>
      </w:r>
    </w:p>
    <w:p w14:paraId="09F140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在洗礼时宣布孩子名字的习俗，可能起源于犹太人在割礼时的做法。——路 1:59–63。</w:t>
      </w:r>
    </w:p>
    <w:p w14:paraId="39E9D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belongs to the parent to give a name to his child, and this may be done before baptism.</w:t>
      </w:r>
    </w:p>
    <w:p w14:paraId="01A408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为孩子取名是父母的事，这可以在受洗前完成。</w:t>
      </w:r>
    </w:p>
    <w:p w14:paraId="56D9A8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propriety in publishing the name of the person baptized, who is then admitted a member of the visible Church; but this is by no means essential to baptism, nor even any part of the ordinance.</w:t>
      </w:r>
    </w:p>
    <w:p w14:paraId="2CC60A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在宣布受洗者名字时可能有一种合宜性，因为他当时被接纳为有形教会的成员；但这绝非洗礼的本质要素，甚至不是该典章的任何组成部分。</w:t>
      </w:r>
    </w:p>
    <w:p w14:paraId="054A5A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FAFA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improve our baptism, especially when we are present at the administration of it to others, "by serious and thankful consideration of the nature of it, and of the ends for which Christ instituted it, the privileges and benefits conferred and sealed thereby, and our solemn vow made therein; by being humbled for our sinful defilement, our falling short of, and walking contrary to, the grace of baptism, and our engagements; by growing up to assurance of pardon of sin, and of all other blessings sealed to us in that sacrament; by drawing strength from the death and resurrection of Christ, into whom we are baptized, for the mortifying of sin and quickening of grace; and by endeavouring to live by faith, to have our conversation in holiness and righteousness, as those that have therein given up their names to Christ, and to walk in brotherly love, as being baptized by the same Spirit into one body."</w:t>
      </w:r>
    </w:p>
    <w:p w14:paraId="69F59D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改进（improve，即更有效地利用）我们的洗礼，特别是当我们出席为他人施行的洗礼时，“要严肃且感恩地思考洗礼的性质，以及基督设立它的目的，借此授予并印证的特权和益处，以及我们在其中所立的庄严誓言；要因我们的罪恶污秽、我们的亏欠以及我们背离洗礼恩典和承诺的行为而感到谦卑；要在罪得赦免的确信以及在该圣礼中向我们印证的所有其他福分中成长；要从我们受洗归入的基督的死和复活中汲取力量，以求治死过犯罪恶，使恩典活泼；并要努力凭信心生活，在圣洁和公义中行事为人，正如那些在其中将名字交给基督的人，并要在弟兄般的爱中行走，如同由同一位圣灵受洗归入一个身体”。</w:t>
      </w:r>
    </w:p>
    <w:p w14:paraId="1BFDF0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EA5901">
      <w:pPr>
        <w:pStyle w:val="2"/>
        <w:bidi w:val="0"/>
        <w:jc w:val="center"/>
        <w:rPr>
          <w:rFonts w:hint="eastAsia"/>
        </w:rPr>
      </w:pPr>
      <w:r>
        <w:rPr>
          <w:rFonts w:hint="eastAsia"/>
        </w:rPr>
        <w:t>Chapter XXIX. Of the Lord’s Supper</w:t>
      </w:r>
    </w:p>
    <w:p w14:paraId="6AEB1FC4">
      <w:pPr>
        <w:pStyle w:val="2"/>
        <w:bidi w:val="0"/>
        <w:jc w:val="center"/>
        <w:rPr>
          <w:rFonts w:hint="eastAsia"/>
        </w:rPr>
      </w:pPr>
      <w:r>
        <w:rPr>
          <w:rFonts w:hint="eastAsia"/>
        </w:rPr>
        <w:t>第二十九章 论圣餐</w:t>
      </w:r>
    </w:p>
    <w:p w14:paraId="579D6F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C9C7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Our Lord Jesus, in the night wherein he was betrayed, instituted the sacrament of his body and blood, called the Lord's Supper, to be observed in his Church unto the end of the world; for the perpetual remembrance of the sacrifice of himself in his death, the sealing all benefits thereof unto true believers, their spiritual nourishment and growth in him, their further engagement in and to all duties which they owe unto him; and to be a bond and pledge of their communion with him, and with each other, as members of his mystical body.</w:t>
      </w:r>
    </w:p>
    <w:p w14:paraId="40D9A9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第一节。——我们的主耶稣在祂被卖的那一夜，设立了祂身体和血的圣礼，称为圣餐（Lord's Supper），要在祂的教会中遵守直到世界的末了；为了永久纪念祂受死时的自我牺牲，向真信徒印证其一切益处，使他们在祂里面得到属灵的滋养和成长，并更深地承诺履行对祂应尽的一切职责；并作为他们与祂相通、以及作为祂奥秘身体的成员彼此相通的纽带和凭据。</w:t>
      </w:r>
    </w:p>
    <w:p w14:paraId="38C403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AC29C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29.1</w:t>
      </w:r>
    </w:p>
    <w:p w14:paraId="074473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29.1 的阐述</w:t>
      </w:r>
    </w:p>
    <w:p w14:paraId="129249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620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treats of the Lord's supper; and the present section declares—1. The author of this sacrament; 2. The time of its institution; 3. Its permanent continuance in the Church; 4. The uses and ends for which it is designed.</w:t>
      </w:r>
    </w:p>
    <w:p w14:paraId="38F21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本章论述圣餐；目前这一节宣布了——1. 此圣礼的作者；2. 设立的时间；3. 在教会中的永久存续；4. 设立的用途和目的。</w:t>
      </w:r>
    </w:p>
    <w:p w14:paraId="5EF1C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1F79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author of this sacrament is the Lord Jesus Christ.</w:t>
      </w:r>
    </w:p>
    <w:p w14:paraId="14BD16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此圣礼的作者是主耶稣基督。</w:t>
      </w:r>
    </w:p>
    <w:p w14:paraId="5E8CA5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prerogative of Christ, as king and head of the Church, to institute religious ordinances; and we are not at liberty to add to, or to diminish from, his appointments.</w:t>
      </w:r>
    </w:p>
    <w:p w14:paraId="229C4B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作为教会的君王和元首，设立宗教典章是基督的特权；我们无权在祂的任命上加添或删减。</w:t>
      </w:r>
    </w:p>
    <w:p w14:paraId="2FFED8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institution of this ordinance by our Saviour is recorded by the three first Evangelists (Matt. 26:26–28; Mark 14:22–24; Luke 22:19, 20), and by the Apostle Paul, who declares that he "had received of the Lord that which he delivered" to the Church.—1 Cor. 11:23–26.</w:t>
      </w:r>
    </w:p>
    <w:p w14:paraId="642922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我们的救主设立这一典章的经过被前三位福音书作者记录了下来（太 26:26–28；可 14:22–24；路 22:19, 20），也被使徒保罗记录了，他宣布他“从主领受的，又传给”了教会。——林前 11:23–26。</w:t>
      </w:r>
    </w:p>
    <w:p w14:paraId="7B2ECB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4936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This sacrament was instituted by our Lord Jesus "the same night in which he was betrayed."</w:t>
      </w:r>
    </w:p>
    <w:p w14:paraId="351110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此圣礼是由我们的主耶稣在“祂被卖的那一夜”设立的。</w:t>
      </w:r>
    </w:p>
    <w:p w14:paraId="707E6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Jesus was eating the Passover with his disciples that he instituted this sacred ordinance; from which circumstance we infer that the one was changed into the other, and that the latter was henceforth to supply the place of the former.</w:t>
      </w:r>
    </w:p>
    <w:p w14:paraId="7431B2A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耶稣是与门徒吃逾越节晚餐时设立了这一神圣典章的；从这一情形中我们推断，前者已转变为后者，后者从此取代了前者的位置。</w:t>
      </w:r>
    </w:p>
    <w:p w14:paraId="49426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accounts for the designation usually given to this sacrament.</w:t>
      </w:r>
    </w:p>
    <w:p w14:paraId="371AC4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这也解释了通常赋予此圣礼的称呼。</w:t>
      </w:r>
    </w:p>
    <w:p w14:paraId="01317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instituted by the Lord Jesus Christ, and being appointed by him immediately after eating the Passover, which was always celebrated in the evening, it is with the utmost propriety called the Lord's supper.</w:t>
      </w:r>
    </w:p>
    <w:p w14:paraId="65F32B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由于它是由主耶稣基督设立的，并且是在吃完总是在晚上庆祝的逾越节之后立即指定的，因此称其为“圣餐（Lord's supper，主餐）”是极其合宜的。</w:t>
      </w:r>
    </w:p>
    <w:p w14:paraId="4C263E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reflect on the time of the institution of this ordinance, we have a striking view of the fortitude with which Jesus met his unparalleled sufferings, and of the singular love which he cherished towards his people; and we ought to feel the sacred obligation laid upon us to keep this feast.</w:t>
      </w:r>
    </w:p>
    <w:p w14:paraId="4D4FC3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当我们反思设立这一典章的时间时，我们可以鲜明地看到耶稣面对无与伦比的受难时的坚毅，以及祂对子民所怀有的非凡之爱；我们应当感受到守此宴席所赋予我们的神圣义务。</w:t>
      </w:r>
    </w:p>
    <w:p w14:paraId="4F0295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night the Jewish rulers and the chief priests were met in close cabal, to concert measures for apprehending Jesus, and bringing him to an ignominious death.</w:t>
      </w:r>
    </w:p>
    <w:p w14:paraId="1B4B1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在那一夜，犹太统治者和祭司长们正秘密集结，商讨逮捕耶稣并让祂蒙羞而死的手段。</w:t>
      </w:r>
    </w:p>
    <w:p w14:paraId="3A56EF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night he was to be perfidiously betrayed by one of his own disciples, denied by another, and abandoned by them all to the rage of his malicious foes.</w:t>
      </w:r>
    </w:p>
    <w:p w14:paraId="715CAB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在那一夜，祂要被祂自己的一个门徒背信弃义地背叛，被另一个否认，并被所有人抛弃在恶毒仇敌的狂怒之中。</w:t>
      </w:r>
    </w:p>
    <w:p w14:paraId="4210C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 be smitten by the sword of Justice, and forsaken of his God—to be cruelly mocked and scourged—to be led away to a cross, and there to pour out his soul unto death.</w:t>
      </w:r>
    </w:p>
    <w:p w14:paraId="74713B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祂要被公义之剑击打，被祂的上帝弃绝——被残忍地嘲弄和鞭打——被带往十字架，并在那里将灵魂倾倒以至于死。</w:t>
      </w:r>
    </w:p>
    <w:p w14:paraId="723EC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this Jesus was fully apprised; yet in the immediate view of the dreadful sufferings he was about to undergo, such was the calm serenity of his mind, such his matchless love to his people, and such his concern for their spiritual benefit, that he instituted this ordinance for their encouragement and consolation in all succeeding ages.</w:t>
      </w:r>
    </w:p>
    <w:p w14:paraId="743A23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这一切耶稣都完全知晓；但在即将面临的可怕受难面前，祂的心境如此平静安详，祂对子民的爱如此无与伦比，祂对他们属灵益处的关切如此深厚，以致祂设立了这一典章，作为对后世所有人的鼓励和慰藉。</w:t>
      </w:r>
    </w:p>
    <w:p w14:paraId="27E984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remember them in such affecting circumstances?—and shall not this engage them to remember him?—shall they undervalue, by a wilful neglect, an ordinance which he settled immediately before his death, and disregard the dying command of that friend who laid down his life for them?</w:t>
      </w:r>
    </w:p>
    <w:p w14:paraId="4622FD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在如此感人的境况下，祂尚且记念他们；难道这不该促使他们记念祂吗？——难道他们要通过故意的忽略来低估祂在临死前确立的典章，并无视那位为他们舍命之友的临终嘱托吗？</w:t>
      </w:r>
    </w:p>
    <w:p w14:paraId="1DBAD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218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sacrament of the Lord's supper is to be observed in the Church to the end of the world.</w:t>
      </w:r>
    </w:p>
    <w:p w14:paraId="6AF70A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圣餐圣礼要在教会中遵守，直到世界的末了。</w:t>
      </w:r>
    </w:p>
    <w:p w14:paraId="228962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implied in the words of the Apostle Paul: "For as often as ye eat this bread, and drink this cup, ye do show the Lord's death till he come."—1 Cor. 11:26.</w:t>
      </w:r>
    </w:p>
    <w:p w14:paraId="17027C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这在使徒保罗的话中显而易见地暗示了：“你们每逢吃这饼，喝这杯，是表明主的死，直等到祂来。”——林前 11:26。</w:t>
      </w:r>
    </w:p>
    <w:p w14:paraId="7B072A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universally has it been understood that the observance of this ordinance is obligatory upon all Christians to the end of the world, that, with the exception only of the Quakers, it has been observed in the Christian Church from the earliest times to the present day.</w:t>
      </w:r>
    </w:p>
    <w:p w14:paraId="069453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守此典章对直到世界末日的所有基督徒都具有约束力，这一点已被普遍接受，以至于除了贵格会之外，从最早时期到今天，基督教教会一直遵守它。</w:t>
      </w:r>
    </w:p>
    <w:p w14:paraId="129673A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B95C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ends and uses of this sacrament are various.</w:t>
      </w:r>
    </w:p>
    <w:p w14:paraId="68A94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此圣礼的目的和用途是多方面的。</w:t>
      </w:r>
    </w:p>
    <w:p w14:paraId="5EB3E9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6447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instituted to be a memorial of the death of Christ.</w:t>
      </w:r>
    </w:p>
    <w:p w14:paraId="326150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390C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它是为纪念基督之死而设立的。</w:t>
      </w:r>
    </w:p>
    <w:p w14:paraId="6A2F8B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commemorative ordinance, appears from the Saviour's words: "This do in remembrance of me;" and that it is especially a memorial of his death, is evident from his words in distributing the elements.</w:t>
      </w:r>
    </w:p>
    <w:p w14:paraId="0E5E62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作为一项纪念性典章，这从救主的话语中可以看出：“你们应当如此行，为的是记念我”；而它尤其是对祂之死的纪念，这从祂分发元素时的话语中显而易见。</w:t>
      </w:r>
    </w:p>
    <w:p w14:paraId="4743F1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gave the bread to his disciples, he said: "This is my body, which is broken for you;" and of the cup he said: "This cup is the New Testament in my blood."</w:t>
      </w:r>
    </w:p>
    <w:p w14:paraId="74E741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祂给门徒饼时说：“这是我的身体，为你们舍的”；论到杯时祂说：“这杯是用我血所立的新约。”</w:t>
      </w:r>
    </w:p>
    <w:p w14:paraId="3FD50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 is eminently fitted to bring to our remembrance the reality and the painful nature of the death of Christ—to remind us of the vicarious nature of his death, of its acceptableness to God as a satisfaction for our sins, and ofits present and perpetual efficacy.</w:t>
      </w:r>
    </w:p>
    <w:p w14:paraId="323ECA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这一典章极佳地适合让我们想起基督之死的真实性和痛苦性质——提醒我们祂死亡的替代性质，它作为对我们罪的满足被上帝所悦纳，以及它现今且永久的效力。</w:t>
      </w:r>
    </w:p>
    <w:p w14:paraId="2810D9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should remember his death with a lively and appropriating faith; with ardent love to him who first loved us; with deep contrition for our sins, the procuring cause of his death; with holy joy in God; and with the warmest gratitude to Christ, who gave himself for us an offering and a sacrifice to God for a sweet-smelling savour.</w:t>
      </w:r>
    </w:p>
    <w:p w14:paraId="04886F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带着活泼且领受（appropriating）的信心来记念祂的死；带着对那先爱我们的主的炽热之爱；为引起祂死亡的我们的罪而深切懊悔；在上帝里有神圣的喜乐；并对基督满怀最深切的感激，因为祂为我们舍了自己，当作馨香的供物和祭物献与上帝。</w:t>
      </w:r>
    </w:p>
    <w:p w14:paraId="4601F1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05A9F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sacrament seals the benefits of Christ's death unto true believers.</w:t>
      </w:r>
    </w:p>
    <w:p w14:paraId="283690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0EF5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此圣礼向真信徒印证了基督之死的益处。</w:t>
      </w:r>
    </w:p>
    <w:p w14:paraId="2F30707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seals not the truth of christ's death, nor the truth of their faith; but it seals the right and interest of faith, as the seal affixed to a deed seals the right and interest of the person in the property conveyed by that deed.</w:t>
      </w:r>
    </w:p>
    <w:p w14:paraId="69CE1E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它印证的不是基督之死的真实性，也不是他们信心的真实性；但它印证了信心的权利和权益，正如附在契据上的印章印证了当事人在该契据所转让财产中的权利和权益一样。</w:t>
      </w:r>
    </w:p>
    <w:p w14:paraId="5C31E6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84D3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promotes the spiritual nourishment and growth of believers.</w:t>
      </w:r>
    </w:p>
    <w:p w14:paraId="6282BB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F2ED6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它促进信徒属灵的滋养和成长。</w:t>
      </w:r>
    </w:p>
    <w:p w14:paraId="32EFF8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devout participation of this ordinance is fitted to confirm and invigorate their faith, to inflame their love, to deepen their godly sorrow, to enliven their joy, and to enlarge and strengthen their hopes of the Saviour's second coming, and of the glory then to be revealed.</w:t>
      </w:r>
    </w:p>
    <w:p w14:paraId="26B78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虔诚地参与此典章，适合坚固并振奋他们的信心，点燃他们的爱心，加深他们敬虔的忧愁，活跃他们的喜乐，并扩大且加强他们对救主第二次降临以及届时将显明之荣耀的盼望。</w:t>
      </w:r>
    </w:p>
    <w:p w14:paraId="72478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34CB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 and pledge of the believers' communion with Christ.</w:t>
      </w:r>
    </w:p>
    <w:p w14:paraId="58A635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C75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它是信徒与基督相通的标记和凭据。</w:t>
      </w:r>
    </w:p>
    <w:p w14:paraId="4BD170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words of Paul (1 Cor. 10:16): "The cup of blessing which we bless, is it not the communion of the blood of Christ? The bread which we break, is it not the communion of the body of Christ?"</w:t>
      </w:r>
    </w:p>
    <w:p w14:paraId="4492BB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这从保罗的话中可以看出（林前 10:16）：“我们所祝福的杯，不是同领基督的血吗？我们所擘开的饼，不是同领基督的身体吗？”</w:t>
      </w:r>
    </w:p>
    <w:p w14:paraId="64FC9F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certainly import that, in the holy supper, believers have communion with Christ in the fruits of his sufferings and death.</w:t>
      </w:r>
    </w:p>
    <w:p w14:paraId="62AE98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这些话无疑意味着，在圣晚餐中，信徒在基督受苦和死亡的果实中与祂相通。</w:t>
      </w:r>
    </w:p>
    <w:p w14:paraId="009DC6F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E559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emblem of the saints' communion with each other.</w:t>
      </w:r>
    </w:p>
    <w:p w14:paraId="11B948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C5B4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它是圣徒彼此相通的象征。</w:t>
      </w:r>
    </w:p>
    <w:p w14:paraId="230BC4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saints are members of one body, and in the holy supper they have communion, not merely with those who sit along with them at the same table, but "with all that in every place call on the name of Jesus Christ," their common Lord.</w:t>
      </w:r>
    </w:p>
    <w:p w14:paraId="6AD7CD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所有真圣徒都是一个身体的成员，在圣晚餐中，他们不仅与同坐一席的人相通，而且与“各地求告我主耶稣基督之名的人”，即他们共同的主相通。</w:t>
      </w:r>
    </w:p>
    <w:p w14:paraId="101685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being many," says Paul, "are one bread, and one body; for we are all partakers of that one bread."—1 Cor. 10:17.</w:t>
      </w:r>
    </w:p>
    <w:p w14:paraId="22BD9B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“我们虽多，”保罗说，“仍是一个饼，一个身体，因为我们都是分受这一个饼。”——林前 10:17。</w:t>
      </w:r>
    </w:p>
    <w:p w14:paraId="5C5E9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ordinance is very expressive of the communion of saints, and has a powerful tendency to cherish it.</w:t>
      </w:r>
    </w:p>
    <w:p w14:paraId="56A176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这一典章非常生动地表达了圣徒的相通，并具有培育这种相通的强大倾向。</w:t>
      </w:r>
    </w:p>
    <w:p w14:paraId="3DAD6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meet together at the same table, as brethren and children of the same family, to partake of the same spiritual feast.</w:t>
      </w:r>
    </w:p>
    <w:p w14:paraId="7F2561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他们聚在同一张桌子旁，如同一个家庭里的弟兄和子女，共同分享同一场属灵的宴席。</w:t>
      </w:r>
    </w:p>
    <w:p w14:paraId="74E046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75D5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ordinance believers engage themselves to all the duties which they owe to Christ.</w:t>
      </w:r>
    </w:p>
    <w:p w14:paraId="79C199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99672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在此典章中，信徒承诺履行他们对基督应尽的一切职责。</w:t>
      </w:r>
    </w:p>
    <w:p w14:paraId="7F569D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 him as their master, and engage to do whatsoever he has commanded them.</w:t>
      </w:r>
    </w:p>
    <w:p w14:paraId="1797C7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他们承认祂为他们的主人，并承诺执行祂所吩咐他们的一切。</w:t>
      </w:r>
    </w:p>
    <w:p w14:paraId="32B973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Persons may come under engagements by performing certain significant actions, as well as by express words.</w:t>
      </w:r>
    </w:p>
    <w:p w14:paraId="3DE36C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人们可以通过履行某些具有象征意义的行为，也可以通过明确的言语来承担承诺。</w:t>
      </w:r>
    </w:p>
    <w:p w14:paraId="27964B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to the ordinance of circumcision, under the former dispensation, made a man "a debtor to do the whole law."</w:t>
      </w:r>
    </w:p>
    <w:p w14:paraId="325597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在以前的时代行政下，接受割礼典章使一个人成为“欠债的人，必当行全律法”。</w:t>
      </w:r>
    </w:p>
    <w:p w14:paraId="0B46AD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Baptism, in like manner, under the Christian dispensation, involves an engagement to be the Lord's; and Christians, in partaking of the Lord's supper, renew this engagement.</w:t>
      </w:r>
    </w:p>
    <w:p w14:paraId="0AC611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同样，在基督徒时代行政下，洗礼包含了一个归属主的承诺；而基督徒在参与圣餐时，更新了这一承诺。</w:t>
      </w:r>
    </w:p>
    <w:p w14:paraId="07A4B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 that they are not their own, but are bought with a price, and bind themselves to glorify God with their bodies and spirits which are his.</w:t>
      </w:r>
    </w:p>
    <w:p w14:paraId="0139B4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他们承认自己不属于自己，而是被重价买来的，并约束自己用属祂的身体和灵去荣耀上帝。</w:t>
      </w:r>
    </w:p>
    <w:p w14:paraId="021FB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3CCD7D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In this sacrament Christ is not offered up to his Father, nor any real sacrifice made at all for remission of sins of the quick or dead, but only a commemoration of that one offering up of himself, by himself, upon the cross, once and for all, and a spiritual oblation of all possible praise unto God for the same; so that the Popish sacrifice of the mass is most abominably injurious to Christ's one only sacrifice, the alone propitiation for all the sins ofthe elect.</w:t>
      </w:r>
    </w:p>
    <w:p w14:paraId="7EC57A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在此圣礼中，基督并未被再次献给祂的父，也没有为活人或死人的赎罪而做出任何真实的祭祀，而仅仅是对祂在那十字架上亲自一次性完成的自我奉献的纪念，以及为此向上帝献上的所有可能的属灵颂扬；因此，教皇制度（Popish）下的弥撒祭祀是对基督唯一的牺牲极其可憎的损害，而那一牺牲是选民所有罪恶的唯一挽回祭。</w:t>
      </w:r>
    </w:p>
    <w:p w14:paraId="23CF9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7741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III.—The Lord Jesus hath, in this ordinance, appointed his ministers to declare his word of institution to the people, to pray, and bless the elements of bread and wine, and thereby to set them apart from a common to a holy use; and to take and break the bread, to take the cup, and (they communicating also themselves) to give both to the communicants; but to none who are not then present in the congregation.</w:t>
      </w:r>
    </w:p>
    <w:p w14:paraId="25E06B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主耶稣在此典章中，指派祂的执事（ministers）向百姓宣告祂的设立之辞，祷告并祝福饼和酒这些元素，借此将它们从平常用途分别出来转为神圣用途；并且拿起并擘开饼，拿起杯，（他们自己也领受）将两者都分给领餐者；但不得分给当时不在会众中的任何人。</w:t>
      </w:r>
    </w:p>
    <w:p w14:paraId="1C1951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18B7E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IV.—Private masses, or receiving this sacrament by a priest, or any other alone; as likewise the denial of the cup to the people; worshipping the elements, the lifting them up, or carrying them about for adoration, and the reserving them for any pretended religious use; are all contrary to the nature of this sacrament, and to the institution of Christ.</w:t>
      </w:r>
    </w:p>
    <w:p w14:paraId="343F89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私下弥撒，或由祭司及任何其他人单独领受此圣礼；同样地，剥夺百姓领受杯的权利；崇拜元素，将它们高举或四处携带以供膜拜，以及为了任何所谓的宗教用途而保留它们；这一切都违背了此圣礼的本质，也违背了基督的设立。</w:t>
      </w:r>
    </w:p>
    <w:p w14:paraId="375D46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54B5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V.—The outward elements in this sacrament, duly set apart to the uses ordained by Christ, have such relation to him crucified, as that truly, yet sacramentally only, they are sometimes called by the name of the things they represent, to wit, the body and blood of Christ; albeit, in substance and nature, they still remain truly and only bread and wine, as they were before.</w:t>
      </w:r>
    </w:p>
    <w:p w14:paraId="4DD7F2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在此圣礼中，合宜地被分别出来用于基督所定用途的外部元素，与被钉十字架的祂具有某种关系，以至于虽然是真实的、却仅仅是在圣礼意义上，它们有时被称为它们所代表之物的名称，即基督的身体和血；尽管在实质和本性上，它们依然真实地、仅仅地是饼和酒，与之前一样。</w:t>
      </w:r>
    </w:p>
    <w:p w14:paraId="137E7C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F611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VI.—That doctrine which maintains a change of the substance of bread and wine into the substance of Christ's body and blood (commonly called Transubstantiation), by consecration of a priest, or by any other way, is repugnant not to Scripture alone, but even to common sense and reason; overthroweth the nature of the sacrament; and hath been, and is, the cause of manifold superstitions, yea, of gross idolatries.</w:t>
      </w:r>
    </w:p>
    <w:p w14:paraId="4E02D5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那种主张通过祭司的祝圣或任何其他方式，使饼和酒的实质改变为基督身体和血的实质的教义（通常称为化质说Transubstantiation），不仅违背圣经（Scripture），甚至违背常识和理性；它颠覆了圣礼的性质；并且曾经是、现在也是多种迷信甚至是严重的偶像崇拜的原因。</w:t>
      </w:r>
    </w:p>
    <w:p w14:paraId="32BB2D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D93E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29.2–29.6</w:t>
      </w:r>
    </w:p>
    <w:p w14:paraId="26A6D69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29.2–29.6 的阐述</w:t>
      </w:r>
    </w:p>
    <w:p w14:paraId="378EFB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1D2E5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sections certain dangerous errors and superstitious practices of the Church of Rome are condemned; and we have placed all these sections together, that we may include the leading error, called transubstantiation, which has given rise to the absurd doctrine of the sacrifice of the mass, and the various other tenets and practices here rejected.</w:t>
      </w:r>
    </w:p>
    <w:p w14:paraId="5C6307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在这些章节中，谴责了罗马教会的某些危险错误和迷信做法；我们将所有这些章节放在一起，以便涵盖那个被称为“化质说”的核心错误，它引发了弥撒祭祀的荒谬教义，以及此处拒绝的其他各种教条和做法。</w:t>
      </w:r>
    </w:p>
    <w:p w14:paraId="2DBD69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AAA54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Church of Rome holds that the words, "This is my body," and, "This is my blood," are to be understood in their most literal sense; and that the priest, by pronouncing these words, with a good intention, changes the substance of the bread and wine into the real body and blood of Jesus Christ; which change is known by the name of transubstantiation.</w:t>
      </w:r>
    </w:p>
    <w:p w14:paraId="1C8B64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罗马教会认为，“这是我的身体”和“这是我的血”这两句话应当按最字面的意思来理解；并且祭司通过带着良好的意愿宣告这些话，就将饼和酒的实质改变成了耶稣基督真实的身体和血；这种改变被称为“化质说”。</w:t>
      </w:r>
    </w:p>
    <w:p w14:paraId="53BB1E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receives no support from Scripture, but is founded on a gross perversion of its language.</w:t>
      </w:r>
    </w:p>
    <w:p w14:paraId="5FCAD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这一教义在圣经中得不到支持，而是建立在对其语言的严重扭曲之上。</w:t>
      </w:r>
    </w:p>
    <w:p w14:paraId="45B9AF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"This is my body," and, "This is my blood", were manifestly used by our Saviour in a figurative sense; and must have been so understood by the apostles, to whom they were immediately addressed.</w:t>
      </w:r>
    </w:p>
    <w:p w14:paraId="7BEE9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“这是我的身体”和“这是我的血”这两句话显然是我们的救主在比喻意义上使用的；并且当时直接聆听这些话的使徒们也一定是这样理解的。</w:t>
      </w:r>
    </w:p>
    <w:p w14:paraId="1A4090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figurative expressions are of frequent occurrence in Scripture.</w:t>
      </w:r>
    </w:p>
    <w:p w14:paraId="706D65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这种比喻性的表达在圣经中经常出现。</w:t>
      </w:r>
    </w:p>
    <w:p w14:paraId="72FA69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supposes that, when our Lord said, "I am the vine," "I am the way," "I am the door," he meant us to understand that he is literally a vine, a way, and a door; and no satisfactory reason can be assigned for understanding the words of institution in a literal sense.</w:t>
      </w:r>
    </w:p>
    <w:p w14:paraId="52CE7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没有人会假设，当我们的主说“我是葡萄树”、“我是道路”、“我是门”时，祂是想让我们理解祂字面上就是一棵树、一条路或一扇门；因此，没有令人满意的理由将设立之辞按字面意思来理解。</w:t>
      </w:r>
    </w:p>
    <w:p w14:paraId="24B6356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plainly meant that the bread and wine signify or represent his body and blood; and nothing is more common in Scripture than to affix to a type or symbol the name of the thing signified by it; thus circumcision is called God's covenant (Gen. 17:10); the paschal lamb, the Passover (Exod. 12:11); and the smitten rock, Christ.—1 Cor. 10:4.</w:t>
      </w:r>
    </w:p>
    <w:p w14:paraId="0F49BC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我们的救主显然是指饼和酒象征或代表祂的身体和血；在圣经中，将所代表事物的名称贴在预表或符号上是再平常不过的事；因此割礼被称为上帝的约（创 17:10）；逾越节的羔羊被称为逾越节（出 12:11）；而被击打的磐石被称为基督。——林前 10:4。</w:t>
      </w:r>
    </w:p>
    <w:p w14:paraId="7334EE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is the doctrine of transubstantiation destitute of any support from the inspired writings, it is repugnant to Scripture; for the Apostle Paul gives to the elements after blessing the very same names they had before it; which certainly intimates that there is no change of their substance.—1 Cor. 11:26, 28.</w:t>
      </w:r>
    </w:p>
    <w:p w14:paraId="07D163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然而，化质说的教义不仅缺乏灵感著作的任何支持，而且还与圣经相悖；因为使徒保罗在祝福之后给这些元素的名称，与祝福之前完全一样；这当然暗示了它们的实质没有发生改变。——林前 11:26, 28。</w:t>
      </w:r>
    </w:p>
    <w:p w14:paraId="4C5B98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contradicted by our senses; for we see and taste that the bread and wine after blessing, and when we actually receive them, still continue to be bread and wine, without any change or alteration whatever.</w:t>
      </w:r>
    </w:p>
    <w:p w14:paraId="2992E2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它也被我们的感官所驳斥；因为我们看到并品尝到，饼和酒在祝福之后以及当我们实际领受时，依然是饼和酒，没有任何改变或更动。</w:t>
      </w:r>
    </w:p>
    <w:p w14:paraId="700C7C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repugnant to reason; for this tells us that Christ's body cannot be both in heaven and on earth at the same time; but according to the Popish doctrine of transubstantiation, though the body of Christ remains in heaven, it is also present, not in one place on earth only, but in a thousand places—wherever the priest has, with a good intention, pronounced the words of institution.</w:t>
      </w:r>
    </w:p>
    <w:p w14:paraId="10C13F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同样违背理性；因为理性告诉我们，基督的身体不能同时既在天上又在地上；但根据教皇制度（Popish）的化质说教义，虽然基督的身体留在天上，但它同时也临在地上，且不仅在一个地方，而是在成千上万个地方——只要祭司带着良好意愿宣告了设立之辞的地方就有。</w:t>
      </w:r>
    </w:p>
    <w:p w14:paraId="7AA126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likewise overthrows the nature of the sacrament.</w:t>
      </w:r>
    </w:p>
    <w:p w14:paraId="77F79E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这一教义同样颠覆了圣礼的性质。</w:t>
      </w:r>
    </w:p>
    <w:p w14:paraId="05A24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necessary to a sacrament—a sign and a thing signified—an object presented to our senses, and some promised blessing which is represented and sealed by it.</w:t>
      </w:r>
    </w:p>
    <w:p w14:paraId="550825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圣礼需要具备两个要素——标记（sign）和所代表的事物（thing signified）——即一个呈现给感官的对象，以及由其代表并印证的某种应许的福分。</w:t>
      </w:r>
    </w:p>
    <w:p w14:paraId="77157A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transubstantiation the sign is annihilated, and the thing signified is put in its place.</w:t>
      </w:r>
    </w:p>
    <w:p w14:paraId="2DEF25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但通过化质说，标记被消灭了，取而代之的是所代表的事物。</w:t>
      </w:r>
    </w:p>
    <w:p w14:paraId="4373BE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A10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Transubstantiation is not only contrary to Scripture, and reason, and common sense, but it has been, and is, the cause of manifold superstitions, yea, of gross idolatries.</w:t>
      </w:r>
    </w:p>
    <w:p w14:paraId="25C77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化质说不仅违背圣经、理性和常识，而且曾经是、现在也是多种迷信甚至是严重的偶像崇拜的原因。</w:t>
      </w:r>
    </w:p>
    <w:p w14:paraId="46BF75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section, several of these superstitious and idolatrous practices are specified.</w:t>
      </w:r>
    </w:p>
    <w:p w14:paraId="031D3F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在第四节中，指明了几种此类迷信和偶像崇拜的做法。</w:t>
      </w:r>
    </w:p>
    <w:p w14:paraId="330F9E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Conceiving that the bread and wine are changed into the real body and blood of Christ, Papists reserve part of the consecrated wafers, for the purpose of giving them to the sick, or other absent persons, at some future time.</w:t>
      </w:r>
    </w:p>
    <w:p w14:paraId="3BE2C7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由于认为饼和酒已变成了基督真实的身体和血，天主教徒（Papists）保留了一部分祝圣过的薄饼（wafers），以便将来给病人或其他缺席的人。</w:t>
      </w:r>
    </w:p>
    <w:p w14:paraId="33EE55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direct opposition to the command of Christ, "Drink ye all of it," they deny the cup to the people; on the pretence that, as the bread is changed into the body of Christ, they partake, by concomitance, of the blood together with the body.</w:t>
      </w:r>
    </w:p>
    <w:p w14:paraId="05C451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他们直接违背基督“你们都喝这个”的诫命，剥夺了百姓领受杯的权利；其借口是：既然饼已变成了基督的身体，他们通过伴随性（concomitance）也就连同身体一起领受了血。</w:t>
      </w:r>
    </w:p>
    <w:p w14:paraId="0DBDE9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priest is supposed to have changed the bread into the body of Christ, he adores it with bonded knee, and rising, lifts it up, that it may be seen and adored by the people which is called the elevation of the host; it is also carried about in solemn procession, that it may receive the homage of all who meet it; and, in short, it is worshipped as ifit were Christ himself.</w:t>
      </w:r>
    </w:p>
    <w:p w14:paraId="053E26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当祭司被认为已将饼改变为基督的身体时，他会屈膝膜拜，然后站起来将其高举，以便让百姓看见并膜拜，这被称为“提升圣体（elevation of the host）”；它还会被带出去进行庄严的巡游，以便接受所有遇见者致敬；简而言之，它被当作基督本人一样受敬拜。</w:t>
      </w:r>
    </w:p>
    <w:p w14:paraId="3E932B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practices are declared by our Confession to be "contrary to the nature of this sacrament, and to the institution of Christ."</w:t>
      </w:r>
    </w:p>
    <w:p w14:paraId="0C7C4A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所有这些做法都被我们的《信条》宣布为“违背了此圣礼的本质，也违背了基督的设立”。</w:t>
      </w:r>
    </w:p>
    <w:p w14:paraId="3FCAC63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unknown in the primitive ages of the Church, and have evidently originated in the absurd doctrine of transubstantiation.</w:t>
      </w:r>
    </w:p>
    <w:p w14:paraId="787D42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这些在教会的原始时代是不为人知的，显而易见地起源于化质说这一荒谬教义。</w:t>
      </w:r>
    </w:p>
    <w:p w14:paraId="09329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E609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the Church of Rome, the priest being supposed to have charged the bread and wine into the very body and blood of Christ, it is also conceived that, in laying upon the altar what has been thus transubstantiated, he offers to God a sacrifice which, although it be distinguished from all others by being without the shedding of blood, is a true, proper, and propitiatory sacrifice for the living and the dead.</w:t>
      </w:r>
    </w:p>
    <w:p w14:paraId="41F1B0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在罗马教会中，由于祭司被认为已将饼和酒变成了基督真实的身体和血，因此人们还设想，当他在祭坛上陈列这些经过化质的物质时，他是在向上帝献祭；尽管这一祭祀因不流血而有别于所有其他祭祀，但它仍被视为一种真实的、恰当的、为活人和死人而作的挽回祭。</w:t>
      </w:r>
    </w:p>
    <w:p w14:paraId="21E6FC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the sacrifice of the mass.</w:t>
      </w:r>
    </w:p>
    <w:p w14:paraId="6B7A3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这被称为“弥撒祭祀”。</w:t>
      </w:r>
    </w:p>
    <w:p w14:paraId="67BC24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founded upon the doctrine of transubstantiation, if the one be unscriptural so must the other.</w:t>
      </w:r>
    </w:p>
    <w:p w14:paraId="4DC14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既然这是建立在化质说教义之上的，如果前者不符合圣经，后者也必然如此。</w:t>
      </w:r>
    </w:p>
    <w:p w14:paraId="57E57E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adduce a few of those pointed declarations of Scripture, by which this particular doctrine is refuted.</w:t>
      </w:r>
    </w:p>
    <w:p w14:paraId="33B851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但我们可以援引几段尖锐的圣经宣告，借此驳斥这一特定教义。</w:t>
      </w:r>
    </w:p>
    <w:p w14:paraId="082C59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 the end of the world hath he appeared, to put away sin by the sacrifice of himself."</w:t>
      </w:r>
    </w:p>
    <w:p w14:paraId="433D47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“但在如今在这末世显现一次，把自己献为祭，好除掉罪。”</w:t>
      </w:r>
    </w:p>
    <w:p w14:paraId="0938B5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once offered, to bear the sins of many."</w:t>
      </w:r>
    </w:p>
    <w:p w14:paraId="195469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“基督既然一次被献，担当了多人的罪。”</w:t>
      </w:r>
    </w:p>
    <w:p w14:paraId="19981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sanctified through the offering of the body of Jesus Christ once for all."</w:t>
      </w:r>
    </w:p>
    <w:p w14:paraId="10E39F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“我们凭这旨意，靠耶稣基督，只一次献上祂的身体，就得以成圣。”</w:t>
      </w:r>
    </w:p>
    <w:p w14:paraId="5F794C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offering he hath perfected for ever them that are sanctified."—Heb. 9:26, 28; 10:10, 14.</w:t>
      </w:r>
    </w:p>
    <w:p w14:paraId="35CBB0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“因为祂一次献祭，便叫那得以成圣的人永远完全。”——来 9:26, 28；10:10, 14。</w:t>
      </w:r>
    </w:p>
    <w:p w14:paraId="25D53A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texts, and they might easily be greatly multiplied, clearly prove that the one sacrifice of Christ, once offered by himself, is sufficient and perfect; and we are expressly told that "there remaineth no more sacrifice for sins."— Heb. 10:26.</w:t>
      </w:r>
    </w:p>
    <w:p w14:paraId="29729D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这些经文（且可以很容易地增加很多）清楚地证明，基督亲自一次献上的唯一牺牲是充足且完美的；并且经上明确告诉我们，“赎罪的祭就再没有了”。——来 10:26。</w:t>
      </w:r>
    </w:p>
    <w:p w14:paraId="4BEB74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our Confession, therefore, "the Popish sacrifice of the mass is most abominably injurious to Christ's one only sacrifice—the alone propitiation for all the sins ofthe elect."</w:t>
      </w:r>
    </w:p>
    <w:p w14:paraId="7B0122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因此，用我们《信条》的话说，“教皇制度（Popish）下的弥撒祭祀是对基督唯一的牺牲极其可憎的损害——而那一牺牲是选民所有罪恶的唯一挽回祭。”</w:t>
      </w:r>
    </w:p>
    <w:p w14:paraId="0390EA9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04AED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right manner of dispensing the sacrament of the supper is here declared.</w:t>
      </w:r>
    </w:p>
    <w:p w14:paraId="26C99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此处宣布了施行圣餐圣礼的正确方式。</w:t>
      </w:r>
    </w:p>
    <w:p w14:paraId="77B11A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795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is to read the word of institution to the people, to pray, and bless the elements of bread and wine, and thereby to set them apart from a common to a holy use.</w:t>
      </w:r>
    </w:p>
    <w:p w14:paraId="7A7316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2F241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执事（minister）要向百姓宣读设立之辞，祷告并祝福饼和酒这些元素，借此将它们从平常用途分别出来转为神圣用途。</w:t>
      </w:r>
    </w:p>
    <w:p w14:paraId="3C5691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instituting this sacrament, according to the evangelist Matthew, "Jesus took bread, and blessed it, and brake it."—Matt. 26:26.</w:t>
      </w:r>
    </w:p>
    <w:p w14:paraId="427ED9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根据福音书作者马太的记载，耶稣在设立此圣礼时，“拿着饼，祝福，就擘开”。——太 26:26。</w:t>
      </w:r>
    </w:p>
    <w:p w14:paraId="4297EC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observed, that it is not necessary for us to understand this as signifying that Jesus blessed the bread, for the pronoun it is a supplement; and as the word rendered blessed sometimes means to give thanks, thanks, especially as the evangelist Luke employs the phrase, "he gave thanks," they conclude that the two expressions are in this case synonymous; and that we are to understand that Jesus blessed, not the bread, but God, or gave thanks to his Father.</w:t>
      </w:r>
    </w:p>
    <w:p w14:paraId="54D5D5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有些人观察到，我们没有必要将其理解为耶稣祝福了饼，因为代词“它”是补充进去的；由于译为“祝福”的那个词有时意为“感谢”，特别是考虑到福音书作者路加使用了“祂祝谢了（he gave thanks）”这一短语，他们得出结论认为这两个表达在这种情况下是同义的；我们应当理解为耶稣祝福的不是饼，而是上帝，或者说祂向祂的父献上了感谢。</w:t>
      </w:r>
    </w:p>
    <w:p w14:paraId="6738C7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of opinion, however, that the pronoun it has been very properly introduced by our translators after the word blessed, as it is unquestionably repeated with the utmost propriety after the word brake; and we conceive that the order of the words requires us to understand that Jesus blessed the bread.</w:t>
      </w:r>
    </w:p>
    <w:p w14:paraId="0E426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然而，我们认为译者在“祝福”一词后引入代词“它”是非常妥当的，正如在“擘开”一词后重复它也是极其合宜的一样；我们领会到词序要求我们理解为耶稣祝福了饼。</w:t>
      </w:r>
    </w:p>
    <w:p w14:paraId="30D162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more difficulty in apprehending how Jesus blessed the bread, than in apprehending how God blessed the seventh or the Sabbath-day.—Gen. 2:3; Exod. 20:11.</w:t>
      </w:r>
    </w:p>
    <w:p w14:paraId="471B68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理解耶稣如何祝福饼，并不比理解上帝如何祝福第七日或安息日更难。——创 2:3；出 20:11。</w:t>
      </w:r>
    </w:p>
    <w:p w14:paraId="3CE1A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two cases are exactly analogous;—God blessed the seventh day by setting it apart to a holy use, or appointing it to be a day of sacred rest; Christ blessed the bread, by setting, it apart from a common to a holy use, or appointing it to be the visible symbol of his body.</w:t>
      </w:r>
    </w:p>
    <w:p w14:paraId="576F6A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两个案例完全是类比的；——上帝祝福第七日，是通过将其分别出来用于神圣用途，或指定其为神圣安息之日；基督祝福饼，是通过将其从平常用途分别出来转为神圣用途，或指定其为祂身体的可见象征。</w:t>
      </w:r>
    </w:p>
    <w:p w14:paraId="5A834C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it belonged exclusively to Christ, as the Head of the Church, to appoint bread and wine to be the symbols of his body and blood, yet we are persuaded that the servants of Christ, in administering the Lord's supper, are warranted, according to the institution and example of Christ, to set apart by solemn prayer so much of the elements as shall be used from a common to a holy use.</w:t>
      </w:r>
    </w:p>
    <w:p w14:paraId="67755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指定饼和酒作为祂身体和血的象征唯独属于作为教会元首的基督，但我们深信，基督的仆人在施行圣餐时，根据基督的设立和榜样，有权通过庄严的祷告将所要使用的那部分元素从平常用途分别出来转为神圣用途。</w:t>
      </w:r>
    </w:p>
    <w:p w14:paraId="2736F9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sense in, which the servants of Christ may be said to bless the elements, seems plain from 1 Cor. 10:16, where Paul denominates the sacramental cup "The cup of blessing which we bless."</w:t>
      </w:r>
    </w:p>
    <w:p w14:paraId="472FC6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基督的仆人在某种意义上可以说是祝福了这些元素，这从《哥林多前书》10:16 中似乎很明显，保罗在那将圣礼的杯称为“我们所祝福的杯”。</w:t>
      </w:r>
    </w:p>
    <w:p w14:paraId="052B0B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pretended that any real change is thereby made upon the elements, but only relative change, so that they are not to be looked upon an common bread and wine, but as the sacred symbols of Christ's body and blood.</w:t>
      </w:r>
    </w:p>
    <w:p w14:paraId="3EE24A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这并非声称元素本身发生了实质性的改变，而只是发生了一种相对的改变，使它们不再被视为平常的饼和酒，而是基督身体和血的神圣象征。</w:t>
      </w:r>
    </w:p>
    <w:p w14:paraId="7F1599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7C31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is also to take and break the bread.</w:t>
      </w:r>
    </w:p>
    <w:p w14:paraId="68A68D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07A7E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执事（minister）还要拿起并擘开饼。</w:t>
      </w:r>
    </w:p>
    <w:p w14:paraId="54121C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breaking of the bread is an essential part of the ordinance, and, when it is wanting, the sacrament is not celebrated according to the original institution.</w:t>
      </w:r>
    </w:p>
    <w:p w14:paraId="2109FB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擘饼是这一典章中必不可少的部分，如果缺失了这一步，该圣礼就没有按照最初的设立来举行。</w:t>
      </w:r>
    </w:p>
    <w:p w14:paraId="577BA2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so essential, that the Lord's supper is sometimes designated from it alone, the whole being denominated from a part.</w:t>
      </w:r>
    </w:p>
    <w:p w14:paraId="1BEAE6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事实上它是如此重要，以致圣餐有时仅凭这一动作而被命名，即以局部代指整体。</w:t>
      </w:r>
    </w:p>
    <w:p w14:paraId="3754C8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"breaking of bread" is mentioned among the institutions of the gospel (Acts 2:42); and in Acts 20:7, we are told that, "upon the first day of the week, the disciples came together to break bread:" in both of which passages the celebration of the Lord's supper is doubtless meant by the "breaking of bread."</w:t>
      </w:r>
    </w:p>
    <w:p w14:paraId="24B25B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“擘饼”被列为福音的典章之一（徒 2:42）；而在《使徒行传》20:7 中我们得知，“七日的第一日，我们聚会擘饼”：在这两处经文中，“擘饼”无疑指的就是举行圣餐。</w:t>
      </w:r>
    </w:p>
    <w:p w14:paraId="5F1E27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rite is significant, and we are left in no doubt about the meaning of the action.</w:t>
      </w:r>
    </w:p>
    <w:p w14:paraId="672F37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这一仪式具有重要意义，关于这一动作的含义我们不存疑虑。</w:t>
      </w:r>
    </w:p>
    <w:p w14:paraId="139BA3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himself explained it when he said, "This is my body, which is broken for you;" intimating that the broken bread is a figure of his body as wounded, bruised, and crucified, to make atonement for our sins.</w:t>
      </w:r>
    </w:p>
    <w:p w14:paraId="72F2CE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我们的救主在说“这是我的身体，为你们舍（broken，擘开）的”时，亲自解释了它；这暗示擘开的饼象征着祂被创伤、被击打、被钉十字架的身体，以此为我们的罪作代赎。</w:t>
      </w:r>
    </w:p>
    <w:p w14:paraId="72CAEC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unbroken Christ could not profit sinners, so unbroken bread cannot fully represent to faith the food of the soul.</w:t>
      </w:r>
    </w:p>
    <w:p w14:paraId="3465CE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正如一个未受损伤的基督不能使罪人获益，同样，未擘开的饼也不能在信心面前充分代表灵魂的食物。</w:t>
      </w:r>
    </w:p>
    <w:p w14:paraId="3091C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to divide the bread into small pieces called wafers, and put a wafer into the mouth of each of the communicants, as is done in the Church of Rome, is grossly to corrupt this ordinance, for it takes away the significant action of breaking the bread.</w:t>
      </w:r>
    </w:p>
    <w:p w14:paraId="427707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因此，像罗马教会那样将饼分成称为薄饼（wafers）的小块，并将一块薄饼放进每个领餐者的口中，是对这一典章严重的腐蚀，因为它取消了擘饼这一具有重大意义的动作。</w:t>
      </w:r>
    </w:p>
    <w:p w14:paraId="15E222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AFC3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minister is further to take the cup, and give both the elements to the communicants.</w:t>
      </w:r>
    </w:p>
    <w:p w14:paraId="73864B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3E83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执事（minister）还要拿起杯，将这两样元素都分给领餐者。</w:t>
      </w:r>
    </w:p>
    <w:p w14:paraId="4E2958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cup, as well as the bread, is an essential element in this ordinance—the one representing the blood, and the other representing the body of Christ.</w:t>
      </w:r>
    </w:p>
    <w:p w14:paraId="556338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杯和饼一样，都是此典章中必不可少的元素——一个代表血，另一个代表基督的身体。</w:t>
      </w:r>
    </w:p>
    <w:p w14:paraId="77FAF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both the elements to all the communicants, was the universal practice of the Church of God for about 1400 years; but the Church of Rome then departed from the primitive institution, and the practice of the ancient Church, by withholding the cup from the laity.</w:t>
      </w:r>
    </w:p>
    <w:p w14:paraId="3315564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 1400 年的时间里，将两样元素分给所有领餐者是上帝教会的普遍做法；但随后罗马教会背离了最初的设立以及古代教会的做法，剥夺了平信徒领受杯的权利。</w:t>
      </w:r>
    </w:p>
    <w:p w14:paraId="7843CF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Constance decreed, "that though Christ did administer this venerable sacrament to his disciples under both the kinds of bread and wine, yet notwithstanding this, the custom of communicating under one kind only is now to be taken for a law."</w:t>
      </w:r>
    </w:p>
    <w:p w14:paraId="216B6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康斯坦茨大公会议（Council of Constance）规定，“尽管基督确实以饼和酒两样形式向门徒施行了这一受尊崇的圣礼，但尽管如此，现在只以一种形式领受的习俗应当被视为法律。”</w:t>
      </w:r>
    </w:p>
    <w:p w14:paraId="0962C7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in the primitive Church, this sacrament was received by the faithful under both kinds, yet, notwithstanding this, the custom that is introduced of communicating under one kind only for the laity is now to be taken for a law."</w:t>
      </w:r>
    </w:p>
    <w:p w14:paraId="789DAB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并且，“尽管在原始教会中，信徒以两样形式领受此圣礼，但尽管如此，现在引入的平信徒只以一种形式领受的习俗应当被视为法律。”</w:t>
      </w:r>
    </w:p>
    <w:p w14:paraId="07DD90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Council of Trent also declared, "That the laity, and the clergy not officiating, are not bound by any divine precept, to receive the sacrament of the eucharist under both kinds."</w:t>
      </w:r>
    </w:p>
    <w:p w14:paraId="77E335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特伦特大公会议（Council of Trent）也宣布，“平信徒以及不主持仪式的教职人员，不受任何神圣诫命约束必须以两样形式领受圣餐圣礼（sacrament of the eucharist）。”</w:t>
      </w:r>
    </w:p>
    <w:p w14:paraId="50A90C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 declares, that although our Redeemer in the last supper instituted this sacrament in two kinds, and so delivered it to the apostles, yet under one kind only, whole, and entire Christ and the true sacrament are taken; and that, therefore, those who receive only one kind are deprived of no grace necessary to salvation."</w:t>
      </w:r>
    </w:p>
    <w:p w14:paraId="7242F6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进一步宣布，虽然我们的救赎主在最后晚餐中以两样形式设立了此圣礼并交付给使徒，但在仅一种形式下，领受的也是完整、全然的基督和真实的圣礼；因此，那些仅领受一种形式的人并没有失去任何得救所需的恩典。”</w:t>
      </w:r>
    </w:p>
    <w:p w14:paraId="261BD2C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it will be remarked, acknowledges both kinds, the bread and the wine, to have been instituted by Christ, and the ordinance to have been thus celebrated in primitive times; she is, therefore, guilty of an avowed opposition to the authority of Christ, has sacrilegiously mutilated this holy sacrament, and infringed the privileges of the Christian people.</w:t>
      </w:r>
    </w:p>
    <w:p w14:paraId="5323D5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应当注意到，罗马教会承认饼和酒这两样都是由基督设立的，且该典章在原始时代就是这样举行的；因此，她犯下了公然反抗基督权威的罪，亵渎地残损了这一神圣圣礼，并侵犯了基督徒民众的特权。</w:t>
      </w:r>
    </w:p>
    <w:p w14:paraId="165F75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of Christ to drink the wine is as express as the command to eat the bread; nay, as foreseeing how, in after ages, this ordinance would be dismembered by the prohibition of the cup to the laity, he is even more explicit in his injunction concerning the cup than the bread.</w:t>
      </w:r>
    </w:p>
    <w:p w14:paraId="697C0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基督关于喝那酒的诫命，与吃那饼的诫命一样明确；甚至，由于预见到此后这一典章会因禁止平信徒领杯而被肢解，祂关于杯的嘱托甚至比饼还要详尽。</w:t>
      </w:r>
    </w:p>
    <w:p w14:paraId="628771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bread, be simply said, "Take, eat;" but when he gave the cup, he said, "Drink ye all of it."—Matt. 26:26, 27.</w:t>
      </w:r>
    </w:p>
    <w:p w14:paraId="0E597CF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论到饼，祂简单地说：“拿着吃”；但当祂给杯时，祂说：“你们都喝这个。”——太 26:26, 27。</w:t>
      </w:r>
    </w:p>
    <w:p w14:paraId="6EFD98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divine institution, therefore, both the elements are to be given to all the communicants.</w:t>
      </w:r>
    </w:p>
    <w:p w14:paraId="60705B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因此，根据神圣的设立，两样元素都要分给所有的领餐者。</w:t>
      </w:r>
    </w:p>
    <w:p w14:paraId="540754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really as the bread and wine are given to the communicants, so Christ gives himself, with all his benefits, to the worthy receivers; and in taking these elements—in eating the bread and drinking the wine they profess to receive Christ by faith, and to rest their hope of pardon and salvation solely upon his death.</w:t>
      </w:r>
    </w:p>
    <w:p w14:paraId="2E8347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饼和酒真实地分给了领餐者，基督也将祂自己连同祂的一切益处，真实地交给了合宜的领受者；而在领受这些元素时——在吃饼和喝酒时——他们表白了是凭着信心接待基督，并将其赦免与得救的盼望完全寄托在祂的死之上。</w:t>
      </w:r>
    </w:p>
    <w:p w14:paraId="04A454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5DAC4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Worthy receivers, outwardly partaking of the visible elements in this sacrament, do then also inwardly by faith, really and indeed, yet not carnally and corporally, but spiritually, receive and feed upon Christ crucified, and all benefits of his death: the body and blood of Christ being then not corporally or carnally in, with, or under the bread and wine; yet as really, but spiritually, present to the faith of believers in that ordinance, as the elements themselves are to their outward senses.</w:t>
      </w:r>
    </w:p>
    <w:p w14:paraId="3C47BA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合宜的领受者在外部参与此圣礼的可见元素时，其内部也凭着信心，真实且确实地（虽然不是属肉体地或属身体地，而是属灵地）领受并吃那被钉十字架的基督，以及祂受死的一切益处：基督的身体和血那时并非属身体地或属肉体地在饼和酒之内、与之同在或在其之下；然而对信徒在那典章中的信心而言，祂的临在是真实的、属灵的，正如元素本身对他们的外部感官一样真实。</w:t>
      </w:r>
    </w:p>
    <w:p w14:paraId="1EB34B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1C9B5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Although ignorant and wicked men receive the outward elements in this sacrament, yet they receive not the thing signified thereby; but by their unworthy coming thereunto are guilty of the body and blood of the Lord, to their own damnation. Wherefore all ignorant and ungodly persons, as they are unfit to enjoy communion with him, so are they unworthy of the Lord's table, and cannot, without great sin against Christ, while they remain such, partake of these holy mysteries, or be admitted thereunto.</w:t>
      </w:r>
    </w:p>
    <w:p w14:paraId="73B64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虽然无知和邪恶的人参与了此圣礼的外部元素，但他们并未领受其中所代表的事物；反倒因其不合宜的参与而干犯了主的身体和血，招致了自己的审判（damnation，定罪）。因此，所有无知和不虔敬的人，由于不适合享有与祂的相通，也就不配来到主的桌前；只要他们仍处于这种状态，若参与这些神圣的奥秘或被准予参加，就会对基督犯下大罪。</w:t>
      </w:r>
    </w:p>
    <w:p w14:paraId="21DACA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1B1F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29.7–29.8</w:t>
      </w:r>
    </w:p>
    <w:p w14:paraId="50D38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29.7–29.8 的阐述</w:t>
      </w:r>
    </w:p>
    <w:p w14:paraId="10483A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16E0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sections we have a strong condemnation of the Popish doctrine respecting the sacrament of the Lord's supper, and here we have an explicit condemnation of the Lutheran doctrine.</w:t>
      </w:r>
    </w:p>
    <w:p w14:paraId="623D6B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在前面的章节中，我们看到了对教皇制度（Popish）关于圣餐圣礼教义的强烈谴责，而此处我们看到了对路德宗（Lutheran）教义的明确谴责。</w:t>
      </w:r>
    </w:p>
    <w:p w14:paraId="69FD28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Lutherans hold, that although the bread and wine are not changed into the body and blood of Christ, yet that his real body and blood are received by the communicants along with the symbols.</w:t>
      </w:r>
    </w:p>
    <w:p w14:paraId="4B58BD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路德宗认为，虽然饼和酒没有改变成基督的身体和血，但祂真实的身体和血是连同这些符号一起被领餐者领受的。</w:t>
      </w:r>
    </w:p>
    <w:p w14:paraId="36B4AC5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consubstantiation, to signify that the substance of the body and blood of Christ is present in, with, or under the substance of the elements.</w:t>
      </w:r>
    </w:p>
    <w:p w14:paraId="18994E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这被称为同质说（consubstantiation），意味着基督身体和血的实质临在元素的实质之内、与之同在或在其之下。</w:t>
      </w:r>
    </w:p>
    <w:p w14:paraId="707293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although free from some of the absurdities of transubstantiation, appears to us to labour under so many palpable difficulties, that we are disposed to wonder at its being held by men of a philosophical mind.</w:t>
      </w:r>
    </w:p>
    <w:p w14:paraId="620AAD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“这一观点虽然免于化质说的一些荒谬之处，但在我们看来却面临着许多明显的困难，以至于我们倾向于对具有哲学头脑的人居然持有这种观点感到惊讶。</w:t>
      </w:r>
    </w:p>
    <w:p w14:paraId="700E8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fair, however, to mention, that the doctrine of the real presence is, in the Lutheran Church, merely a speculative opinion, having no influence upon the practice of those by whom it is adopted.</w:t>
      </w:r>
    </w:p>
    <w:p w14:paraId="4E85A4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然而，平心而论应当提到的是，真实临在（real presence）的教义在路德宗教会中仅是一项思辨性的观点，对采纳它的那些人的实践并没有影响。</w:t>
      </w:r>
    </w:p>
    <w:p w14:paraId="18A20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to them that this opinion furnishes the best method of explaining a Scripture expression; but they do not consider the presence of the body and blood of Christ with the bread and wine as imparting to the sacrament any physical virtue, by which the benefit derived from it is independent of the disposition of him by whom it is received; or as giving it the nature of a sacrifice; or as rendering the bread and wine an object of adoration to Christians.</w:t>
      </w:r>
    </w:p>
    <w:p w14:paraId="3A7171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这一观点提供了阐释圣经表达的最佳方法；但他们并不认为基督身体和血随饼和酒同在会赋予圣礼任何物理上的效能（由此产生的益处将独立于领受者的性情）；他们也不认为这赋予了圣餐祭祀的性质，或使饼和酒成为基督徒崇拜的对象。</w:t>
      </w:r>
    </w:p>
    <w:p w14:paraId="6598C8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their doctrine being thus separated from the three great practical errors of the Church of Rome, receives, even from those who account it false and irrational, a kind of indulgence very different from that which is shown to the doctrine of transubstantiation."</w:t>
      </w:r>
    </w:p>
    <w:p w14:paraId="77FDAA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由于他们的教义就这样与罗马教会的三个重大实践错误分离开来，因此即便是在那些认为它错误且不合理的人那里，也获得了一种与化质说教义截然不同的包容。”</w:t>
      </w:r>
    </w:p>
    <w:p w14:paraId="590A6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ECF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Confession rejects the doctrine of the Papists and of the Lutherans, respecting the Lord's supper, it teaches that "the body and blood of Christ are as really, but spiritually, present to the faith of believers in that ordinance, as the elements themselves are to their outward senses."</w:t>
      </w:r>
    </w:p>
    <w:p w14:paraId="683CEC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虽然我们的《信条》在圣餐问题上拒绝了天主教徒和路德宗的教义，但它教导说“基督的身体和血对信徒在那典章中的信心而言临在是真实的、属灵的，正如元素本身对他们的外部感官一样真实”。</w:t>
      </w:r>
    </w:p>
    <w:p w14:paraId="249F1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present in body at his table; and, therefore, we cannot see him there after the flesh; but he is present spiritually, and may be discerned by faith.</w:t>
      </w:r>
    </w:p>
    <w:p w14:paraId="733D0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基督在身体上并不临在祂的桌子旁；因此，我们不能凭着肉体在那里看见祂；但祂在属灵上临在，并且可以凭着信心被辨别出来。</w:t>
      </w:r>
    </w:p>
    <w:p w14:paraId="137223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follows that the participation of Christ's body and blood, in the holy supper, is spiritual.</w:t>
      </w:r>
    </w:p>
    <w:p w14:paraId="1AA4F4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由此得出的结论是，在圣晚餐中对基督身体和血的分享是属灵的。</w:t>
      </w:r>
    </w:p>
    <w:p w14:paraId="564C7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external representation and confirmation of it, in participating of the sacred and instituted elements, which symbolise the broken body and shed blood of Christ.</w:t>
      </w:r>
    </w:p>
    <w:p w14:paraId="44791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通过分享神圣且设立的元素（它们象征着基督破碎的身体和流出的血），存在着对此的外部代表和确证。</w:t>
      </w:r>
    </w:p>
    <w:p w14:paraId="64C505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 worthy receivers outwardly partake of the visible elements in this sacrament, they inwardly, by faith, receive and feed upon Christ crucified, and the benefits of his death.</w:t>
      </w:r>
    </w:p>
    <w:p w14:paraId="7AFD70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当合宜的领受者在外部参与此圣礼的可见元素时，他们内部也凭着信心领受并吃那被钉十字架的基督，以及祂受死的一切益处。</w:t>
      </w:r>
    </w:p>
    <w:p w14:paraId="2371F6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8DFD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nature and ends of this sacrament, it is manifest that the ignorant and ungodly are unfit for partaking of it.</w:t>
      </w:r>
    </w:p>
    <w:p w14:paraId="57D132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从这一圣礼的性质和目的来看，显而易见，无知和不虔敬的人是不适合分享它的。</w:t>
      </w:r>
    </w:p>
    <w:p w14:paraId="2317FF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receive the outward elements; but they receive not the thing signified thereby.</w:t>
      </w:r>
    </w:p>
    <w:p w14:paraId="161159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他们也许领受了外部的元素；但他们并未领受其中所代表的事物。</w:t>
      </w:r>
    </w:p>
    <w:p w14:paraId="74DA470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unfit for communion with Christ, so they are unworthy of occupying a seat at his table.</w:t>
      </w:r>
    </w:p>
    <w:p w14:paraId="6CBE59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由于他们不适合与基督相通，他们也就不配在祂的桌前占有一席之地。</w:t>
      </w:r>
    </w:p>
    <w:p w14:paraId="27C250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venture to approach to it without contracting a great sin, and exposing themselves to the judgments of God.</w:t>
      </w:r>
    </w:p>
    <w:p w14:paraId="240424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他们若胆敢靠近它，必然会染上大罪，并使自己面临上帝的审判。</w:t>
      </w:r>
    </w:p>
    <w:p w14:paraId="75C24D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declares, that "whosoever shall eat this bread, and drink this cup of the Lord unworthily, shall be guilty of the body and blood of the Lord;" and that such "eat and drink damnation to themselves."—1 Cor. 11:27, 29.</w:t>
      </w:r>
    </w:p>
    <w:p w14:paraId="7803A2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圣经（Scripture）宣布，“凡不按理吃主的饼，喝主的杯，就是干犯主的身、主的血了”；并且这样的人是“吃喝自己的罪（damnation，审判）了”。——林前 11:27, 29。</w:t>
      </w:r>
    </w:p>
    <w:p w14:paraId="0F127F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all unworthy communicants must necessarily perish eternally.</w:t>
      </w:r>
    </w:p>
    <w:p w14:paraId="60F74F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这并非说所有不合宜的领餐者都必然永远灭亡。</w:t>
      </w:r>
    </w:p>
    <w:p w14:paraId="5F9053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 our version unhappily rendered "damnation," properly signifies judgment; and the judgment intended must be determined by the context.</w:t>
      </w:r>
    </w:p>
    <w:p w14:paraId="6F19CE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在我们版本中被不幸译为“定罪（damnation）”的那个词，其本义是“审判（judgment）”；而所指的审判必须根据上下文来确定。</w:t>
      </w:r>
    </w:p>
    <w:p w14:paraId="17AB6D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judgments inflicted on the Corinthians were chiefly of a temporal nature is evident from the words that are immediately added: "For this cause many are weak and sickly among you, and many sleep."</w:t>
      </w:r>
    </w:p>
    <w:p w14:paraId="6A053E8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施加在哥林多人身上的审判主要是暂时性质的，这从紧接着增加的那些话中可以明显看出：“因此，在你们中间有好些软弱的与患病的，死的也不少。”</w:t>
      </w:r>
    </w:p>
    <w:p w14:paraId="685A4A8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Temporal judgments maybe still inflicted for the profanation of this ordinance, but those of a spiritual nature are chiefly to be dreaded; and this sin, if unrepented, must, like other sins, expose to eternal punishment.</w:t>
      </w:r>
    </w:p>
    <w:p w14:paraId="467A04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亵渎这一典章可能仍会招致暂时的审判，但属灵性质的审判才是最应被畏惧的；这项罪如果不悔改，就会像其他罪一样，使人面临永恒的惩罚。</w:t>
      </w:r>
    </w:p>
    <w:p w14:paraId="0C7A6C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the case, it must be the duty of the office-bearers of the Church to be careful in excluding the ignorant and ungodly from this ordinance.</w:t>
      </w:r>
    </w:p>
    <w:p w14:paraId="075DBD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既然如此，教会职员就有责任审慎地将无知和不虔敬的人排除在这一典章之外。</w:t>
      </w:r>
    </w:p>
    <w:p w14:paraId="50E8D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were not permitted to eat of the Passover; neither ought there to be a promiscuous admission of all to the Lord's table.</w:t>
      </w:r>
    </w:p>
    <w:p w14:paraId="294818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并非所有人都被允许吃逾越节的羔羊；同样，也不应不加区别地准许所有人来到主的桌前。</w:t>
      </w:r>
    </w:p>
    <w:p w14:paraId="7B14814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admit the immoral and scandalous, is to profane the ordinance, and to corrupt the communion of the Church.</w:t>
      </w:r>
    </w:p>
    <w:p w14:paraId="40DAFC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接纳不道德和声名狼藉的人，就是亵渎典章，并腐蚀教会的相通。</w:t>
      </w:r>
    </w:p>
    <w:p w14:paraId="39BC3F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have a right to this ordinance in the judgment of the office-bearers of the Church, who can only judge of their knowledge and external conduct, may have no right to it in the sight of God.</w:t>
      </w:r>
    </w:p>
    <w:p w14:paraId="20728E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但在教会职员眼中（他们只能判断知识和外部行为）有权参与此典章的人，在上帝眼中可能并没有权利。</w:t>
      </w:r>
    </w:p>
    <w:p w14:paraId="5B4117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therefore, ought impartially and faithfully to examine himself as to his state before God, and his consequent right to partake of that feast which he has prepared for his children.</w:t>
      </w:r>
    </w:p>
    <w:p w14:paraId="7E4BD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因此，每个人都应当公正且忠实地察验自己在上帝面前的状态，以及由此产生的参与祂为祂的儿女预备的宴席的权利。</w:t>
      </w:r>
    </w:p>
    <w:p w14:paraId="0ACCC4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injunction of the apostle is express, and he enjoins self-examination as a means of preventing the sin of unworthy communicating: "But let a man examine himself, and so let him eat of that bread, and drink of that cup."—1 Cor. 11:28.</w:t>
      </w:r>
    </w:p>
    <w:p w14:paraId="61931F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使徒的嘱托是明确的，他嘱托要进行自我察验，作为防止不合宜领餐之罪的手段：“人应当自己省察，然后吃这饼、喝这杯。”——林前 11:28。</w:t>
      </w:r>
    </w:p>
    <w:p w14:paraId="0CC345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15FE08">
      <w:pPr>
        <w:pStyle w:val="2"/>
        <w:bidi w:val="0"/>
        <w:jc w:val="center"/>
        <w:rPr>
          <w:rFonts w:hint="eastAsia"/>
        </w:rPr>
      </w:pPr>
      <w:r>
        <w:rPr>
          <w:rFonts w:hint="eastAsia"/>
        </w:rPr>
        <w:t>Chapter XXX. Of Church Censures</w:t>
      </w:r>
    </w:p>
    <w:p w14:paraId="4206E73F">
      <w:pPr>
        <w:pStyle w:val="2"/>
        <w:bidi w:val="0"/>
        <w:jc w:val="center"/>
        <w:rPr>
          <w:rFonts w:hint="eastAsia"/>
        </w:rPr>
      </w:pPr>
      <w:r>
        <w:rPr>
          <w:rFonts w:hint="eastAsia"/>
        </w:rPr>
        <w:t>第三十章 论教会劝惩</w:t>
      </w:r>
    </w:p>
    <w:p w14:paraId="7396566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21830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Lord Jesus, as king and head of his Church, hath therein appointed a government in the hand of Church officers, distinct from the civil magistrate.</w:t>
      </w:r>
    </w:p>
    <w:p w14:paraId="7D8EC0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第一节。——主耶稣作为祂教会的君王和元首，已在其中设立了由教会职员亲手执行的治理权，该权力与世俗官长区分开来。</w:t>
      </w:r>
    </w:p>
    <w:p w14:paraId="1B41B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56C2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30.1</w:t>
      </w:r>
    </w:p>
    <w:p w14:paraId="2F0CC9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30.1 的阐述</w:t>
      </w:r>
    </w:p>
    <w:p w14:paraId="27ABB0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A6B04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as some have done, that the government of the Church is ambulatory, or that no particular form has been appointed by Christ, but that he has left it to be moulded according to the wisdom or caprice of men, and varied according to the external circumstances of the Church, is to impeach the love of Christ to his Church, and his fidelity to Him who hath appointed him to "reign over the house of Jacob."</w:t>
      </w:r>
    </w:p>
    <w:p w14:paraId="2C675C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像某些人那样假设教会的治理是游移不定的，或者假设基督没有指定特定的形式，而是任由其根据人的智慧或反复无常而定型，并根据教会的外部环境而变化，这就是在弹劾基督对祂教会的爱，以及祂对那指派祂“作雅各家的王”者的忠诚。</w:t>
      </w:r>
    </w:p>
    <w:p w14:paraId="4003E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society can subsist without government; how absurd, then, to suppose that the Church of Christ, the most perfect of all societies, has been left by her king destitute of what is essential to the very being of society!</w:t>
      </w:r>
    </w:p>
    <w:p w14:paraId="179DE3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没有任何人类社会可以在没有治理的情况下生存；那么，如果假设基督的教会——这一所有社会中最完美的社会——竟被她的君王撇下，缺乏对社会存在至关重要的东西，那是多么荒谬啊！</w:t>
      </w:r>
    </w:p>
    <w:p w14:paraId="32E0BD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Old Testament a most perfect form of government was prescribed to the Church; but order and discipline are as necessary to the Christian as they were to the Jewish Church.</w:t>
      </w:r>
    </w:p>
    <w:p w14:paraId="4AD6D3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在旧约下，教会曾被规定了一种最完美的治理形式；但对于基督徒教会来说，秩序和纪律同样是必要的，正如它们对犹太教会一样。</w:t>
      </w:r>
    </w:p>
    <w:p w14:paraId="7E7C11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 it be reasonably supposed, that while the government of the latter was minutely prescribed, that of the former has been totally neglected!</w:t>
      </w:r>
    </w:p>
    <w:p w14:paraId="234EBE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难道可以合理地假设，在后者的治理被详细规定时，前者的治理却被完全忽略了吗！</w:t>
      </w:r>
    </w:p>
    <w:p w14:paraId="07B308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sects of Christians, indeed, plead the authority of Scripture for that form of government which they prefer; and thus they implicitly acknowledge that the outlines, at least, of some particular form may be found in the Scriptures.</w:t>
      </w:r>
    </w:p>
    <w:p w14:paraId="6750B1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确实，基督教的所有宗派都为他们所青睐的治理形式援引圣经（Scripture）的权威；因此，他们含蓄地承认，至少某些特定形式的轮廓是可以在圣经（Scriptures）中找到的。</w:t>
      </w:r>
    </w:p>
    <w:p w14:paraId="5E6D5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E4011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advocates of the divine right of ecclesiastical government differ widely respecting the precise form of it which has been appointed by Christ.</w:t>
      </w:r>
    </w:p>
    <w:p w14:paraId="08C354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即便是在主张教会治理之神圣权利（divine right）的人中，对于基督所指定的精确形式，也存在很大分歧。</w:t>
      </w:r>
    </w:p>
    <w:p w14:paraId="12FC3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Papists, conceiving that the Bishop of Rome, as the successor of Peter, and the vicegerent of Christ, is the visible head of the whole Church, maintain that in him the supreme government of the universal Church is reposed, and that from him all other bishops derive their authority.</w:t>
      </w:r>
    </w:p>
    <w:p w14:paraId="3E0BB3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天主教徒（Papists）认为罗马主教作为彼得的继承人和基督的代表（vicegerent）是整个教会可见的元首，他们主张普世教会的最高治理权寄于他身上，所有其他主教的权威都源于他。</w:t>
      </w:r>
    </w:p>
    <w:p w14:paraId="305778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Episcopalians, holding a distinction of rank among the ministers of religion, vest the government of the Church in bishops, archbishops, &amp;c.</w:t>
      </w:r>
    </w:p>
    <w:p w14:paraId="517F79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主教制（Episcopalians）支持宗教执事（ministers）之间的等级区分，将教会的治理权授予主教、大主教等。</w:t>
      </w:r>
    </w:p>
    <w:p w14:paraId="5F77A7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Independents, conceiving that every congregation forms a complete Church, and has an independent power of jurisdiction within itself, lodge the government of the Church in the assembly of the faithful.</w:t>
      </w:r>
    </w:p>
    <w:p w14:paraId="02899F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独立派（Independents）认为每个会众都构成一个完整的教会，并且自身内部拥有独立的管辖权，他们将教会的治理权安置在信徒的集会中。</w:t>
      </w:r>
    </w:p>
    <w:p w14:paraId="0F057B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Presbyterians, holding, in opposition to Episcopalians, that all the ministers of the Word are on a level, in respect of office and authority; and, in opposition to Independents, that particular congregations are only parts of the one Church, maintain that the government of the Church is committed, under Christ, to the presbytery, or the teaching and ruling elders; and that there is a subordination of courts, in which the sentence of inferior courts may be reviewed, and either affirmed or reversed.</w:t>
      </w:r>
    </w:p>
    <w:p w14:paraId="04E4B8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长老宗（Presbyterians）反对主教制，认为所有的圣言执事（ministers of the Word）在职分和权威上都是平等的；同时反对独立派，认为特定的会众仅仅是唯一教会的一部分，他们主张教会的治理权在基督之下被委托给区会（presbytery），即教导长老和治理长老；并且存在着法庭的层级从属关系，下级法庭的判决可以被复核，并被确认或撤销。</w:t>
      </w:r>
    </w:p>
    <w:p w14:paraId="1ECA83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out of place here to examine the claims of these different systems.</w:t>
      </w:r>
    </w:p>
    <w:p w14:paraId="4BBF97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在此处审查这些不同体系的主张是不合时宜的。</w:t>
      </w:r>
    </w:p>
    <w:p w14:paraId="45AF8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Presbyterial form is "founded upon, and agreeable to, the Word of God," is, in our judgment, fully established in "the Form of Church Government" drawn up by the Westminster Assembly.</w:t>
      </w:r>
    </w:p>
    <w:p w14:paraId="050778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根据我们的判断，威斯敏斯特会议起草的《教会治理指南》（the Form of Church Government）已充分确立了长老制的形式是“建立在上帝圣言之上且与之相符”的。</w:t>
      </w:r>
    </w:p>
    <w:p w14:paraId="60D0AB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6858B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necessary to advert to the opinion of the Erastians, who maintain that the external government of the Church belongs to the civil magistrate.</w:t>
      </w:r>
    </w:p>
    <w:p w14:paraId="3528BC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仅有必要提到埃拉斯图派（Erastians）的观点，他们主张教会的外部治理属于世俗官长。</w:t>
      </w:r>
    </w:p>
    <w:p w14:paraId="73FCF5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opinion is directly opposed to all that the Scriptures say about the spiritual nature of the kingdom of Christ.</w:t>
      </w:r>
    </w:p>
    <w:p w14:paraId="54B167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这一观点直接违背了圣经关于基督国度属灵本质的所有教导。</w:t>
      </w:r>
    </w:p>
    <w:p w14:paraId="0430AB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remarkable declaration of Christ, "My kingdom is not of this world," plainly shows that his kingdom, though in the world, is totally and specifically distinct from all others in it; and when he forbade the exercise of such dominion over his subjects as the kings of the Gentiles exercised, the different nature of the government to take place in it was clearly pointed out.</w:t>
      </w:r>
    </w:p>
    <w:p w14:paraId="031C03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句著名的宣告“我的国不属这世界”，清楚地表明祂的国虽然在世上，却与世上所有其他国度有着完全且质的区别；当祂禁止像外邦君王那样对祂的子民行使统治权时，祂已明确指出了在其中实行的治理具有不同的性质。</w:t>
      </w:r>
    </w:p>
    <w:p w14:paraId="1468B3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various office-bearers which Christ has "set in the Church," the civil magistrate is never mentioned.</w:t>
      </w:r>
    </w:p>
    <w:p w14:paraId="7825F9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在基督于“教会中所设立”的各种职员中，从未提到过世俗官长。</w:t>
      </w:r>
    </w:p>
    <w:p w14:paraId="4A541D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it true that it belongs to the civil magistrate to model the government of the Church, Christ must have left his Church more than three hundred years without any government; for it was not till the fourth century that the Church received any countenance from the civil powers.</w:t>
      </w:r>
    </w:p>
    <w:p w14:paraId="36D22B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如果教会治理的定型权真的属于世俗官长，那么基督必然曾让祂的教会在这三百多年里没有任何治理；因为直到四世纪，教会才得到世俗权力的任何支持。</w:t>
      </w:r>
    </w:p>
    <w:p w14:paraId="78076E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0BB3F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and specific difference betwixt the Church and the kingdoms of the world, and, consequently, between civil and ecclesiastical authority, in respect of origin, ends, subjects, laws, privileges, means, extent, &amp;c., has, by many writers, been very particularly explained.</w:t>
      </w:r>
    </w:p>
    <w:p w14:paraId="304B6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“教会与世界各国之间的形式和质的区别，以及由此产生的世俗权威与教会权威之间的区别——在起源、目的、对象、法律、特权、手段、范围等方面——已被许多作家非常详尽地解释过了。</w:t>
      </w:r>
    </w:p>
    <w:p w14:paraId="0A400B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Church on earth hath some things in common with other societies, and the authority in both may often have the same objects, materially considered, they admit also of a mutual respect, and reciprocal acts and duties towards each other; but none of these are inconsistent with their formal distinction, but rather suppose it; so that all the power and peculiar actings of each, whatever matters they respect, must ever be of the same nature with that of the society they belong to—in the one wholly spiritual, and in the other always and wholly secular.</w:t>
      </w:r>
    </w:p>
    <w:p w14:paraId="3115E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地上的教会与其他社会有一些共同点，两者在权威所针对的对象上，从物质层面考量，往往可能有相同的目标，它们也承认彼此尊重，并互相承担行为和职责；但这些都与它们形式上的区别不矛盾，反而是以其区别为前提的；因此，两者的所有权力和独特行为，无论涉及何种事项，都必须始终与其所属社会的性质保持一致——在一方是完全属灵的，在另一方则始终且完全是属世的。</w:t>
      </w:r>
    </w:p>
    <w:p w14:paraId="07065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following their proper line, and keeping within their proper sphere, they can never jar or impede one another by interference: like two straight and parallel lines, they can never meet or be confounded together.</w:t>
      </w:r>
    </w:p>
    <w:p w14:paraId="0AB4A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当它们遵循各自正当的路线，并保持在各自正当的范围内时，绝不会因干预而产生冲突或阻碍：如同两条笔直的平行线，它们永远不会交汇或混淆。</w:t>
      </w:r>
    </w:p>
    <w:p w14:paraId="4BDCD0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dangers have arisen, or may arise, from abuse, none can arise merely from the distinct and independent nature and actings of these societies; so that there can be no reason for subjection one of them to the other.</w:t>
      </w:r>
    </w:p>
    <w:p w14:paraId="0276A4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无论由于滥用权力曾产生过或可能产生何种危险，没有任何危险是仅仅源于这些社会截然不同且独立的本质和行为的；因此，没有任何理由让其中一方隶属于另一方。</w:t>
      </w:r>
    </w:p>
    <w:p w14:paraId="3FAEB4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plea of the necessity of one undivided supreme power in all states, and of the danger of an 'imperium in imperio,' applies only to societies and powers of the same nature and order, and is impertinently urged for a supremacy of temporal rulers over a Church of Christ, whose authority is of a different kind."</w:t>
      </w:r>
    </w:p>
    <w:p w14:paraId="5CF7FD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那种在所有国家中都需要一个不可分割的最高权力的普遍辩解，以及担心‘国中之国（imperium in imperio）’的危险，仅适用于性质和层级相同的社会与权力，将其用于主张属世统治者对基督教会的至高主权是不恰当的，因为教会的权威属于不同的种类。”</w:t>
      </w:r>
    </w:p>
    <w:p w14:paraId="0ED927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AE82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To these officers the keys ofthe Kingdom of Heaven are committed, by virtue whereof they have power respectively to retain and remit sins, to shut that kingdom against the impenitent, both by the word and censures; and to open it unto penitent sinners, by the ministry of the gospel, and by absolution from censures, as occasion shall require.</w:t>
      </w:r>
    </w:p>
    <w:p w14:paraId="6FF742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天国钥匙的权柄交托给这些职员，借此他们分别拥有留下罪或赦免罪的权力，通过圣言（word）和劝惩（censures）将那国度对不悔改者关闭；并根据需要，通过福音的事奉（ministry）和解除劝惩，向悔改的罪人开启国度。</w:t>
      </w:r>
    </w:p>
    <w:p w14:paraId="07455A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8306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Church censures are necessary for the reclaiming and gaining of offending brethren; for deterring of others from like offenses; for purging out of that leaven which might infect the whole lump; for vindicating the honor of Christ, and the holy profession of the gospel; and for preventing the wrath of God, which might justly fall upon the Church, if they should suffer his covenant, and the seals thereof, to be profaned by notorious and obstinate offenders.</w:t>
      </w:r>
    </w:p>
    <w:p w14:paraId="15C72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第三节。——教会劝惩（Church censures）对于感化并赢回失足的弟兄是必要的；对于威慑他人不犯类似过错是必要的；对于洁净那可能感染全团的酵是必要的；对于维护基督的荣耀和福音的神圣认信是必要的；并且，如果教会容忍祂的盟约及其印证被臭名昭著且顽固的过犯者所亵渎，劝惩对于防止上帝那公义的愤怒降临在教会身上也是必要的。</w:t>
      </w:r>
    </w:p>
    <w:p w14:paraId="1B3C30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35DF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For the better attaining of these ends, the officers of the church are to proceed by admonition, suspension from the sacrament of the Lord's Supper for a season, and by excommunication from the Church, according to the nature of the crime, and demerit of the person.</w:t>
      </w:r>
    </w:p>
    <w:p w14:paraId="4244E1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第四节。——为了更好地达成这些目的，教会职员应当根据罪行的性质和当事人的过失程度，采取劝戒、暂时停止圣餐（Lord's Supper）、以及从教会中除名（excommunication）等程序进行。</w:t>
      </w:r>
    </w:p>
    <w:p w14:paraId="1F4741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C47D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30.2–30.4</w:t>
      </w:r>
    </w:p>
    <w:p w14:paraId="78C83F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 30.2–30.4 的阐述</w:t>
      </w:r>
    </w:p>
    <w:p w14:paraId="527D6D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F07D1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Erastians, who assign the power of indicting the censures of the Church to the civil magistrate, our Confession here affirms, that the keys ofthe kingdom of heaven are committed to the officers whom Christ has appointed in his Church.</w:t>
      </w:r>
    </w:p>
    <w:p w14:paraId="49767E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为了反对将教会劝惩权分配给世俗官长的埃拉斯图派（Erastians），我们的《信条》在此肯定，天国的钥匙已交托给基督在祂教会中所任命的职员。</w:t>
      </w:r>
    </w:p>
    <w:p w14:paraId="26D745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unto thee the keys of the kingdom of heaven," said Christ to Peter, "and whatsoever thou shalt bind on earth shall be bound in heaven; and whatsoever thou shalt loose on earth shall be loosed in heaven."— Matt. 16:19.</w:t>
      </w:r>
    </w:p>
    <w:p w14:paraId="457268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“我要把天国的钥匙给你，”基督对彼得说，“凡你在地上所捆绑的，在天上也要捆绑；凡你在地上所释放的，在天上也要释放。”——太 16:19。</w:t>
      </w:r>
    </w:p>
    <w:p w14:paraId="28C1F1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keys of the kingdom of heaven," we are to understand the power and authority of exercising government and discipline in the Church; in virtue of which, those entrusted with these keys have power to "bind and loose," by inflicting and removing censures; and their proceedings, when conducted agreeably to Scripture, are ratified in heaven.</w:t>
      </w:r>
    </w:p>
    <w:p w14:paraId="385DA5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国的钥匙”，我们应当理解为在教会中行使治理和纪律的权力和权威；凭着这一权力，受托掌握这些钥匙的人拥有通过施加和解除劝惩来“捆绑与释放”的权力；并且当他们的程序符合圣经（Scripture）时，其行为在天上也是被认可的。</w:t>
      </w:r>
    </w:p>
    <w:p w14:paraId="4D5960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Presbyterians maintain that these keys were given to Peter, as an apostle and elder; and, therefore, that the gift extends to all the apostles, and after them, to all ordinary elders, to the end of time.</w:t>
      </w:r>
    </w:p>
    <w:p w14:paraId="5A6AF3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长老宗（Presbyterians）主张，这些钥匙是赐给作为使徒和长老的彼得的；因此，这一恩赐延伸到了所有的使徒，并在他们之后延伸到了所有的普通长老，直到时间的尽头。</w:t>
      </w:r>
    </w:p>
    <w:p w14:paraId="25939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that is expressed in the above passage by binding and loosing, is elsewhere expressed by remitting and retaining sins.</w:t>
      </w:r>
    </w:p>
    <w:p w14:paraId="73C322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在上述经文里用“捆绑与释放”所表达的意思，在别处用“赦免罪与留下罪”来表达。</w:t>
      </w:r>
    </w:p>
    <w:p w14:paraId="492EE5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addressed these words to all the apostles: "Peace be unto you; as the Father hath sent me, so send I you. Whose soever sins ye remit, they are remitted unto them; and whose soever sins ye retain, they are retained."—John 20:21, 23.</w:t>
      </w:r>
    </w:p>
    <w:p w14:paraId="315B27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基督对所有的使徒说了这些话：“愿你们平安！父怎样差遣了我，我也照样差遣你们。你们赦免谁的罪，谁的罪就赦免了；你们留下谁的罪，谁的罪就留下了。”——约 20:21, 23。</w:t>
      </w:r>
    </w:p>
    <w:p w14:paraId="32BC88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this power is ascribed to the Church: "Tell it unto the Church," &amp;c. (Matt. 18:17); but by the Church, in this passage, is to be understood the rulers or elders of the Church; and this text further confirms the doctrine of our Confession, that the power of discipline is committed solely to the office-bearers of the Church.</w:t>
      </w:r>
    </w:p>
    <w:p w14:paraId="64C769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诚然，这一权力被归属于教会：“去告诉教会，”等（太 18:17）；但在这段经文中，“教会”应当被理解为教会的治理者或长老；这一文本进一步证实了我们《信条》的教义，即纪律权唯独被交托给了教会的职员。</w:t>
      </w:r>
    </w:p>
    <w:p w14:paraId="563115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and the State may take up the same cases, but under a different consideration; it is only when viewed as crimes against the State that they come under the cognisance of civil rulers, and are to be punished with civil pains; viewed as scandals against religious society, they come under the cognisance of the rulers of the Church, and can only be removed by ecclesiastical censures.</w:t>
      </w:r>
    </w:p>
    <w:p w14:paraId="7A85AA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国家可能会处理相同的案件，但基于不同的考虑；只有当这些案件被视为针对国家的罪行（crimes）时，它们才属于世俗统治者的管辖范围，并受民事惩罚；而当被视为针对宗教社会的丑闻（scandals）时，它们属于教会治理者的管辖范围，且只能通过教会的劝惩来消除。</w:t>
      </w:r>
    </w:p>
    <w:p w14:paraId="074F1D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531B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censures are necessary for vindicating the honour of Christ and his religion—maintaining the purity of his worship—reclaiming offenders—deterring others from the like offences—removing contagion from the Church—and preventing the wrath of God, which might justly fall upon the Church, if they should suffer the seals of his covenant to be profaned by notorious and obstinate offenders.</w:t>
      </w:r>
    </w:p>
    <w:p w14:paraId="20AE4A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劝惩对于维护基督及其宗教的荣耀——保持祂敬拜的纯洁——感化过犯者——威慑他人不犯类似过错——清除教会中的传染源——以及防止上帝那可能公义地降临在教会身上的愤怒（如果他们容忍祂盟约的印证被臭名昭著且顽固的过犯者所亵渎）是必要的。</w:t>
      </w:r>
    </w:p>
    <w:p w14:paraId="2D0BFC1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C52F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censures of the Church are spiritual in the nature and effects.</w:t>
      </w:r>
    </w:p>
    <w:p w14:paraId="03C11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教会的劝惩在性质和效果上都是属灵的。</w:t>
      </w:r>
    </w:p>
    <w:p w14:paraId="377ED8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appointed by Christ for the benefit of offenders, and have a tendency, as means, to promote their recovery, and not their destruction.</w:t>
      </w:r>
    </w:p>
    <w:p w14:paraId="3FA3A2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它们是由基督为了过犯者的利益而指定的，并且作为一种手段，具有促进他们康复而非毁灭的倾向。</w:t>
      </w:r>
    </w:p>
    <w:p w14:paraId="439952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offences differ in degrees of guilt and circumstances of aggravation, the Church is to proceed according to the nature and degree of the offence committed.</w:t>
      </w:r>
    </w:p>
    <w:p w14:paraId="02B932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由于过错在罪责程度和加重情节上各不相同，教会应当根据所犯罪行的性质和程度采取行动。</w:t>
      </w:r>
    </w:p>
    <w:p w14:paraId="3E0724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a simple admonition will suffice.—Tit. 3:10.</w:t>
      </w:r>
    </w:p>
    <w:p w14:paraId="3D838A0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在某些情况下，简单的劝诫就足够了。——多 3:10。</w:t>
      </w:r>
    </w:p>
    <w:p w14:paraId="522672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greater degree of guilt will call for a rebuke, solemnly administered in the name of Jesus Christ.—Tit. 1:13; 1 Tim. 5:20.</w:t>
      </w:r>
    </w:p>
    <w:p w14:paraId="68FB9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更严重的罪责将要求在耶稣基督的名里庄严地执行责备。——多 1:13；提前 5:20。</w:t>
      </w:r>
    </w:p>
    <w:p w14:paraId="736CAB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Scandals of greater magnitude will require the suspension of the offender from the sacrament of the Lord's supper for a season.—2 Thess. 3:14.</w:t>
      </w:r>
    </w:p>
    <w:p w14:paraId="190E3A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程度更大的丑闻将要求暂停过犯者参加圣餐（Lord's supper）一段时间。——帖后 3:14。</w:t>
      </w:r>
    </w:p>
    <w:p w14:paraId="7916E5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called the lesser excommunication; and the highest censure which the Church has the power to inflict is called the greater excommunication.—Matt. 18:17.</w:t>
      </w:r>
    </w:p>
    <w:p w14:paraId="1041A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这被称为较轻的除名；而教会权力所能施加的最高劝惩被称为较重的除名（greater excommunication）。——太 18:17。</w:t>
      </w:r>
    </w:p>
    <w:p w14:paraId="4E9B17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example in the case of the incestuous man, who was delivered "unto Satan for the destruction of the flesh, that the spirit might be saved in the day of the Lord Jesus."—1 Cor. 5:5.</w:t>
      </w:r>
    </w:p>
    <w:p w14:paraId="790C4B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我们在那个乱伦者的案例中看到了一个例子，他被交给“撒旦，败坏他的肉体，使他的灵魂在主耶稣的日子可以得救”。——林前 5:5。</w:t>
      </w:r>
    </w:p>
    <w:p w14:paraId="250300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according to the Popish notion, consist in literally delivering up the offender to the devil, but in casting him out of the Church into the world, which is described in Scripture as Satan's kingdom.</w:t>
      </w:r>
    </w:p>
    <w:p w14:paraId="379473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按照圣经（Scripture）的描述，世界是撒旦的国度，因此，劝惩并不像教皇制度（Popish）的观念那样意味着字面上将过犯者交给魔鬼，而是将其从教会中逐出到世界里。</w:t>
      </w:r>
    </w:p>
    <w:p w14:paraId="27AAF61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bookmarkStart w:id="3" w:name="bookmark34"/>
      <w:bookmarkEnd w:id="3"/>
    </w:p>
    <w:p w14:paraId="66E50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81B5626">
      <w:pPr>
        <w:pStyle w:val="2"/>
        <w:bidi w:val="0"/>
        <w:jc w:val="center"/>
        <w:rPr>
          <w:rFonts w:hint="eastAsia"/>
        </w:rPr>
      </w:pPr>
      <w:r>
        <w:rPr>
          <w:rFonts w:hint="eastAsia"/>
        </w:rPr>
        <w:t>Chapter XXXI. Of Synods and Councils</w:t>
      </w:r>
    </w:p>
    <w:p w14:paraId="6503533E">
      <w:pPr>
        <w:pStyle w:val="2"/>
        <w:bidi w:val="0"/>
        <w:jc w:val="center"/>
        <w:rPr>
          <w:rFonts w:hint="eastAsia"/>
        </w:rPr>
      </w:pPr>
      <w:r>
        <w:rPr>
          <w:rFonts w:hint="eastAsia"/>
        </w:rPr>
        <w:t>第三十一章 论区会和议会</w:t>
      </w:r>
    </w:p>
    <w:p w14:paraId="7A1B44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44B52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For the better government and further edification of the Church, there ought to be such assemblies as are commonly called synods or councils.</w:t>
      </w:r>
    </w:p>
    <w:p w14:paraId="5B62860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第一节。——为了教会更好的治理和进一步的造就，应当有通常被称为区会（synods）或议会（councils）的集会。</w:t>
      </w:r>
    </w:p>
    <w:p w14:paraId="321206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3C6D5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31.1</w:t>
      </w:r>
    </w:p>
    <w:p w14:paraId="673A18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31.1 的阐述</w:t>
      </w:r>
    </w:p>
    <w:p w14:paraId="2493CA6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24CD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Assembly of the Church of Scotland, in their act approving of the Confession of Faith, 1647, inserted a caveat: "That the not mentioning in this Confession the several sorts of ecclesiastical officers and assemblies, shall be no prejudice to the truth of Christ in these particulars, to be expressed fully in the Directory of Government."</w:t>
      </w:r>
    </w:p>
    <w:p w14:paraId="00B51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苏格兰教会大会（General Assembly）在 1647 年批准《信仰告白》的法令中插入了一项说明：“本《信条》中未提及的几种教会职员和议会，不得损害基督在这些细节上的真理，这些内容将在《治理指南》（Directory of Government）中充分表达。”</w:t>
      </w:r>
    </w:p>
    <w:p w14:paraId="5A5568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views of the Church of Scotland, and also of the Westminster Assembly, on this subject, are therefore to be more fully ascertained in "The Form of Presbyterial Church Government," agreed upon by that Assembly, and usually bound up with the Confession of Faith.</w:t>
      </w:r>
    </w:p>
    <w:p w14:paraId="072593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因此，苏格兰教会以及威斯敏斯特会议在这一主题上的观点，应在由该会议达成一致、并通常与《信仰告白》合订在一起的《长老制教会治理条例》中得到更充分的确认。</w:t>
      </w:r>
    </w:p>
    <w:p w14:paraId="33877B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document they declare: "It is lawful and agreeable to the Word of God, that the Church be governed by several sorts of assemblies, which are congregational, classical, and synodical;" and also: "That synodical assemblies may lawfully be of several sorts, as provincial, national, and ecumenical;" and further, that "It is lawful, and agreeable to the Word of God, that there be a subordination of congregational, classical provincial, and national assemblies, for the government of the Church."</w:t>
      </w:r>
    </w:p>
    <w:p w14:paraId="3227A9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在那份文件中，他们宣告：“由几种议会治理教会是合法的，且符合上帝的圣言（Word of God），这些议会包括堂会（congregational）、区会（classical）和大会（synodical）；”并且：“大会议会（synodical assemblies）可以合法地分为几种，如省级（provincial）、国家级（national）和普世级（ecumenical）；”此外，“在教会治理中，堂会、区会、省议会和国家议会之间存在从属关系，是合法的，且符合上帝的圣言。”</w:t>
      </w:r>
    </w:p>
    <w:p w14:paraId="4142B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a distinct specification of the several sorts of ecclesiastical assemblies, and also an explicit statement of the due subordination of the judicatories of the Church; which we are now accustomed to denominate kirk-sessions, presbyteries, provincial synods, and General Assemblies.</w:t>
      </w:r>
    </w:p>
    <w:p w14:paraId="247BB5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这里我们对几种教会议会有了明确的分类，也对教会审判机关（judicatories）的正当从属关系有了明确的陈述；我们现在习惯于将其称呼为堂会（kirk-sessions）、区会（presbyteries）、省大会（provincial synods）和总会（General Assemblies）。</w:t>
      </w:r>
    </w:p>
    <w:p w14:paraId="2225C9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present, however, we have only to notice the statement in the section of the Confession under consideration.</w:t>
      </w:r>
    </w:p>
    <w:p w14:paraId="60065C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然而，目前我们只需要注意所讨论的《信条》章节中的陈述。</w:t>
      </w:r>
    </w:p>
    <w:p w14:paraId="7ECCE3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 Independents, who maintain that every congregation has an independent power of government within itself, and deny all subordination of judicatories, our Confession asserts that, "for the better government and further edification of the Church" (that is, for attaining the end better than can be accomplished in smaller meetings of Church officers), "there ought to be such assemblies as are commonly called synods or councils."</w:t>
      </w:r>
    </w:p>
    <w:p w14:paraId="116DAE6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独立派（Independents）——他们主张每个堂会内部拥有独立的治理权，并否认一切审判机关的从属关系——我们的《信条》断言，“为了教会更好的治理和进一步的造就”（也就是说，为了比在较小的教会职员会议中更好地达成目标），“应当有通常被称为区会或议会的集会。”</w:t>
      </w:r>
    </w:p>
    <w:p w14:paraId="5DE8BE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we have an example in the synod which met at Jerusalem to settle the question about circumcision.</w:t>
      </w:r>
    </w:p>
    <w:p w14:paraId="2E085B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关于这一点，我们在耶路撒冷为解决割礼问题而举行的会议中看到了一个例子。</w:t>
      </w:r>
    </w:p>
    <w:p w14:paraId="0FF327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whether or not the Gentiles who had made a profession of the Christian religion were bound to submit to circumcision, was of common concern, and could only be settled by the judgment and decision of office-bearers delegated from the Church as a whole; and we find that the judgement or decision of these office-bearers, when met judicially to consider the question, was considered as binding upon the whole Church.</w:t>
      </w:r>
    </w:p>
    <w:p w14:paraId="677BAED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“关于已经表白信仰基督教的外邦人是否必须受割礼的问题，是一个共同关心的课题，只能通过从整个教会委派的职员的判断和裁决来解决；我们发现，这些职员在法庭式集会（met judicially）考虑该问题时所作出的判断或裁决，被认为对整个教会具有约束力。</w:t>
      </w:r>
    </w:p>
    <w:p w14:paraId="1AAE94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any valid objection to this court forming a model for the imitation of the Church in after ages, that it was composed partly of apostles; for the apostles were also elders, as every higher office in the Church includes the official power belonging to inferior offices; and we do not find that, in the whole discussion, the apostles, as judges, claimed any superiority over their brethren, who are called elders.</w:t>
      </w:r>
    </w:p>
    <w:p w14:paraId="2F691F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该法庭部分由使徒组成，但这并不能作为反对将其作为后世教会效法模范的有效理由；因为使徒也是长老，正如教会中每一个较高的职分都包含了属于较低职分的官方权力；而且我们发现在整个讨论中，使徒作为审判者，并未声称自己优越于那些被称为长老的弟兄。</w:t>
      </w:r>
    </w:p>
    <w:p w14:paraId="538598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 decision was promulgated as the joint decision of both.—Acts 15:21–31."</w:t>
      </w:r>
    </w:p>
    <w:p w14:paraId="043E09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无论如何，该裁决是作为双方共同的决定颁布的。——徒 15:21–31。”</w:t>
      </w:r>
    </w:p>
    <w:p w14:paraId="74CF41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38B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II.—As magistrates may lawfully call a synod of ministers, and other fit persons, to consult and advise with about matters of religion; so if magistrates be open enemies to the Church, the ministers of Christ of themselves, by virtue of their office, or they, with other fit persons upon delegation from their Churches, may meet together in such assemblies.</w:t>
      </w:r>
    </w:p>
    <w:p w14:paraId="58E2A6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正如长官可以合法地召集由牧师和其他合适人员参加的议会，就宗教事务进行磋商和咨询；同样，如果长官是教会的公开仇敌，基督的牧师可以凭着自己的职分，或者他们与由各教会委派的其他合适人员，自行在这样的议会中聚集。</w:t>
      </w:r>
    </w:p>
    <w:p w14:paraId="1541A0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0DD9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31.2</w:t>
      </w:r>
    </w:p>
    <w:p w14:paraId="6A63CD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31.2 的阐述</w:t>
      </w:r>
    </w:p>
    <w:p w14:paraId="5000F8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605E9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Assembly of the Church of Scotland, in the act by which they adopted the Confession, make a special reference to this section, and expressly declare that they understood it "only of kirks not settled or constituted in point of government;" and while they admit that "in such kirks a synod of ministers, and other fit persons, may be called by the magistrates' authority and nomination, without any other call, to consult and advise with about matters of religion," they assert that this "ought not to be done in kirks constituted and settled," and that it is always free to the ministers and ruling elders "to assemble together synodically, as well pro re nata as at the ordinary times, upon delegation from the Churches, by the intrinsical power received from Christ, as often as it is necessary for the good of the Church so to assemble, in case the magistrate, to the detriment of the Church, withhold or deny his consent."</w:t>
      </w:r>
    </w:p>
    <w:p w14:paraId="69B3C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教会大会在通过《信条》的法令中，特别提到了这一节，并明确宣布他们将其理解为“仅针对在治理上尚未安定或建立的教会（kirks）”；虽然他们承认“在这样的教会中，长官可以凭权威和提名召集牧师及其他合适人员参加会议，无需其他召集，以就宗教事务进行磋商和咨询”，但他们断言，这“不应在已建立并安定的教会中进行”，而且牧师和治理长老始终有自由“根据从基督领受的内在权力，由各教会委派，无论是为了特别事由（pro re nata）还是在通常时间，只要为了教会的好处有必要聚集，即可举行议会集会，以防长官在损害教会的情况下不准许或拒绝同意”。</w:t>
      </w:r>
    </w:p>
    <w:p w14:paraId="528CFC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Reformers, it is well known, were ever jealous of the least encroachment upon the independence of the Church.</w:t>
      </w:r>
    </w:p>
    <w:p w14:paraId="68ABFB1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众所周知，我们的改革者对教会独立性的任何细微侵犯都保持高度警惕。</w:t>
      </w:r>
    </w:p>
    <w:p w14:paraId="2C9DC7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 intrinsic power to convene her own Assemblies occupied a prominent place in all their contendings with the Crown.</w:t>
      </w:r>
    </w:p>
    <w:p w14:paraId="5C5B47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教会有权召集自己的总会（Assemblies）这一内在权力，在他们与王室的所有抗争中占据了显著地位。</w:t>
      </w:r>
    </w:p>
    <w:p w14:paraId="5CB7A4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maxim was: "Take from us the freedom of Assemblies, and take from us the Evangel."</w:t>
      </w:r>
    </w:p>
    <w:p w14:paraId="7E859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他们的格言是：“若夺去我们议会的自由，就是夺去了我们的福音（Evangel）。”</w:t>
      </w:r>
    </w:p>
    <w:p w14:paraId="50E08F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period of the first Reformation this power was both claimed and exercised.</w:t>
      </w:r>
    </w:p>
    <w:p w14:paraId="70A7E5D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在第一次宗教改革期间，这一权力既被要求也被行使。</w:t>
      </w:r>
    </w:p>
    <w:p w14:paraId="2AF3A1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held her first Assembly, in 1560, solely in virtue of her own proper authority, under Christ her head; and for at least twenty years—during which time there were no fewer than thirty-nine or forty Assemblies—the sovereign was not present, either in person or by a representative, as afterwards became the custom.</w:t>
      </w:r>
    </w:p>
    <w:p w14:paraId="2B0D82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1560年，教会仅凭其在元首基督之下的正当权力举行了第一次总会；在至少二十年的时间里——期间举行了不下三十九或四十次总会——君主既未亲临，也未派代表出席，而这后来成了惯例。</w:t>
      </w:r>
    </w:p>
    <w:p w14:paraId="370EE2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era of the second Reformation, the intrinsic power of the Church was nobly vindicated by the famous Assembly held in Glasgow in 1638.</w:t>
      </w:r>
    </w:p>
    <w:p w14:paraId="4353F8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在第二次宗教改革时代，1638年在格拉斯哥举行的著名总会英勇地维护了教会的内在权力。</w:t>
      </w:r>
    </w:p>
    <w:p w14:paraId="1B47A74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king's commissioner dissolved the Assembly in his master's name, and discharged their further proceedings, under the highest penalties, yet the Assembly, claiming an intrinsical power from the Lord Jesus Christ, continued their sessions and proceeded with the important business for which they had met.</w:t>
      </w:r>
    </w:p>
    <w:p w14:paraId="2AFC87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尽管国王的专员以其主人的名义解散了总会，并以最高刑罚禁止其进一步的议程，但总会声称拥有来自主耶稣基督的内在权力，继续开会并处理了他们聚在一起要办的重要事务。</w:t>
      </w:r>
    </w:p>
    <w:p w14:paraId="3BBBE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acknowledged, however, that in the Act of 1592—which has been considered as the Magna Charta of the Established Church, and which the Act of 1690 revived and confirmed—the right of the Church to appoint her own Assemblies was not sufficiently secured.</w:t>
      </w:r>
    </w:p>
    <w:p w14:paraId="56BCA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然而必须承认，在 1592 年的法令中——该法令被视为国教的《大宪章》，并在 1690 年的法令中被恢复和确认——教会指定自己总会的权利并未得到充分保障。</w:t>
      </w:r>
    </w:p>
    <w:p w14:paraId="725B13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right is conceded only when neither the king nor his commissioner is present.</w:t>
      </w:r>
    </w:p>
    <w:p w14:paraId="735302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只有在国王或其专员均不在场时，这项权利才被让予。</w:t>
      </w:r>
    </w:p>
    <w:p w14:paraId="3946B5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immediately after the Revolution, the Assemblies of the Church were often abruptly dissolved, and repeatedly adjourned, by the royal authority.</w:t>
      </w:r>
    </w:p>
    <w:p w14:paraId="4C2FFE8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因此，在光荣革命之后，教会的总会经常被王室权威突然解散并多次休会。</w:t>
      </w:r>
    </w:p>
    <w:p w14:paraId="549B2D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9C900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(the power of freely meeting and dissolving by the Church's own authority), that so often was contested between the Crown and the Presbyterian courts in Scotland, is of far greater importance to ecclesiastical independence and liberty than at first it may appear to be.</w:t>
      </w:r>
    </w:p>
    <w:p w14:paraId="5A18BA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“这一点（凭教会自身的权威自由集会和解散的权力）在苏格兰王室与长老制法庭之间引发了多次争论，它对教会的独立和自由的意义，远比最初看起来的要大得多。</w:t>
      </w:r>
    </w:p>
    <w:p w14:paraId="6C6D29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being retained and secured, a little reflection may show that the exercise of any other powers they may claim, may be rendered, by the will of a superior, not only precarious, but altogether nugatory and void.</w:t>
      </w:r>
    </w:p>
    <w:p w14:paraId="7C4BFC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如果不保留并保障这一点，稍加思考就能发现，他们可能声称行使的任何其他权力，都可能因上位者的意志而变得不仅不稳定，而且完全徒劳无效。</w:t>
      </w:r>
    </w:p>
    <w:p w14:paraId="3AFE043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known that this arbitrary exercise of prerogative, in calling and dissolving Parliaments, had rendered them powerless, and they were in danger by it of being utterly abolished; nor did the nation reckon their civil liberties at all secure, till annual or regular meetings of Parliament were secured by law.</w:t>
      </w:r>
    </w:p>
    <w:p w14:paraId="5E555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众所周知，这种在召集和解散议会（Parliaments）时行使的专断特权，曾使议会软弱无力，并使其面临被彻底废除的危险；直到法律保障了议会的年度或定期会议，国民才认为其民事自由得到了保障。</w:t>
      </w:r>
    </w:p>
    <w:p w14:paraId="0F3AB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would be equal and the effect similar, if ecclesiastical assemblies were made, in this respect, wholly dependent on the Crown; of which the history of the English Convocation affords a striking evidence."</w:t>
      </w:r>
    </w:p>
    <w:p w14:paraId="27BD00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如果在这一方面使教会会议完全依赖于皇权，危险将是同等的，结果也将是相似的；英国教会会议（English Convocation）的历史为此提供了显著的证据。”</w:t>
      </w:r>
    </w:p>
    <w:p w14:paraId="1DC844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F20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It belongeth to synods and councils, ministerially, to determine controversies of faith, and cases of conscience, to set down rules and directions for the better ordering of the public worship of God, and government of his Church; to receive complaints in cases of mal-administration, and authoritatively to determine the same: which decrees and determinations, if consonant to the Word of God, are to be received with reverence and submission, not only for their agreement with the Word, but also for the power whereby they are made, as being an ordinance of God, appointed thereunto in his Word.</w:t>
      </w:r>
    </w:p>
    <w:p w14:paraId="60EA0B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区会和议会拥有圣职性（ministerially）的权柄，用以决定信仰的争议和良心的案例；为更好地安排上帝的公共敬拜及其教会的治理制定规则和指导；受理治理不善（mal-administration）案件的申诉，并对其作出权威性的裁决：这些法令及裁决如果符合上帝的圣言（Word of God），则应当带着敬虔和顺服的心去领受，这不仅是因为它们与圣言相符，也是因为作出这些裁决的权力，乃是上帝在其圣言中所设立的条例（ordinance）。</w:t>
      </w:r>
    </w:p>
    <w:p w14:paraId="4D2918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E608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31.3</w:t>
      </w:r>
    </w:p>
    <w:p w14:paraId="64276FA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31.3 的阐述</w:t>
      </w:r>
    </w:p>
    <w:p w14:paraId="14B19BD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E04B3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section is evidently intended as a decision upon another important principle in the controversy with Independents, who, while they admitted that congregations might, in difficult cases, consult with advantage synods of ministers, denied to these synods any authority over the congregations.</w:t>
      </w:r>
    </w:p>
    <w:p w14:paraId="2AA1DE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这一节显然是为了判定在与独立派争论中的另一个重要原则，独立派虽然承认各堂会在困难案例中咨询牧师区会是有益的，但否认这些区会对各堂会有任何权威。</w:t>
      </w:r>
    </w:p>
    <w:p w14:paraId="0D6BD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Presbyterians readily grant that the power of Church rulers is purely ministerial.</w:t>
      </w:r>
    </w:p>
    <w:p w14:paraId="75CD0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长老宗人士乐意承认，教会治理者的权力纯粹是圣职性的（ministerial）。</w:t>
      </w:r>
    </w:p>
    <w:p w14:paraId="65269E7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alone Lord and Lawgiver in his Church; so that their business is only to apply and enforce the laws which he has enacted.</w:t>
      </w:r>
    </w:p>
    <w:p w14:paraId="3B771B6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基督是祂教会中唯一的元首和立法者；因此他们的职责只是应用和执行祂所颁布的法律。</w:t>
      </w:r>
    </w:p>
    <w:p w14:paraId="77DE67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deliberations, however, are to be considered, not an merely consultative, but authoritative; and, so far as their decisions accord with the laws of Christ, laid down in his Word, being formed in his name, and by authority conferred by him, they must be binding upon the conscience.</w:t>
      </w:r>
    </w:p>
    <w:p w14:paraId="61E4EB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然而，他们的商议不应被视为仅仅是咨询性的，而是权威性的；只要他们的决定符合基督在祂圣言中载明的法律，且是奉祂的名并凭祂所授予的权威作出的，就必然对良心具有约束力。</w:t>
      </w:r>
    </w:p>
    <w:p w14:paraId="25C52B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Jerusalem did not merely give a counsel or advice, but pronounced an authoritative decision upon the case referred to them.</w:t>
      </w:r>
    </w:p>
    <w:p w14:paraId="38F4F8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耶路撒冷会议不仅仅是给出了建议或忠告，而是对提交给他们的案件作出了权威性的裁决。</w:t>
      </w:r>
    </w:p>
    <w:p w14:paraId="50643B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"ordained decrees," "laid a burden" upon the Churches, and enjoined them to observe certain "necessary things," and their decision was cheerfully submitted to by the Churches concerned.—Acts 15:28; 16:4.</w:t>
      </w:r>
    </w:p>
    <w:p w14:paraId="02961C8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他们“定了条规”，向各教会“加添重担”，并嘱咐他们遵守某些“不可少的（necessary）事”，他们的决定得到了相关教会的欣然服从。——徒 15:28；16:4。</w:t>
      </w:r>
    </w:p>
    <w:p w14:paraId="770379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382B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All synods or councils since the apostles' times, whether general or particular, may err, and many have erred; therefore they are not to be made the rule of faith or practice, but to be used as a help in both.</w:t>
      </w:r>
    </w:p>
    <w:p w14:paraId="506A0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第四节。——自使徒时代以来，所有区会或议会，无论是普世的还是具体的，都有可能犯错，且许多已经犯了错；因此，不可将它们作为信仰或实践的准则，而应将其作为这两方面的辅助。</w:t>
      </w:r>
    </w:p>
    <w:p w14:paraId="58C9512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B9CC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31.4</w:t>
      </w:r>
    </w:p>
    <w:p w14:paraId="5A98343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31.4 的阐述</w:t>
      </w:r>
    </w:p>
    <w:p w14:paraId="739FA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AB426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Papists maintain that infallibility is lodged somewhere in the Church, they are not agreed among themselves whether it resides in the Pope, or in a general council, or in both united.</w:t>
      </w:r>
    </w:p>
    <w:p w14:paraId="2E8ECDE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尽管天主教徒（Papists）主张“无误性”存在于教会的某个地方，但他们自己对于它是存在于教皇身上、大公会议中，还是两者的结合中，意见并不统一。</w:t>
      </w:r>
    </w:p>
    <w:p w14:paraId="167988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affirmed that all councils may err.</w:t>
      </w:r>
    </w:p>
    <w:p w14:paraId="63F813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此处肯定，所有的议会都有可能犯错。</w:t>
      </w:r>
    </w:p>
    <w:p w14:paraId="720A0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Councils being composed of men, every one of whom is fallible, they must also be liable to error when collected together.</w:t>
      </w:r>
    </w:p>
    <w:p w14:paraId="46AB124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既然议会由人组成，而每个人都是会犯错的，那么当他们集结在一起时，必然也容易出错。</w:t>
      </w:r>
    </w:p>
    <w:p w14:paraId="1480D7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asserted that many of them have erred; and this is sufficiently evident from the fact, that different general councils have made decrees directly opposite to each other.</w:t>
      </w:r>
    </w:p>
    <w:p w14:paraId="63B911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此处还断言，他们中的许多人已经犯了错；这一点从不同的普世议会作出了截然相反的法令这一事实中就足以显明。</w:t>
      </w:r>
    </w:p>
    <w:p w14:paraId="1EE636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Arian controversy, several councils decreed in opposition to that of Nice.</w:t>
      </w:r>
    </w:p>
    <w:p w14:paraId="3AB5566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在亚利乌派争议中，几个议会作出的法令与尼西亚会议相反。</w:t>
      </w:r>
    </w:p>
    <w:p w14:paraId="69525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Eutychian heresy was approved in the second Council of Ephesus, and soon after condemned in the Council of Chalcedon.</w:t>
      </w:r>
    </w:p>
    <w:p w14:paraId="3B9BA5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欧迪奇异端（Eutychian heresy）在第二次以弗所会议中获得批准，不久后在迦克墩会议中被谴责。</w:t>
      </w:r>
    </w:p>
    <w:p w14:paraId="549D96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 of images was condemned in the Council of Constantinople, and was approved in the second Nicene Council, and again condemned at Francfort.</w:t>
      </w:r>
    </w:p>
    <w:p w14:paraId="1A5B06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偶像崇拜在君士坦丁堡会议中被谴责，在第二次尼西亚会议中被批准，随后在法兰克福会议中再次被谴责。</w:t>
      </w:r>
    </w:p>
    <w:p w14:paraId="50D9DD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authority of councils was declared, at Constance and Basil, to be superior to that of the Pope; but this decision was reversed in the Lateran.</w:t>
      </w:r>
    </w:p>
    <w:p w14:paraId="4CEA30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最后，议会的权威在康斯坦茨和巴塞尔会议中被宣布高于教皇；但这一裁决在拉特兰会议中被推翻。</w:t>
      </w:r>
    </w:p>
    <w:p w14:paraId="26D80F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6AFA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Synods and councils are to handle or conclude nothing but that which is ecclesiastical: and are not to intermeddle with civil affairs which concern the commonwealth unless by way of humble petition in cases extraordinary; or by way of advice for satisfaction of conscience, if they be thereunto required by the civil magistrate.</w:t>
      </w:r>
    </w:p>
    <w:p w14:paraId="0E3A91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区会和议会除了教会事务外，不得处理或决定任何事情：也不得干涉涉及民众（commonwealth）的民事事务，除非在特殊案例中通过卑微请求的方式，或者在受世俗长官要求时，为了满足良心而提供建议。</w:t>
      </w:r>
    </w:p>
    <w:p w14:paraId="57AA58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B8B9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31.5</w:t>
      </w:r>
    </w:p>
    <w:p w14:paraId="00E28B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31.5 的阐述</w:t>
      </w:r>
    </w:p>
    <w:p w14:paraId="312AE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1748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Confession denounces any Erastian interference of the civil magistrate in matters purely spiritual and Ecclesiastical, it no less explicitly disavows all Popish claims, on the part of the synods and councils of the Church, to intermeddle with civil affairs, unless by way of petition, in extraordinary cases, or by way of advice, when required by the civil magistrate.</w:t>
      </w:r>
    </w:p>
    <w:p w14:paraId="36F210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信条》谴责世俗长官对纯粹属灵和教会事务进行任何埃拉斯图式（Erastian）的干涉，但它同样明确地否认了教会的区会和议会有权干涉民事事务的任何天主教式（Popish）主张，除非是在特殊情况下通过请求的方式，或受世俗长官要求而提供建议。</w:t>
      </w:r>
    </w:p>
    <w:p w14:paraId="23B02F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Reformers appear to have clearly perceived the proper limits of the civil and ecclesiastical jurisdiction, and to have been very careful that they should be strictly observed.</w:t>
      </w:r>
    </w:p>
    <w:p w14:paraId="30AA47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我们的改革者似乎清楚地察觉到了民事和教会管辖权的正当界限，并非常谨慎地确保这些界限得到严格遵守。</w:t>
      </w:r>
    </w:p>
    <w:p w14:paraId="670646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and policy ecclesiastical," say they, "is different and distinct in its own nature from that power and policy which is called civil power, and appertainseth to the civil government of the commonwealth; albeit they be both of God, and tend to one end, if they be rightly used, viz., to advance the glory of God, and to have godly and good subjects."</w:t>
      </w:r>
    </w:p>
    <w:p w14:paraId="27954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教会的权力和治理，在性质上与被称为民事权力并属于民众（commonwealth）世俗政府的权力和治理是不同且有区别的；尽管它们都出于上帝，且如果使用得当，都会趋向同一个目标，即彰显上帝的荣耀，并拥有虔诚而良好的臣民。”</w:t>
      </w:r>
    </w:p>
    <w:p w14:paraId="4D9535D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"Diligence should be taken, chiefly by the moderator, that only ecclesiastical things be handled in the Assemblies, and that there be no meddling with anything pertaining to the civil jurisdiction."</w:t>
      </w:r>
    </w:p>
    <w:p w14:paraId="0C369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“应当由主持人（moderator）主要负责，殷勤确保在总会中仅处理教会事务，不得干涉任何属于民事管辖权的事项。”</w:t>
      </w:r>
    </w:p>
    <w:p w14:paraId="253040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 and State may co-operate in the advancement of objects common to both; but each of them must be careful to act within its own proper sphere—the one never intermeddling with the affairs which properly belong to the province of the other.</w:t>
      </w:r>
    </w:p>
    <w:p w14:paraId="6B5A97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教会与国家可以在促进共同目标上合作；但两者都必须谨慎地在各自正当的领域内行事——绝不干涉正当属于对方管辖范围内的事务。</w:t>
      </w:r>
    </w:p>
    <w:p w14:paraId="25B8E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9D935E">
      <w:pPr>
        <w:pStyle w:val="2"/>
        <w:bidi w:val="0"/>
        <w:jc w:val="center"/>
        <w:rPr>
          <w:rFonts w:hint="eastAsia"/>
        </w:rPr>
      </w:pPr>
      <w:r>
        <w:rPr>
          <w:rFonts w:hint="eastAsia"/>
        </w:rPr>
        <w:t>Chapter XXXII.</w:t>
      </w:r>
    </w:p>
    <w:p w14:paraId="7801F722">
      <w:pPr>
        <w:pStyle w:val="2"/>
        <w:bidi w:val="0"/>
        <w:jc w:val="center"/>
        <w:rPr>
          <w:rFonts w:hint="eastAsia"/>
        </w:rPr>
      </w:pPr>
      <w:r>
        <w:rPr>
          <w:rFonts w:hint="eastAsia"/>
        </w:rPr>
        <w:t>第三十二章</w:t>
      </w:r>
    </w:p>
    <w:p w14:paraId="5A56801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State of Men after Death, and of the Resurrection of the Dead</w:t>
      </w:r>
    </w:p>
    <w:p w14:paraId="0CAB8A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论人死后的状态及死人复活</w:t>
      </w:r>
    </w:p>
    <w:p w14:paraId="2EDEDF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813D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bodies of men, after death, return to dust, and see corruption; but their souls (which neither die nor sleep), having an immortal subsistence, immediately return to God who gave them.</w:t>
      </w:r>
    </w:p>
    <w:p w14:paraId="4425BD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第一节。——人的身体死后归于尘土，并归于朽坏；但人的灵魂（既不死也不睡觉）具有不朽的生存，立刻回到赐予灵魂的上帝那里。</w:t>
      </w:r>
    </w:p>
    <w:p w14:paraId="29F97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 the righteous, being then made perfect in holiness, are received into the highest heavens, where they behold the face of God in light and glory, waiting for the full redemption of their bodies; and the souls of the wicked are cast into hell, where they remain in torments and utter darkness, reserved to the judgment of the great day.</w:t>
      </w:r>
    </w:p>
    <w:p w14:paraId="5CE3E5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义人的灵魂届时被成全在圣洁中，被接入至高天，在那里他们在光和荣耀中得见上帝的面，等候身体的完全赎回；而恶人的灵魂被投入地狱，在痛苦和极大的黑暗中存留，被留到大日的审判。</w:t>
      </w:r>
    </w:p>
    <w:p w14:paraId="2079A3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two places for souls separated from their bodies, the Scripture acknowledgeth none.</w:t>
      </w:r>
    </w:p>
    <w:p w14:paraId="3EAF287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除了这两个为脱离身体的灵魂预备的地方外，圣经（Scripture）不承认还有其他地方。</w:t>
      </w:r>
    </w:p>
    <w:p w14:paraId="3E388E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CAE3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32.1</w:t>
      </w:r>
    </w:p>
    <w:p w14:paraId="226A06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32.1 的阐述</w:t>
      </w:r>
    </w:p>
    <w:p w14:paraId="4DA9A6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721B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It is here supposed that death is an event common to all men.</w:t>
      </w:r>
    </w:p>
    <w:p w14:paraId="2383D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此处预设死亡是所有人都共同面临的事件。</w:t>
      </w:r>
    </w:p>
    <w:p w14:paraId="2E9006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appointed unto men once to die."—Heb. 9:27.</w:t>
      </w:r>
    </w:p>
    <w:p w14:paraId="77155D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“按着定命，人人都有一死。”——来 9:27。</w:t>
      </w:r>
    </w:p>
    <w:p w14:paraId="73984B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immutable appointment of Heaven, which cannot be reversed, and which none can frustrate.</w:t>
      </w:r>
    </w:p>
    <w:p w14:paraId="4FEE47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这是上天永恒不变的命定，不可撤销，无人能挫败。</w:t>
      </w:r>
    </w:p>
    <w:p w14:paraId="4802BE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meditating upon this subject, the royal Psalmist exclaimed: "What man is he that liveth, and shall not see death? Shall he deliver his soul from the hand of the grave?"—Ps. 89:48.</w:t>
      </w:r>
    </w:p>
    <w:p w14:paraId="3DC965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在默想这个课题时，王室诗人（指大卫）感叹道：“谁能常活不死，解救灵魂脱离阴间（the grave）的权柄呢？”——诗 89:48。</w:t>
      </w:r>
    </w:p>
    <w:p w14:paraId="0552D2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speaks of death as an event which certainly awaited him, and of the grave as the common receptacle of all mankind: "I know that thou wilt bring me to death, and to the house appointed for all living."— Job 30:23.</w:t>
      </w:r>
    </w:p>
    <w:p w14:paraId="20ECFB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约伯将死亡描述为必然等待他的事件，将坟墓描述为全人类共同的归宿：“我知道要使我临到死亡，到那为众生所定的阴宅（house appointed for all living）。”——约 30:23。</w:t>
      </w:r>
    </w:p>
    <w:p w14:paraId="6BC2C4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observation abundantly confirms the declaration of Scripture.</w:t>
      </w:r>
    </w:p>
    <w:p w14:paraId="210FE2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我们自己的观察充分证实了圣经的宣告。</w:t>
      </w:r>
    </w:p>
    <w:p w14:paraId="586E7F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at a loss to account for the introduction of death into our world, and its universal prevalence over the human race: "As by one man sin entered into the world, and death by sin; so death passed upon all men, for that all have sinned."—Rom. 5:12.</w:t>
      </w:r>
    </w:p>
    <w:p w14:paraId="785DEF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对于死亡如何进入世界及其在人类中普遍流行的原因，我们并不感到困惑：“这就如罪是从一人入了世界，死又是从罪来的；于是死就临到众人，因为众人都犯了罪。”——罗 5:12。</w:t>
      </w:r>
    </w:p>
    <w:p w14:paraId="0689B74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530E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 vast difference between the death of the righteous and that of the wicked.</w:t>
      </w:r>
    </w:p>
    <w:p w14:paraId="75D5F47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确实，义人之死与恶人之死有着巨大的差别。</w:t>
      </w:r>
    </w:p>
    <w:p w14:paraId="0D0ECC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latter, death is the effect of the law-curse, and the harbinger of everlasting destruction; but to the former, death is not the proper punishment of sin, but the termination of all sin and sorrow, and an entrance into life eternal.</w:t>
      </w:r>
    </w:p>
    <w:p w14:paraId="1335DAA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对后者而言，死亡是律法咒诅的后果，是永恒毁灭的前奏；但对前者而言，死亡并非罪的正当惩罚，而是所有罪恶和忧愁的终结，是进入永生的门户。</w:t>
      </w:r>
    </w:p>
    <w:p w14:paraId="30B3F1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death is divested of its sting, and rendered powerless to do them any real injury.</w:t>
      </w:r>
    </w:p>
    <w:p w14:paraId="73E6E79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对他们来说，死亡已被拔去了毒钩，变得无力对他们造成任何实质性的伤害。</w:t>
      </w:r>
    </w:p>
    <w:p w14:paraId="0B8B05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disarmed of its power to hurt them—it is compelled to perform a friendly part to them.</w:t>
      </w:r>
    </w:p>
    <w:p w14:paraId="607D1E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死亡不仅被解除了伤害他们的能力，反而被迫为他们扮演一个友好的角色。</w:t>
      </w:r>
    </w:p>
    <w:p w14:paraId="5D79AE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their release from warfare—their deliverance from woe—their departure to be with Christ.</w:t>
      </w:r>
    </w:p>
    <w:p w14:paraId="142A6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那是他们从争战中的释放——从痛苦中的解脱——是离世与基督同在。</w:t>
      </w:r>
    </w:p>
    <w:p w14:paraId="262080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death is no real loss, but rather great gain to the righteous; yet, as it consists in the dissolution of the union between the soul and the body, it is an event from which they are not exempted.</w:t>
      </w:r>
    </w:p>
    <w:p w14:paraId="2D8507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尽管死亡对义人而言非但不是真正的损失，反而是极大的得着；然而，既然死亡在于灵魂与身体联合的瓦解，这就是他们不能免除的事件。</w:t>
      </w:r>
    </w:p>
    <w:p w14:paraId="1D2ED3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EE910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no doubt, if he pleased, easily save his saints from natural death.</w:t>
      </w:r>
    </w:p>
    <w:p w14:paraId="36DB6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毫无疑问，上帝如果愿意，祂可以轻易地使祂的圣徒免于自然死亡。</w:t>
      </w:r>
    </w:p>
    <w:p w14:paraId="700016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he gave a proof in the case of Enoch and of Elijah.</w:t>
      </w:r>
    </w:p>
    <w:p w14:paraId="7289A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祂在以诺和以利亚的例子中证明了这一点。</w:t>
      </w:r>
    </w:p>
    <w:p w14:paraId="5A95FA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good reasons, however, he has determined otherwise.</w:t>
      </w:r>
    </w:p>
    <w:p w14:paraId="700FA61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然而，出于美善的理由，祂决定以其他方式行事。</w:t>
      </w:r>
    </w:p>
    <w:p w14:paraId="719FF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65112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righteous, as well as others, should be subjected to temporal death, is best adapted to the present plan of the divine government, and seems necessary, if not to the preservation, at least to the comfort of human society.</w:t>
      </w:r>
    </w:p>
    <w:p w14:paraId="22A3F8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D80AC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让义人和其他人一样承受肉身的死亡，是最适合目前神圣治理计划的，而且对于人类社会的维系（即使不是为了生存，至少也是为了安慰）也是必要的。</w:t>
      </w:r>
    </w:p>
    <w:p w14:paraId="2F2455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plan of the divine government, rewards and punishments are principally reserved for a future world.</w:t>
      </w:r>
    </w:p>
    <w:p w14:paraId="5C59E1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根据神圣治理的计划，赏赐与惩罚主要是保留给未来世界的。</w:t>
      </w:r>
    </w:p>
    <w:p w14:paraId="5B9C889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righteous were exempted from death, while the wicked fell under its stroke, this would be a manifestation of the final destiny of every man that is removed out of this world.</w:t>
      </w:r>
    </w:p>
    <w:p w14:paraId="1ABC60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但如果义人免于死亡，而恶人却在死亡的打击下倒下，这就会显明每一个离开世界之人的最终命运。</w:t>
      </w:r>
    </w:p>
    <w:p w14:paraId="016885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therefore, happens to the righteous in the same outward form, and attended with the same external circumstances, as it happens to the wicked, that there may be no visible distinction between them.</w:t>
      </w:r>
    </w:p>
    <w:p w14:paraId="6C41796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因此，义人面临死亡的外部形式，以及伴随而来的外部环境，与恶人完全相同，以便他们之间没有明显的区别。</w:t>
      </w:r>
    </w:p>
    <w:p w14:paraId="3ED71B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CE1B0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righteous to be distinguished from the wicked by being translated to heaven without tasting of death, this would introduce great confusion into society.</w:t>
      </w:r>
    </w:p>
    <w:p w14:paraId="2ACD8F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3A85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如果通过不经死亡就被提升（translated）到天堂来将义人与恶人区分开来，这会在社会中引入极大的混乱。</w:t>
      </w:r>
    </w:p>
    <w:p w14:paraId="04FA2D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producing any salutary effect upon the wicked, it would render them more regardless of character, and remove one powerful stimulus—the prospect of future fame—which animates them to noble exertions for the benefit of society.</w:t>
      </w:r>
    </w:p>
    <w:p w14:paraId="1EFEFF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这不仅不会对恶人产生任何有益的影响，反而会使他们更加不顾及品德，并移除一个强有力的刺激——即对未来名声的预期——这种预期本可激励他们为了社会的利益进行高尚的努力。</w:t>
      </w:r>
    </w:p>
    <w:p w14:paraId="721FD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also greatly affect the character and the happiness of the living.</w:t>
      </w:r>
    </w:p>
    <w:p w14:paraId="418727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这也会极大地影响生者的性格和幸福。</w:t>
      </w:r>
    </w:p>
    <w:p w14:paraId="7DCA8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parent singled out as the object of the divine displeasure, by being subjected to death, this would fix a brand of infamy upon his children; or if the child were taken away in a manner so expressive of its future destiny, this would pierce the heart of the parent, especially if serious, with inexpressible anguish.</w:t>
      </w:r>
    </w:p>
    <w:p w14:paraId="6E3565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母因为承受死亡而被选为神圣不悦的对象，这会给他的孩子打上耻辱的烙印；或者如果孩子以一种如此能体现其未来命运的方式被带走，这会用无法言表的痛苦刺透父母的心（尤其是如果父母很严肃的话）。</w:t>
      </w:r>
    </w:p>
    <w:p w14:paraId="7F6DDE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class, indeed, would be more affected by such a state of things than the righteous themselves.</w:t>
      </w:r>
    </w:p>
    <w:p w14:paraId="31CA1EA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事实上，没有哪一类人比义人本身更容易受到这种状态的影响。</w:t>
      </w:r>
    </w:p>
    <w:p w14:paraId="334CC2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death is the common lot of the godly and of the wicked.</w:t>
      </w:r>
    </w:p>
    <w:p w14:paraId="521069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因此，死亡是敬虔人和恶人共同的命运。</w:t>
      </w:r>
    </w:p>
    <w:p w14:paraId="7EED28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E16B9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arrangement affords occasion for a richer display of the power and grace of God.</w:t>
      </w:r>
    </w:p>
    <w:p w14:paraId="741E19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B7C8D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这种安排为上帝权能和恩典的更丰盛彰显提供了契机。</w:t>
      </w:r>
    </w:p>
    <w:p w14:paraId="1E495AE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hour of death is the most trying to men, so the power and grace of God are most gloriously displayed, in supporting his people in that solemn hour; in enabling them, in the exercise of faith and hope, to rise superior to the fear of death, and to triumph over this last enemy as conquerors.</w:t>
      </w:r>
    </w:p>
    <w:p w14:paraId="0C880C9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正如死亡的时刻对人来说是最具考验的，上帝的权能和恩典在那庄严的时刻最荣耀地彰显出来，支持祂的子民；使他们在运用信心和盼望时，能超越对死亡的恐惧，并作为得胜者战胜这最后的仇敌。</w:t>
      </w:r>
    </w:p>
    <w:p w14:paraId="507F51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illustriously will his power be displayed in raising up their bodies at the last day!</w:t>
      </w:r>
    </w:p>
    <w:p w14:paraId="09153D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而且，在末日使他们的身体复活时，祂的权能将表现得多么辉煌！</w:t>
      </w:r>
    </w:p>
    <w:p w14:paraId="410A05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AFA7E5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we conceive, why the righteous are subjected to temporal death, is, that they may be conformed to Christ, their glorious head.</w:t>
      </w:r>
    </w:p>
    <w:p w14:paraId="4E540F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775632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我们认为，义人承受肉身死亡的另一个原因是，使他们能效法（conformed to）基督，即他们荣耀的元首。</w:t>
      </w:r>
    </w:p>
    <w:p w14:paraId="5EB94A9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tasted of death before he was crowned with glory and honour; and they also must enter into glory through "the valley of the shadow of death."</w:t>
      </w:r>
    </w:p>
    <w:p w14:paraId="1889E9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祂在戴上荣耀尊贵的冠冕之前也尝了死味；他们也必须经过“死荫的幽谷”进入荣耀。</w:t>
      </w:r>
    </w:p>
    <w:p w14:paraId="709779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ED6B6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bodies of men after death return to the dust, and see corruption.</w:t>
      </w:r>
    </w:p>
    <w:p w14:paraId="1AC214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人的身体死后归于尘土，并归于朽坏。</w:t>
      </w:r>
    </w:p>
    <w:p w14:paraId="249692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 humiliating and deeply affecting is the change which death produces on the human body, that it becomes obnoxious to the view, and necessity compels the living to remove it from their sight.</w:t>
      </w:r>
    </w:p>
    <w:p w14:paraId="11AF7D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死亡对人体产生的变化是如此令人羞愧且深感不安，以至于它变得令人不悦，生者不得不将其从视线中移开。</w:t>
      </w:r>
    </w:p>
    <w:p w14:paraId="6632E1E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committed to the grave, in which it putrefies; and after a certain time is reduced to dust, so that it cannot be distinguished from the vegetable mould with which it is mingled.</w:t>
      </w:r>
    </w:p>
    <w:p w14:paraId="1B857C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它被托付给坟墓，在其中腐烂；经过一段时间后化为尘土，以至于无法将其与混合在一起的植物泥土区分开来。</w:t>
      </w:r>
    </w:p>
    <w:p w14:paraId="4BCD62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however, are offensive only to the living; they occasion no uneasiness to the dead.</w:t>
      </w:r>
    </w:p>
    <w:p w14:paraId="36BF1F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然而，这些事只对生者是反感的；它们不会给死者带来任何不适。</w:t>
      </w:r>
    </w:p>
    <w:p w14:paraId="0108A5B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wicked, indeed, the grave is a prison, where they are kept in close confinement until the resurrection; but to believers it is a place of rest, where, exempted from all pain and weariness, they shall enjoy profound repose till the resurrection morn, when, awakened as from a long refreshing sleep, they shall rise, with renovated life and vigour, to enjoy everlasting felicity.</w:t>
      </w:r>
    </w:p>
    <w:p w14:paraId="3FD598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来说，坟墓确实是一座监狱，在那里他们被严密囚禁直到复活；但对信徒来说，坟墓是一个安息之所，在那里他们免于一切痛苦和疲乏，将享受到深沉的安息直到复活的早晨，届时他们将如从长久清新的睡眠中醒来，带着更新的生命和活力复活，享受永恒的福乐。</w:t>
      </w:r>
    </w:p>
    <w:p w14:paraId="094EDB8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8EAE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souls of men survive the dissolution of their bodies, and have an immortal subsistence.</w:t>
      </w:r>
    </w:p>
    <w:p w14:paraId="34BDF9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人的灵魂在身体瓦解后继续存在，并具有不朽的生存。</w:t>
      </w:r>
    </w:p>
    <w:p w14:paraId="752E81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held that death is the utter extinction of man's being, others, that the soul shall sleep between death and the resurrection, alike inactive and unconscious as the body that is then dissolved into dust.</w:t>
      </w:r>
    </w:p>
    <w:p w14:paraId="680A4C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有些人认为死亡是人存在的彻底毁灭；另一些人认为，灵魂在死亡与复活之间将会睡觉，像那化为尘土的身体一样，既无活动也无意识。</w:t>
      </w:r>
    </w:p>
    <w:p w14:paraId="3C2E2E6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opposition to these notions, equally absurd and uncomfortable, our Confession affirms, and the Scripture clearly teaches, that the souls of men subsist in a disembodied state, after such a manner as to be capable of exercising those powers and faculties which are essential to them.</w:t>
      </w:r>
    </w:p>
    <w:p w14:paraId="3397D48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为了反对这些同样荒谬且令人不安的观念，我们的《信条》肯定，且圣经明确教导，人的灵魂以脱离身体的状态生存，并能够行使那些对其至关重要的权能和机能。</w:t>
      </w:r>
    </w:p>
    <w:p w14:paraId="758F25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them which kill the body, but are not able to kill the soul."—Matt. 10:28.</w:t>
      </w:r>
    </w:p>
    <w:p w14:paraId="0A56C5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“那杀身体不能杀灵魂的，不要怕他们。”——太 10:28。</w:t>
      </w:r>
    </w:p>
    <w:p w14:paraId="015F07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Him who made man, and who perfectly knows the constituent parts of his nature; and he affirms, not only that the soul is distinct from the body—not only that it does not, in fact, die with the body, but that it is impossible to kill the soul by any created power.</w:t>
      </w:r>
    </w:p>
    <w:p w14:paraId="4E3C34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这些话出自造人的祂，祂完全了解人性的组成部分；祂不仅肯定灵魂与身体是不同的——不仅肯定灵魂实际上并不会随身体而死，而且肯定任何受造的力量都不可能杀死灵魂。</w:t>
      </w:r>
    </w:p>
    <w:p w14:paraId="38048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taught the same doctrine in parabolic language: "It came to pass that the beggar died, and was carried by the angels into Abraham's bosom. The rich man also died, and was buried; and in hell he lift up his eyes, being in torments."— Luke 16:22, 23.</w:t>
      </w:r>
    </w:p>
    <w:p w14:paraId="0E97E4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我们的救主用比喻的语言教导了同样的教义：“后来那讨饭的死了，被天使带去放在亚伯拉罕的怀里。财主也死了，并且埋葬了。他在阴间（hell）受痛苦，举目远远地望见……”——路 16:22, 23。</w:t>
      </w:r>
    </w:p>
    <w:p w14:paraId="6C582E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beggar and the man of wealth died; both left their bodies in the dust; but the souls of both retained their existence and their consciousness after their separation from their bodies.</w:t>
      </w:r>
    </w:p>
    <w:p w14:paraId="282DD50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乞丐和富人都死了；两人都将身体留在了尘土中；但两人的灵魂在脱离身体后都保留了其存在和意识。</w:t>
      </w:r>
    </w:p>
    <w:p w14:paraId="5BDFC9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death of the righteous is frequently described in Scripture as a sleep; but such language is obviously figurative, and gives no countenance to the notion that the soul falls asleep when disunited from the body.</w:t>
      </w:r>
    </w:p>
    <w:p w14:paraId="78296B2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毫无疑问，义人之死在圣经中经常被描述为睡觉；但这种语言显然是比喻性的，并不支持“灵魂在脱离身体时会入睡”的观念。</w:t>
      </w:r>
    </w:p>
    <w:p w14:paraId="6503B1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dead are said to be asleep, a metaphor is used, founded upon the striking resemblance between death and sleep; and, at the same time, by another figure of speech, a part is spoken of as the whole.</w:t>
      </w:r>
    </w:p>
    <w:p w14:paraId="0692BE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当死者被说成是在睡觉时，使用了暗喻，这是基于死亡与睡眠之间显著的相似性；同时，通过另一种修辞法，以局部代指整体。</w:t>
      </w:r>
    </w:p>
    <w:p w14:paraId="4B6A43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said to sleep, and to be unconscious and inactive, because these things are true of their bodies.</w:t>
      </w:r>
    </w:p>
    <w:p w14:paraId="25E3AA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他们被说成是在睡觉、无意识且无活动，是因为这些情况在他们的身体上是真实的。</w:t>
      </w:r>
    </w:p>
    <w:p w14:paraId="64A6AF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5D1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souls of the righteous, immediately after death, are admitted into the happiness of the heavenly state.</w:t>
      </w:r>
    </w:p>
    <w:p w14:paraId="506840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义人的灵魂死后立刻进入天堂状态的幸福中。</w:t>
      </w:r>
    </w:p>
    <w:p w14:paraId="360877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allow that the souls of believers possess consciousness, and experience happiness in their disembodied state, conceive that at death their souls pass into an intermediate state, and that they will enter into heaven only when the final judgment takes place.</w:t>
      </w:r>
    </w:p>
    <w:p w14:paraId="631926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有些人虽然承认信徒的灵魂在脱离身体的状态下拥有意识并经历幸福，但认为死后灵魂进入一种中间状态，只有在最后审判发生时才会进入天堂。</w:t>
      </w:r>
    </w:p>
    <w:p w14:paraId="2AA4EF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Rome maintains that the souls of the saints, on leaving their bodies, must pass for a time into a place called purgatory, that they may be purified by fire from the stains of sin, which had not been washed out during the present life.</w:t>
      </w:r>
    </w:p>
    <w:p w14:paraId="7B5D77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罗马教会主张，圣徒的灵魂在离开身体后，必须暂时进入一个叫做炼狱的地方，以便通过火从在今生未被洗净的罪污中得到净化。</w:t>
      </w:r>
    </w:p>
    <w:p w14:paraId="008835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Church further teaches, that the pains and sufferings of purgatory may be alleviated and shortened by the prayers of men here on earth; by the intercession of the saints in heaven; and, above all, by the sacrifice of the mass, offered by the priests in the name of sinners; and that, as soon as souls are released from purgatory, they are immediately admitted to eternal happiness.</w:t>
      </w:r>
    </w:p>
    <w:p w14:paraId="0BD8AE5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会进一步教导说，通过地上人们的祷告、天上圣徒的代求，以及最关键的由祭司奉罪人之名献上的弥撒祭，可以减轻并缩短炼狱中的痛苦和折磨；而且，一旦灵魂从炼狱中获得释放，就会立即进入永恒的幸福。</w:t>
      </w:r>
    </w:p>
    <w:p w14:paraId="670B4A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doctrine there is no trace in the Bible; it is a cunningly devised fable, invented by designing men to impose upon the credulous, and to fill their own treasures.</w:t>
      </w:r>
    </w:p>
    <w:p w14:paraId="7EA4B78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这一教义在圣经中毫无踪迹；它是一个巧言构思的寓言，是由别有用心的人发明的，目的是欺骗那些轻信的人，并填满他们自己的金库。</w:t>
      </w:r>
    </w:p>
    <w:p w14:paraId="32B892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speaks only of a heaven and a hell, into one of which all departed souls have entered; and, accordingly, our Confession affirms: "Besides these two places for souls separated from their bodies, the Scripture acknowledgeth none."</w:t>
      </w:r>
    </w:p>
    <w:p w14:paraId="64905B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圣经只谈到天堂和地狱，所有离世的灵魂都进入了其中之一；因此，我们的《信条》断言：“除了这两个为脱离身体的灵魂预备的地方外，圣经不承认还有其他地方。”</w:t>
      </w:r>
    </w:p>
    <w:p w14:paraId="28D592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D9D526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admission of the souls ofthe righteous into heaven is confirmed by numerous passages of Scripture.</w:t>
      </w:r>
    </w:p>
    <w:p w14:paraId="27B7B4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义人的灵魂立刻进入天堂，这一真理得到了许多圣经经文的证实。</w:t>
      </w:r>
    </w:p>
    <w:p w14:paraId="41BAF8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Lord's promise to the penitent thief: "Today shalt thou be with me in paradise" (Luke 23:43), implies that, ere that day was finished, his soul should be in the same place with the soul of Christ, and should enjoy all the felicity which the word "paradise" suggests.</w:t>
      </w:r>
    </w:p>
    <w:p w14:paraId="63255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我们的主给悔改强盗的应许：“今日你要同我在乐园里了”（路 23:43），意味着在那天结束之前，他的灵魂就会与基督的灵魂在同一个地方，并享受“乐园”一词所暗示的所有福乐。</w:t>
      </w:r>
    </w:p>
    <w:p w14:paraId="23174C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Stephen, with his expiring breath, called upon God, saying, "Lord Jesus, receive my spirit" (Acts 7:59), he manifestly expected that his soul should immediately pass into the presence of his Saviour.</w:t>
      </w:r>
    </w:p>
    <w:p w14:paraId="1378EDA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当司提反在临终时呼求上帝说：“求主耶稣接收我的灵魂（spirit）”（徒 7:59）时，他显然预料到他的灵魂会立即进入救主的同在。</w:t>
      </w:r>
    </w:p>
    <w:p w14:paraId="3E1F4B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implied in the language of Paul: "For me to live is Christ, and to die is gain. I am in a strait betwixt two, having a desire to depart, and to be with Christ, which is far better."—Phil. 1:21, 23.</w:t>
      </w:r>
    </w:p>
    <w:p w14:paraId="051488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同样的意思也隐含在保罗的话语中：“我活着就是基督，我死了就有益处。我正在两难之间，情愿离世与基督同在，因为这是极好的。”——腓 1:21, 23。</w:t>
      </w:r>
    </w:p>
    <w:p w14:paraId="055620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if he had not expected to be admitted into the presence of Christ until the resurrection, he would not have judged it gain to die; and, instead of desiring, he would have been loath to depart; for while he was in the body he was honourably engaged in the service of Christ, and enjoyed delightful communion with him.</w:t>
      </w:r>
    </w:p>
    <w:p w14:paraId="271CBA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肯定地，如果他没有预料到在复活之前就能进入基督的面前，他也就不会认为死是有益处的；而且，他不但不会渴望，反而会不愿离世；因为他在身体里时正荣耀地从事基督的事奉，并享有与祂愉快的交通。</w:t>
      </w:r>
    </w:p>
    <w:p w14:paraId="38D30F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tells us that the reason of his desire to depart was, that he might be with Christ— in a state of blessedness far superior to anything found in this present world.</w:t>
      </w:r>
    </w:p>
    <w:p w14:paraId="51B51C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但使徒告诉我们，他渴望离世的原因是，他可以与基督同在——进入一种远优于现今世界任何事物的福分状态。</w:t>
      </w:r>
    </w:p>
    <w:p w14:paraId="4B65ADD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apostle says: "We are confident, I say, and willing rather to be absent from the body, and to be present with the Lord."—2 Cor. 5:8.</w:t>
      </w:r>
    </w:p>
    <w:p w14:paraId="706D3A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同一位使徒还说：“我们坦然无惧，是更愿意离开身体与主同住。”——林后 5:8。</w:t>
      </w:r>
    </w:p>
    <w:p w14:paraId="71324F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words could express in a clearer manner the immediate transition of the soul from its present habitation into the presence of Christ.</w:t>
      </w:r>
    </w:p>
    <w:p w14:paraId="4EA5B0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没有任何言语能比这更清楚地表达灵魂从目前的居所立即过渡到基督面前的过程。</w:t>
      </w:r>
    </w:p>
    <w:p w14:paraId="73139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absence from the body and his presence with Christ are closely connected; the latter succeeds the former without any interval.</w:t>
      </w:r>
    </w:p>
    <w:p w14:paraId="38B7CC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信徒离开身体与基督同在是紧密相连的；后者紧随前者，没有任何间隔。</w:t>
      </w:r>
    </w:p>
    <w:p w14:paraId="0CE8C1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Apostle John heard a voice from heaven, saying to him: "Write, Blessed are the dead which die in the Lord, from henceforth" (Rev. 14:13), that is, they are blessed from the time of their death.</w:t>
      </w:r>
    </w:p>
    <w:p w14:paraId="520846A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因此，使徒约翰听到从天上来的声音对他说：“你要写下，从今以后，在主里面而死的人有福了”（启 14:13），也就是说，他们从死亡的那一刻起就是有福的。</w:t>
      </w:r>
    </w:p>
    <w:p w14:paraId="41A0A14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souls of believers are admitted into heaven immediately after death, it is evident that a wonderful change must then take place upon them, in order to qualify them for the new state into which they are introduced.</w:t>
      </w:r>
    </w:p>
    <w:p w14:paraId="6F4AF5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如果信徒的灵魂在死后立即被接入天堂，显然那时他们身上必定会发生奇妙的变化，以使他们具备进入被引介之新状态的资格。</w:t>
      </w:r>
    </w:p>
    <w:p w14:paraId="336814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they were completely freed from every stain of impurity, they would be unfit for the society of the heavenly world, and incapable of enjoying the felicities of that world.</w:t>
      </w:r>
    </w:p>
    <w:p w14:paraId="51965C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除非他们完全脱离了每一处不洁的污点，否则他们将不适合天堂世界的社交，也无法享受那个世界的福乐。</w:t>
      </w:r>
    </w:p>
    <w:p w14:paraId="1B30E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Confession accordingly asserts, that their souls are then "made perfect in holiness," and in Scripture the souls of departed saints are called "the spirits of just men made perfect."—Heb. 12:23.</w:t>
      </w:r>
    </w:p>
    <w:p w14:paraId="0325D0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因此我们的《信条》断言，他们的灵魂在那时被“成全在圣洁中”，在圣经中离世圣徒的灵魂被称为“被成全之义人的灵魂（spirits）”。——来 12:23。</w:t>
      </w:r>
    </w:p>
    <w:p w14:paraId="1573D9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77BCF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souls of the wicked are at death cast into hell.</w:t>
      </w:r>
    </w:p>
    <w:p w14:paraId="466BD4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恶人的灵魂死后被投入地狱。</w:t>
      </w:r>
    </w:p>
    <w:p w14:paraId="31C319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have maintained that the souls of the wicked shall never be tormented in hell, others have held that they shall not be adjudged to that place of torment till after the resurrection; but, according to the representation of our Saviour, as soon as the rich man died, "in hell he lifted up his eyes, being in torments."—Luke 16:23.</w:t>
      </w:r>
    </w:p>
    <w:p w14:paraId="3D7824F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些人主张恶人的灵魂永远不会在地狱受折磨，另一些人认为直到复活后他们才会被判处进入那个受苦的地方；但根据我们救主的描述，财主一死，“他在阴间（hell）受痛苦，举目远远地望见……”。——路 16:23。</w:t>
      </w:r>
    </w:p>
    <w:p w14:paraId="649A98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those who in the time of Noah were disobedient, were, when the Apostle Peter wrote his epistle, shut up in the prison of hell.—1 Pet. 3:19.</w:t>
      </w:r>
    </w:p>
    <w:p w14:paraId="0F1522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在使徒彼得写下他的书信时，那些在诺亚时代不顺从之人的灵魂（spirits），正被关在地狱的监狱里。——彼前 3:19。</w:t>
      </w:r>
    </w:p>
    <w:p w14:paraId="300D62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9DBD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At the last day, such as are found alive shall not die, but be changed: and all the dead shall be raised up with the selfsame bodies, and none other, although with different qualities, which shall be united again to their souls forever.</w:t>
      </w:r>
    </w:p>
    <w:p w14:paraId="76A2D6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第二节。——在末日，凡活着的人不会死，而是要改变：所有的死人都必带着原有的身体（而非其他的身体）复活，虽然身体的性质（qualities）有所不同，这些身体将再次与他们的灵魂永远结合。</w:t>
      </w:r>
    </w:p>
    <w:p w14:paraId="504452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B3501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The bodies of the unjust shall, by the power of Christ, be raised to dishonor; the bodies of the just, by his Spirit, unto honor, and be made conformable to his own glorious body.</w:t>
      </w:r>
    </w:p>
    <w:p w14:paraId="567771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第三节。——不义之人的身体将通过基督的权能复活，受羞辱；义人的身体将通过祂的圣灵复活，得尊荣，并变得效法（conformable to）祂自己荣耀的身体。</w:t>
      </w:r>
    </w:p>
    <w:p w14:paraId="2F994A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64F337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32.2–32.3</w:t>
      </w:r>
    </w:p>
    <w:p w14:paraId="355724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32.2–32.3 的阐述</w:t>
      </w:r>
    </w:p>
    <w:p w14:paraId="1CE4A0F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5B0E7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Such as remain alive upon the earth at the last day shall not die, but undergo a wonderful change.</w:t>
      </w:r>
    </w:p>
    <w:p w14:paraId="7471D7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末日仍留在地上活着的人不会死，而是要经历奇妙的改变。</w:t>
      </w:r>
    </w:p>
    <w:p w14:paraId="030F1BD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was first revealed to the Church in Paul's First Epistle to the Corinthians (1 Cor. 15:51): "Behold I show you a mystery; we shall not all sleep, but we shall all be changed."</w:t>
      </w:r>
    </w:p>
    <w:p w14:paraId="01C9D98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这一真理最初在保罗给哥林多人的第一封书信中启示给教会（林前 15:51）：“我如今把一件奥秘告诉你们：我们不是都要睡觉，乃是都要改变。”</w:t>
      </w:r>
    </w:p>
    <w:p w14:paraId="704371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shall descend from heaven to judge the world, some will be found alive upon the earth; these shall not die, and sleep for a short time in the dust of the earth; but they will experience a change equivalent to that which shall pass on those who shall then be raised from the grave, and, as we are informed, the dead saints will be raised before the living are changed.</w:t>
      </w:r>
    </w:p>
    <w:p w14:paraId="08D099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从天降临审判世界时，有些人会活着留在地上；这些人不会死，也不会在地的尘土中睡上一小段时间；但他们将经历一种与那些届时从坟墓中复活的人所经历的等效变化，而且正如我们获悉的那样，已死圣徒的复活在活着的人改变之前。</w:t>
      </w:r>
    </w:p>
    <w:p w14:paraId="0106513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dead in Christ shall rise first: then we which are alive and remain, shall be caught up together with them in the clouds, to meet the Lord in the air: and so shall we ever be with the Lord."—1 Thess. 4:16, 17.</w:t>
      </w:r>
    </w:p>
    <w:p w14:paraId="09D2946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“那在基督里死了的人必先复活。以后我们这活着还存留的人必和他们一同被提到云里，在空中与主相遇。这样，我们就就要和主永远同在。”——帖前 4:16, 17。</w:t>
      </w:r>
    </w:p>
    <w:p w14:paraId="21A4335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C35FA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shall be a general resurrection of the dead.</w:t>
      </w:r>
    </w:p>
    <w:p w14:paraId="03C871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死人必将普遍复活。</w:t>
      </w:r>
    </w:p>
    <w:p w14:paraId="688797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doctrine which unassisted reason could not discover.</w:t>
      </w:r>
    </w:p>
    <w:p w14:paraId="56B6EA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这是一项仅凭自然理性无法发现的教义。</w:t>
      </w:r>
    </w:p>
    <w:p w14:paraId="032B44C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wisest of the heathen philosophers derided it.</w:t>
      </w:r>
    </w:p>
    <w:p w14:paraId="3254E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最聪明的异教哲学家也嘲笑它。</w:t>
      </w:r>
    </w:p>
    <w:p w14:paraId="1F9909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preached at Athens, which was called the Eye of Greece, the Epicurean and Stoic philosophers mocked when he spake of the resurrection of the dead.</w:t>
      </w:r>
    </w:p>
    <w:p w14:paraId="58D9AFB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当保罗在被称为“希腊之眼”的雅典传道时，以彼古罗和斯多亚哲学家在他谈到死人复活时嘲笑他。</w:t>
      </w:r>
    </w:p>
    <w:p w14:paraId="65E717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reckoned an incredible thing that God should raise the dead.</w:t>
      </w:r>
    </w:p>
    <w:p w14:paraId="5C1D4E5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但上帝使死人复活，不能被认为是一件不可信的事。</w:t>
      </w:r>
    </w:p>
    <w:p w14:paraId="7AF271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omnipotent and omniscient, as he certainly is, otherwise he would cease to be God, this cannot be considered impossible.</w:t>
      </w:r>
    </w:p>
    <w:p w14:paraId="76F19EC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如果祂是全能且全知的（祂当然是，否则祂就不再是上帝了），复活也就不可能被认为是不可能的。</w:t>
      </w:r>
    </w:p>
    <w:p w14:paraId="39006C0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formed the human body out of dust, and breathed into it the breath of life, must be able to raise and animate it again after it has been reduced to dust.</w:t>
      </w:r>
    </w:p>
    <w:p w14:paraId="35E143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那用尘土造成人体并向其中吹入生命之气的祂，一定能够在身体化为尘土后再次使其复活并赋予生气。</w:t>
      </w:r>
    </w:p>
    <w:p w14:paraId="2D565E0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power of God our Saviour referred, as an answer to all the cavils which might be brought forward against the doctrine of the resurrection.</w:t>
      </w:r>
    </w:p>
    <w:p w14:paraId="1AD5F8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我们的救主曾诉诸上帝的权能，以此回答所有针对复活教义可能提出的挑剔。</w:t>
      </w:r>
    </w:p>
    <w:p w14:paraId="3115FD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Sadducees, a sect of the Jews who denied this doctrine, he said: "Ye do err, not knowing the Scriptures, nor the power of God."—Matt. 22:29.</w:t>
      </w:r>
    </w:p>
    <w:p w14:paraId="5C10C74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对那些否认这一教义的犹太教派撒都该人，祂说：“你们错了，因为不明白圣经，也不晓得上帝的大能。”——太 22:29。</w:t>
      </w:r>
    </w:p>
    <w:p w14:paraId="0266B2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by the revelation of the will of God that we are infallibly assured of the certainty of the resurrection.</w:t>
      </w:r>
    </w:p>
    <w:p w14:paraId="3273D0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但唯有通过上帝旨意的启示，我们才能绝对确信复活的必然性。</w:t>
      </w:r>
    </w:p>
    <w:p w14:paraId="048DC8B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revealed in the writings of the Old Testament.</w:t>
      </w:r>
    </w:p>
    <w:p w14:paraId="753FC4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它在旧约的著作中已被启示。</w:t>
      </w:r>
    </w:p>
    <w:p w14:paraId="1DA9C98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expressed the strongest confidence of the resurrection of his body.—Job 19:25.</w:t>
      </w:r>
    </w:p>
    <w:p w14:paraId="5DFDD2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约伯对他身体的复活表达了最坚定的信心。——约 19:25。</w:t>
      </w:r>
    </w:p>
    <w:p w14:paraId="6136CB2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prediction of the Prophet Daniel is equally explicit.—Dan. 12:2.</w:t>
      </w:r>
    </w:p>
    <w:p w14:paraId="534D4DE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先知但以理的预言同样明确。——但 12:2。</w:t>
      </w:r>
    </w:p>
    <w:p w14:paraId="09BA59E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doctrine held a prominent place in the discourses of our Lord and his apostles.</w:t>
      </w:r>
    </w:p>
    <w:p w14:paraId="6B6DE3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这一教义在我们的主及其使徒的讲论中占据了显要位置。</w:t>
      </w:r>
    </w:p>
    <w:p w14:paraId="3A9B54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explicit than our Lord's declaration: "The hour is coming in the which all that are in the graves shall hear his voice, and shall come forth," &amp;c.—John 5:28, 29.</w:t>
      </w:r>
    </w:p>
    <w:p w14:paraId="185E060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没有任何话能比我们主的宣告更明确了：“时候要到，凡在坟墓里的，都要听见祂的声音，就出来……”——约 5:28, 29。</w:t>
      </w:r>
    </w:p>
    <w:p w14:paraId="762A69D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our Lord's ascension this was the grand theme of the testimony of his apostles, as upon it the truth of the whole system of Christianity rested.</w:t>
      </w:r>
    </w:p>
    <w:p w14:paraId="43D921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主升天之后，这是使徒见证的宏大主题，因为整个基督教体系的真理性都建立在其上。</w:t>
      </w:r>
    </w:p>
    <w:p w14:paraId="180402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Paul thus argued with the Corinthians: "Now, if Christ be preached that he rose from the dead, how say some among you that there is no resurrection of the dead? But if there be no resurrection of the dead, then is Christ not risen. And if Christ be not risen, then is our preaching vain, and your faith is also vain."—1 Cor. 15:12–14.</w:t>
      </w:r>
    </w:p>
    <w:p w14:paraId="1C81E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这样与哥林多人辩论：“既传基督是从死里复活了，怎么在你们中间有人说没有死人复活的事呢？若没有死人复活的事，基督也就没有复活了。若基督没有复活，我们所传的便是枉然，你们所信的也是枉然！”——林前 15:12–14。</w:t>
      </w:r>
    </w:p>
    <w:p w14:paraId="2EE758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the saints is firmly established by the resurrection of Christ himself.</w:t>
      </w:r>
    </w:p>
    <w:p w14:paraId="09ED395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圣徒的复活由基督本人的复活而牢牢确立。</w:t>
      </w:r>
    </w:p>
    <w:p w14:paraId="513209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chapter to which we have now referred, the apostle shows the infallible evidence which he and his brethren had for the resurrection of Christ, and then argues that the resurrection of believers necessarily follows from the admission that Christ their head is risen.</w:t>
      </w:r>
    </w:p>
    <w:p w14:paraId="1BBE3CA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在刚才提到的那一章中，使徒展示了他和他的弟兄们拥有的基督复活的无误证据，然后论证说，承认基督作为元首已经复活，就必然推导出信徒的复活。</w:t>
      </w:r>
    </w:p>
    <w:p w14:paraId="43527B3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grave cannot always retain what is so intimately connected with the living Redeemer.</w:t>
      </w:r>
    </w:p>
    <w:p w14:paraId="6EC7A5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坟墓不可能永远保留那些与永活的救赎主有着如此亲密联系的事物。</w:t>
      </w:r>
    </w:p>
    <w:p w14:paraId="13B74FD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Christ risen from the dead, and become the first-fruits of them that slept."—1 Cor. 15:20. See also 1 Thess. 4:14; Rom. 8:11.</w:t>
      </w:r>
    </w:p>
    <w:p w14:paraId="1DE7783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“但基督已经从死里复活，成了睡了之人初熟的果子。”——林前 15:20。另见帖前 4:14；罗 8:11。</w:t>
      </w:r>
    </w:p>
    <w:p w14:paraId="44D527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F1A13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dead shall be raised with the selfsame bodies, although with very different qualities.</w:t>
      </w:r>
    </w:p>
    <w:p w14:paraId="67A20D7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死人复活时将带着完全相同的身体，尽管性质（qualities）会有很大不同。</w:t>
      </w:r>
    </w:p>
    <w:p w14:paraId="2CAEB6C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term resurrection implies that the same bodies shall be raised that fell by death; for if God should form new bodies, and unite them to departed souls, it would not be a resurrection, but a new creation.</w:t>
      </w:r>
    </w:p>
    <w:p w14:paraId="39D561E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“复活”一词本身就意味着死后倒下的那个相同的身体将被重新举起；因为如果上帝造了新的身体，并将其与离世的灵魂结合，那就不叫复活，而是新的创造。</w:t>
      </w:r>
    </w:p>
    <w:p w14:paraId="09F3111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declares: "All that are in the graves shall come forth."</w:t>
      </w:r>
    </w:p>
    <w:p w14:paraId="0C13DC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我们的救主宣告：“凡在坟墓里的，都要……出来。”</w:t>
      </w:r>
    </w:p>
    <w:p w14:paraId="39EB03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implies that the same bodies which were committed to the graves shall be raised; for, if new bodies were to be produced, and united to their souls, they could not, with truth, be said to come out of their graves.</w:t>
      </w:r>
    </w:p>
    <w:p w14:paraId="44B68B3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这当然意味着那些被托付给坟墓的相同身体将被复活；因为如果产生新的身体并与灵魂结合，就不能真实地说他们从坟墓里出来。</w:t>
      </w:r>
    </w:p>
    <w:p w14:paraId="24F7E5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affirms, that the same body shall be raised which is sown in corruption, and declares: "This corruptible must put on incorruption, and this mortal must put on immortality;" pointing, as it were, to that corruptible and mortal body which he then carried about.</w:t>
      </w:r>
    </w:p>
    <w:p w14:paraId="6BF715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使徒保罗肯定说，复活的身体就是那在朽坏中种下的相同身体，并宣告：“这必朽坏的总要穿上不朽坏，这必死的总要穿上不死”；他仿佛指着他当时所拥有的那个必朽坏、必死的身体。</w:t>
      </w:r>
    </w:p>
    <w:p w14:paraId="2230FD4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bodies of the saints will be the same in all essentials as to substance, they will be vastly changed as to qualities.</w:t>
      </w:r>
    </w:p>
    <w:p w14:paraId="0B5FA3E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但是，虽然圣徒的身体在其实质的所有核心要素上都是相同的，但在性质上将发生巨大的改变。</w:t>
      </w:r>
    </w:p>
    <w:p w14:paraId="047ED59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"Flesh and blood" in their present state of grossness and frailty, "cannot inherit the kingdom of God, neither doth corruption inherit incorruption."</w:t>
      </w:r>
    </w:p>
    <w:p w14:paraId="3FD857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处于目前粗俗和脆弱状态的“血肉之体”，不能承受上帝的国，必朽坏的也不能承受不朽坏。</w:t>
      </w:r>
    </w:p>
    <w:p w14:paraId="349F30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resurrection-body, therefore, shall be wonderfully changed, in respect to qualities, that it may be fitted for the employments and felicities of the heavenly state.</w:t>
      </w:r>
    </w:p>
    <w:p w14:paraId="3F36D8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因此，复活的身体在性质上将发生奇妙的改变，以便适应天堂状态的职责和福乐。</w:t>
      </w:r>
    </w:p>
    <w:p w14:paraId="2D66EE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sown in corruption, it is raised in incorruption; it is sown in dishonour, it is raised in glory; it is sown in weakness, it is raised in power; it is sown a natural body, it is raised a spiritual body."—1 Cor. 15:42–44.</w:t>
      </w:r>
    </w:p>
    <w:p w14:paraId="005DCF2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“所种的是必朽坏的，复活的是不朽坏的；所种的是羞辱的，复活的是荣耀的；所种的是软弱的，复活的是强壮的；所种的是血气的身体，复活的是灵性的身体。”——林前 15:42–44。</w:t>
      </w:r>
    </w:p>
    <w:p w14:paraId="390D0B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wicked, the Scriptures give us no specific information with respect to the state and qualities of their bodies.</w:t>
      </w:r>
    </w:p>
    <w:p w14:paraId="501E2AE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至于恶人，圣经（The Scriptures）没有向我们提供关于他们身体状态和性质的具体信息。</w:t>
      </w:r>
    </w:p>
    <w:p w14:paraId="0E0C9C2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learn is, that they shall rise "to shame and everlasting contempt;" from which it is evident that they shall be raised to dishonour.</w:t>
      </w:r>
    </w:p>
    <w:p w14:paraId="365E7B8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我们所能知道的是，他们复活是为了“受羞辱，永远被憎恶”；由此可见，他们复活是为了受羞辱。</w:t>
      </w:r>
    </w:p>
    <w:p w14:paraId="3091E8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0ADA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solicitous should we be to obtain the resurrection of the just!</w:t>
      </w:r>
    </w:p>
    <w:p w14:paraId="18BFB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我们应该多么渴望能获得义人的复活啊！</w:t>
      </w:r>
    </w:p>
    <w:p w14:paraId="1C2ADCF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Paul's great desire, and the object of his earnest pursuit.— Phil. 3:11.</w:t>
      </w:r>
    </w:p>
    <w:p w14:paraId="5AD9B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这是保罗伟大的愿望，也是他热切追求的目标。——腓 3:11。</w:t>
      </w:r>
    </w:p>
    <w:p w14:paraId="47E792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attain to a blessed resurrection, let it be our concern to be "found in Christ."</w:t>
      </w:r>
    </w:p>
    <w:p w14:paraId="44F110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如果我们想达到那有福的复活，让我们留心自己是否“在基督里”。</w:t>
      </w:r>
    </w:p>
    <w:p w14:paraId="65EDB1F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United to him by the inhabitation of his Spirit and by a living faith, we need not be slavishly afraid of death or of the grave; for Christ is "the resurrection and the life, and he that believeth in him, though he were dead, yet shall he live; and whosoever liveth and believeth in him shall never die."</w:t>
      </w:r>
    </w:p>
    <w:p w14:paraId="742310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借着祂圣灵的内住和活泼的信心与祂联合，我们就不必奴性地害怕死亡或坟墓；因为基督是“复活与生命，信祂的人虽然死了，也必复活；凡活着信祂的人必永远不死”。</w:t>
      </w:r>
    </w:p>
    <w:p w14:paraId="28E1BA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41F4F99">
      <w:pPr>
        <w:pStyle w:val="2"/>
        <w:bidi w:val="0"/>
        <w:jc w:val="center"/>
        <w:rPr>
          <w:rFonts w:hint="eastAsia"/>
        </w:rPr>
      </w:pPr>
      <w:r>
        <w:rPr>
          <w:rFonts w:hint="eastAsia"/>
        </w:rPr>
        <w:t>Chapter XXXIII. Of the Last Judgm</w:t>
      </w:r>
      <w:bookmarkStart w:id="5" w:name="_GoBack"/>
      <w:bookmarkEnd w:id="5"/>
      <w:r>
        <w:rPr>
          <w:rFonts w:hint="eastAsia"/>
        </w:rPr>
        <w:t>ent</w:t>
      </w:r>
    </w:p>
    <w:p w14:paraId="39A0D368">
      <w:pPr>
        <w:pStyle w:val="2"/>
        <w:bidi w:val="0"/>
        <w:jc w:val="center"/>
        <w:rPr>
          <w:rFonts w:hint="eastAsia"/>
        </w:rPr>
      </w:pPr>
      <w:r>
        <w:rPr>
          <w:rFonts w:hint="eastAsia"/>
        </w:rPr>
        <w:t>第三十三章 论最后审判</w:t>
      </w:r>
    </w:p>
    <w:p w14:paraId="5169EDA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64F12D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God hath appointed a day, wherein he will judge the world in righteousness by Jesus Christ, to whom all power and judgment is given of the Father.</w:t>
      </w:r>
    </w:p>
    <w:p w14:paraId="1006F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第一节。——上帝已经定准一个日子，要借着耶稣基督按公义审判世界，父已将一切权柄和审判的事都交托给祂。</w:t>
      </w:r>
    </w:p>
    <w:p w14:paraId="2435F7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day, not only the apostate angels shall be judged; but likewise all persons, that have lived upon earth, shall appear before the tribunal of Christ, to give an account of their thoughts, words, and deeds; and to receive according to what they have done in the body, whether good or evil.</w:t>
      </w:r>
    </w:p>
    <w:p w14:paraId="781D5B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在那日，不仅堕落的天使（apostate angels）要受审判；同样，所有曾活在地上的人，都要出现在基督的审判台前，交代他们的思想、言语和行为；并按照他们肉身所行的受报，或善或恶。</w:t>
      </w:r>
    </w:p>
    <w:p w14:paraId="54503F0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AD4CE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The end of God's appointing this day, is for the manifestation of the glory of his mercy in the eternal salvation of the elect; and of his justice in the damnation of the reprobate, who are wicked and disobedient.</w:t>
      </w:r>
    </w:p>
    <w:p w14:paraId="582ACD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第二节。——上帝定准这个日子的目的，是为了在选民的永恒救赎中彰显祂怜悯的荣耀；并在对那些邪恶和不顺服的被弃者（reprobate）的定罪（damnation）中彰显祂公义的荣耀。</w:t>
      </w:r>
    </w:p>
    <w:p w14:paraId="7F91B1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shall the righteous go into everlasting life, and receive that fullness of joy and refreshing which shall come from the presence of the Lord: but the wicked, who know not God, and obey not the gospel of Jesus Christ, shall be cast into eternal torments, and punished with everlasting destruction from the presence of the Lord, and from the glory of his power.</w:t>
      </w:r>
    </w:p>
    <w:p w14:paraId="20423E3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因为那时义人必进入永生，并领受从主面前而来的丰盛喜乐和舒畅：但那些不认识上帝、不听从耶稣基督福音的恶人，必被投入永恒的痛苦中，受刑罚被永远沉沦，离开主的面和祂权能的荣耀。</w:t>
      </w:r>
    </w:p>
    <w:p w14:paraId="77A6F2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7D43F9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33.1–33.2</w:t>
      </w:r>
    </w:p>
    <w:p w14:paraId="009AB8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33.1–33.2 的阐述</w:t>
      </w:r>
    </w:p>
    <w:p w14:paraId="67D959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D9DC0A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particular judgment which passes upon every individual immediately after death; for "it is appointed unto men once to die, but after this the judgement."—Heb. 9:27.</w:t>
      </w:r>
    </w:p>
    <w:p w14:paraId="45753F0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死后每个人都会立即面临一个特别的审判；因为“按着定命，人人都有一死，死后且有审判”。——来 9:27。</w:t>
      </w:r>
    </w:p>
    <w:p w14:paraId="49AF7CF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also a general judgment, which shall take place after the resurrection of the dead, at the last day.</w:t>
      </w:r>
    </w:p>
    <w:p w14:paraId="6F3E2EE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此外，在末日死人复活之后，还会有一个普世的审判。</w:t>
      </w:r>
    </w:p>
    <w:p w14:paraId="4EBFC9C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sections—1. Declare the certainty of a future judgment; 2. Affirm that the administration of this judgement is committed to Jesus Christ; 3. Point out the parties who shall appear before his tribunal; 4. The matters to be tried; and, 5. The sentence to be pronounced.</w:t>
      </w:r>
    </w:p>
    <w:p w14:paraId="622B76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本节内容——1. 宣告了未来审判的确定性；2. 肯定了审判的执行已交托给耶稣基督；3. 指出了谁将出现在祂的审判台前；4. 审理的内容；以及 5. 将要宣布的判决。</w:t>
      </w:r>
    </w:p>
    <w:p w14:paraId="75BB9D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145ED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certainty of a future judgment.</w:t>
      </w:r>
    </w:p>
    <w:p w14:paraId="0AA64C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 未来审判的确定性。</w:t>
      </w:r>
    </w:p>
    <w:p w14:paraId="313BF94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Paul reasoned before Felix of judgment to come.—Acts 24:25.</w:t>
      </w:r>
    </w:p>
    <w:p w14:paraId="5DC2411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我们得知，保罗在腓力斯面前讲论将来的审判。——徒 24:25。</w:t>
      </w:r>
    </w:p>
    <w:p w14:paraId="1599F1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proved this truth by arguments drawn from the nature and reason of things; and such arguments are not to be overlooked by us, though our faith stands upon a more sure foundation.</w:t>
      </w:r>
    </w:p>
    <w:p w14:paraId="4F17D5B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他通过从事物性质和理性中提取的论据证明了这一真理；虽然我们的信心建立在更稳固的根基之上，但这些论据也不容被我们忽视。</w:t>
      </w:r>
    </w:p>
    <w:p w14:paraId="41F83FB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5C3845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certainty of a future judgment appears from the dictates of conscience.</w:t>
      </w:r>
    </w:p>
    <w:p w14:paraId="3EA129D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DC1CB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未来审判的确定性从良心的指令中显明出来。</w:t>
      </w:r>
    </w:p>
    <w:p w14:paraId="46F92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even when destitute of supernatural revelation, apprehend an essential difference between good and evil.</w:t>
      </w:r>
    </w:p>
    <w:p w14:paraId="47573D8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即使在缺乏超自然启示的情况下，人也能领悟到善与恶之间的本质区别。</w:t>
      </w:r>
    </w:p>
    <w:p w14:paraId="323E382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do what is right, their conscience approves and commends their conduct; and when they do what is wrong, their conscience reproaches and condemns them.</w:t>
      </w:r>
    </w:p>
    <w:p w14:paraId="3F97BAC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当他们做正确的事时，他们的良心会赞许并表扬他们的行为；而当他们做错误的事时，他们的良心会责备并谴责他们。</w:t>
      </w:r>
    </w:p>
    <w:p w14:paraId="680A6A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committed some atrocious crime, conscience stings them with remorse; and this it does although the crime be secret, and concealed from every human eye.</w:t>
      </w:r>
    </w:p>
    <w:p w14:paraId="5D68E3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如果他们犯下了某种残暴的罪行，良心会用懊悔刺痛他们；即使罪行是秘密的且瞒过了所有人眼，良心也会这样做。</w:t>
      </w:r>
    </w:p>
    <w:p w14:paraId="5E571C5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does this arise, but from an awful foreboding of future retribution?</w:t>
      </w:r>
    </w:p>
    <w:p w14:paraId="7BC1350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这如果不源于对未来报应的可畏预感，还能源于什么呢？</w:t>
      </w:r>
    </w:p>
    <w:p w14:paraId="3BE2D9F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accordingly, shows that all mankind have a witness in themselves that there shall be a future judgment.— Rom. 2:15.</w:t>
      </w:r>
    </w:p>
    <w:p w14:paraId="1DCA44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因此使徒保罗指出，全人类内心都有一个见证，即将来必有审判。——罗 2:15。</w:t>
      </w:r>
    </w:p>
    <w:p w14:paraId="55092B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9206B5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infers a future judgment from the state of things in this world.</w:t>
      </w:r>
    </w:p>
    <w:p w14:paraId="44A071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E77CE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理性从世界的现状中推论出未来必有审判。</w:t>
      </w:r>
    </w:p>
    <w:p w14:paraId="35181A5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take for granted these two fundamental principles of religion—the being of God, and his providence in the government of the world.</w:t>
      </w:r>
    </w:p>
    <w:p w14:paraId="46A23A7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这里我们预设了宗教的两个基本原则——上帝的存在，以及祂在世界治理中的护理（providence）。</w:t>
      </w:r>
    </w:p>
    <w:p w14:paraId="4E1F677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acknowledge these truths must, and do, believe that God is infinitely just and righteous, infinitely wise and holy, infinitely good and merciful; and that he cannot be otherwise.</w:t>
      </w:r>
    </w:p>
    <w:p w14:paraId="61D2F4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所有承认这些真理的人都必然且确实相信，上帝是无限公正公义的，无限智慧圣洁的，无限美善怜悯的；且祂不可能是其他的样子。</w:t>
      </w:r>
    </w:p>
    <w:p w14:paraId="13965D2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necessarily results that it must be well with the righteous, and ill with the wicked.</w:t>
      </w:r>
    </w:p>
    <w:p w14:paraId="468E320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由此必然得出的结果是：义人必得好处，恶人必遭报应。</w:t>
      </w:r>
    </w:p>
    <w:p w14:paraId="6DEC4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most superficial view of the present state of things is sufficient to convince us that God does not, in this world, dispense prosperity only to the good, and adversity only to the evil: "There be just men, unto whom it happeneth according to the work of the wicked; again, there be wicked men, to whom it happeneth according to the work of the righteous."—Eccl. 8:14.</w:t>
      </w:r>
    </w:p>
    <w:p w14:paraId="03A136A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但即便对现状进行最肤浅的观察，也足以让我们确信，上帝在这个世界上并不是只把繁荣赐给好人，只把逆境降给坏人：“有义人，所遭遇的，反照恶人所行的；又有恶人，所遭遇的，反照义人所行的。”——传 8:14。</w:t>
      </w:r>
    </w:p>
    <w:p w14:paraId="285EB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promiscuous dispensations of Providence have perplexed the minds of men in every age, and tried the faith of the children of God.—Ps. 73:4–17; Jer. 12:1, 2; Hab. 1:13.</w:t>
      </w:r>
    </w:p>
    <w:p w14:paraId="29B020B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护理（Providence）这种看似混杂的时代行政，曾困扰着各个时代的人们，并考验着上帝儿女的信心。——诗 73:4–17；耶 12:1, 2；哈 1:13。</w:t>
      </w:r>
    </w:p>
    <w:p w14:paraId="130D8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reason rightly exercised would lead us to the conclusion that, upon the supposition of the being and providence of God, there must be a day coming when these things will be brought under review, and when a wide and visible difference shall be made between him that serveth God and him that serveth him not.</w:t>
      </w:r>
    </w:p>
    <w:p w14:paraId="5EEFB7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但如果理性得到正确运用，就会引导我们得出结论：在上帝存在及其护理的前提下，必然会有一天，这些事情会受到审查，并且在事奉上帝的人和不事奉祂的人之间，将会有巨大而显而易见的差别。</w:t>
      </w:r>
    </w:p>
    <w:p w14:paraId="457CB79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443D69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testimony to this truth in all the extraordinary judgments which he has executed since the beginning of the world.</w:t>
      </w:r>
    </w:p>
    <w:p w14:paraId="43B331F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8BBFF1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自创世以来，上帝在祂所执行的所有特别审判中，都为这一真理作了见证。</w:t>
      </w:r>
    </w:p>
    <w:p w14:paraId="3303396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much wickedness remains unpunished and undiscerned in this world, yet God sometimes executes judgment upon daring offenders, show that he judges in the earth, and to give warning to men of a judgment to come.</w:t>
      </w:r>
    </w:p>
    <w:p w14:paraId="2ACCE0E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虽然世界上仍有许多邪恶未受惩罚且未被察觉，但上帝有时会对胆大妄为的罪犯执行审判，以显示祂在地上施行审判，并预警人们将有审判临到。</w:t>
      </w:r>
    </w:p>
    <w:p w14:paraId="23D6AF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signal judgments, "the wrath of God is revealed from heaven against the ungodliness of men;" and an intimation is given of what he will further do hereafter.—2 Pet. 2:5, 6; 3:5, 7.</w:t>
      </w:r>
    </w:p>
    <w:p w14:paraId="326C71B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在显著的审判中，“上帝的愤怒从天上显明在一切不虔不义的人身上”；并暗示了祂以后还要做的事。——彼后 2:5, 6；3:5, 7。</w:t>
      </w:r>
    </w:p>
    <w:p w14:paraId="2AE70C2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5AC1C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judgment to come is confirmed by the most explicit testimonies of scripture.</w:t>
      </w:r>
    </w:p>
    <w:p w14:paraId="714A1F2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6B3DC0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审判的来临得到了圣经（scripture）最明确见证的证实。</w:t>
      </w:r>
    </w:p>
    <w:p w14:paraId="2733004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predicted the approach of this day of universal decision as a salutary admonition to that profligate age in which he lived.—Jude 14, 15.</w:t>
      </w:r>
    </w:p>
    <w:p w14:paraId="21D377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以诺预言了这普世裁决之日的临近，以此作为对他所处那个淫乱时代的有益告诫。——犹 14, 15。</w:t>
      </w:r>
    </w:p>
    <w:p w14:paraId="78FE2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addressed this solemn warning to the voluptuous: "Know that for all these things God will bring thee into judgment."—Eccl. 11:9.</w:t>
      </w:r>
    </w:p>
    <w:p w14:paraId="4BD8032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所罗门向纵欲者发出了这庄严的警告：“当知道，为这一切的事，上帝必审问你。”——传 11:9。</w:t>
      </w:r>
    </w:p>
    <w:p w14:paraId="376987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Job put his friends in mind that there is a judgment; and the Psalmist frequently represents it in very solemn language.—Job 19:29; Ps. 50:3–6; 98:9.</w:t>
      </w:r>
    </w:p>
    <w:p w14:paraId="47432E2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约伯提醒他的朋友们必有审判；诗人也经常用非常庄严的语言描述它。——约 19:29；诗 50:3–6；98:9。</w:t>
      </w:r>
    </w:p>
    <w:p w14:paraId="0846F1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during his personal ministry, frequently foretold his coming to judgment; and the testimonies to this truth in the writings of his apostles are numerous.—Matt. 25:31–46; Rom. 14:10, 12; 2 Cor. 5:10.</w:t>
      </w:r>
    </w:p>
    <w:p w14:paraId="6E8275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我们的主在祂亲自事奉期间，经常预言祂的再来审判；祂的使徒在著作中对这一真理的见证也极多。——太 25:31–46；罗 14:10, 12；林后 5:10。</w:t>
      </w:r>
    </w:p>
    <w:p w14:paraId="397DC9A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9FC8A1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confirmed by the resurrection of Christ.</w:t>
      </w:r>
    </w:p>
    <w:p w14:paraId="77E1F51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74935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这一真理得到了基督复活的证实。</w:t>
      </w:r>
    </w:p>
    <w:p w14:paraId="20ADCB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having affirmed that "God will judge the world in righteousness by that man whom he hath ordained," adds, "whereof he hath given assurance to all men, in that he hath raised him from the dead."— Acts 17:31.</w:t>
      </w:r>
    </w:p>
    <w:p w14:paraId="027589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使徒保罗在肯定了“上帝要借着祂所设立的人，按公义审判天下”之后，又补充道，“并且叫祂从死里复活，给万人作可信的凭据”。——徒 17:31。</w:t>
      </w:r>
    </w:p>
    <w:p w14:paraId="5A69D1C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Christ is a specimen and pledge of a general resurrection—that grand preparative for the judgment.</w:t>
      </w:r>
    </w:p>
    <w:p w14:paraId="0A19E6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基督的复活是普世复活的一个范例和凭据——那是审判的宏大预备。</w:t>
      </w:r>
    </w:p>
    <w:p w14:paraId="783920C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incontestable proof of our Lord's divine mission, and is, therefore, an authentic attestation of all his claims.</w:t>
      </w:r>
    </w:p>
    <w:p w14:paraId="500A5A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它是对我们主神圣使命不容置疑的证明，因此是对祂所有主张的真实证明。</w:t>
      </w:r>
    </w:p>
    <w:p w14:paraId="0C6E359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his humiliation, when he was accused and condemned before the tribunal of men, he plainly warned them of a future judgment, and declared that he himself would be the judge: "Hereafter shall ye see the Son of man sitting on the right hand of power, and coming in the clouds of heaven."—Matt. 26:64.</w:t>
      </w:r>
    </w:p>
    <w:p w14:paraId="7218A57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在祂受辱的日子，当祂在人的审判台前受控告和定罪时，祂清楚地警告了他们将来的审判，并宣布祂自己将是审判者：“后来你们要看见人子坐在那权能者的右边，驾着天上的云降临。”——太 26:64。</w:t>
      </w:r>
    </w:p>
    <w:p w14:paraId="11A5C9F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God hath raised him from the dead, although be was condemned as a blasphemer for this very declaration, is not this an undeniable proof from heaven of the truth of what he then asserted?</w:t>
      </w:r>
    </w:p>
    <w:p w14:paraId="039F0A8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既然上帝已经使祂从死里复活，尽管祂曾因这一宣告而被定为亵渎者，这难道不是从天上来的对祂当时所言真理的不可否认的证明吗？</w:t>
      </w:r>
    </w:p>
    <w:p w14:paraId="6E0F8F5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2979D56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administration of the future judgement is committed to Jesus Christ: "He is ordained of God to be the judge of quick and dead."— Acts 10:42.</w:t>
      </w:r>
    </w:p>
    <w:p w14:paraId="094EC3B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 未来审判的执行权已交托给耶稣基督：“祂是上帝所立的，作审判活人死人的主。”——徒 10:42。</w:t>
      </w:r>
    </w:p>
    <w:p w14:paraId="60D04C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frequently said, that "God shall judge the world;" and the Psalmist declares, "None else is judge but God."—Ps. 50:6.</w:t>
      </w:r>
    </w:p>
    <w:p w14:paraId="04F2CD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确实，经上常说“上帝要审判世界”；诗人也宣告说：“因为上帝是施行审判的。”——诗 50:6。</w:t>
      </w:r>
    </w:p>
    <w:p w14:paraId="1392A89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these declarations to be reconciled?</w:t>
      </w:r>
    </w:p>
    <w:p w14:paraId="3AED659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这些宣告该如何调和呢？</w:t>
      </w:r>
    </w:p>
    <w:p w14:paraId="4993764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Paul enable us to solve the difficulty.</w:t>
      </w:r>
    </w:p>
    <w:p w14:paraId="2237F8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保罗的话使我们能够解决这个难题。</w:t>
      </w:r>
    </w:p>
    <w:p w14:paraId="29FF73B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told us that "God will judge the world in righteousness by that man whom he hath ordained."— Acts 17:31.</w:t>
      </w:r>
    </w:p>
    <w:p w14:paraId="34F7917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他告诉我们：“上帝要借着祂所设立的人，按公义审判天下。”——徒 17:31。</w:t>
      </w:r>
    </w:p>
    <w:p w14:paraId="5BE239C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appears that God the Father judges the world by the Son.</w:t>
      </w:r>
    </w:p>
    <w:p w14:paraId="29279BE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由此可见，圣父上帝通过圣子审判世界。</w:t>
      </w:r>
    </w:p>
    <w:p w14:paraId="293FB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judiciary power is in the Godhead, and the exercise of that power is committed to Christ, as mediator—John 5:22.</w:t>
      </w:r>
    </w:p>
    <w:p w14:paraId="027AD64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至高的司法权在于神性（Godhead），而该权力的行使已交托给作为中保的基督。——约 5:22。</w:t>
      </w:r>
    </w:p>
    <w:p w14:paraId="617556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985D5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peculiar fitness and propriety in this constitution:—1. It is fit that this high office should be conferred upon Christ, as an honorary reward for his extreme abasement and ignominious sufferings.</w:t>
      </w:r>
    </w:p>
    <w:p w14:paraId="595BE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这种安排具有一种特殊的合宜性和正当性：——1. 这一崇高的职分授予基督是合宜的，这作为对祂极度卑微和蒙羞受难的荣耀奖赏。</w:t>
      </w:r>
    </w:p>
    <w:p w14:paraId="78EC8C0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Inasmuch as men are to be judged after the resurrection in an embodied state, it is fit they should have a visible judge.</w:t>
      </w:r>
    </w:p>
    <w:p w14:paraId="6D4F59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2. 鉴于人在复活后将以具备身体的状态受审，他们拥有一位可见的审判者是合宜的。</w:t>
      </w:r>
    </w:p>
    <w:p w14:paraId="37CB88B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is also fit that Christ should be the supreme judge, as it must contribute greatly to the consolation of the saints that they shall be judged by him who is a partaker of their nature, who redeemed them to God by his blood, and who is their advocate with the Father.</w:t>
      </w:r>
    </w:p>
    <w:p w14:paraId="73ACC32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3. 基督担任至高审判者也是合宜的，因为圣徒能被一位与他们同性情（partaker of their nature）、曾用宝血救赎他们归向上帝、并在父面前作他们中保的祂来审判，这必将给他们带来极大的安慰。</w:t>
      </w:r>
    </w:p>
    <w:p w14:paraId="070261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It may be added, that hereby the condemnation of the wicked will be rendered more conspicuously just; for if a Mediator—a Saviour—the Friend of sinners—condemns them, they must be worthy of condemnation indeed.</w:t>
      </w:r>
    </w:p>
    <w:p w14:paraId="0FE76F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4. 还可以补充的是，借此对恶人的定罪将显得更加公正；因为如果一位中保——一位救主——一位罪人的朋友——定他们的罪，那么他们确实是该受定罪的。</w:t>
      </w:r>
    </w:p>
    <w:p w14:paraId="285F30C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3F5AC7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are next to consider the parties who shall appear before the tribunal of Christ.</w:t>
      </w:r>
    </w:p>
    <w:p w14:paraId="3BAAE6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接下来我们要考虑谁将出现在基督的审判台前。</w:t>
      </w:r>
    </w:p>
    <w:p w14:paraId="321A1F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says nothing of the judgment of good angels, but it clearly teaches that the apostate angels will be judged.—Jude 4; 2 Pet. 2:4.</w:t>
      </w:r>
    </w:p>
    <w:p w14:paraId="135B46A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圣经（Scripture）没有提到对善天使的审判，但它清楚地教导堕落的天使必将受审。——犹 4；彼后 2:4。</w:t>
      </w:r>
    </w:p>
    <w:p w14:paraId="709668E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universally shall stand before the judgment-seat of Christ is expressly declared.—2 Cor. 5:10.</w:t>
      </w:r>
    </w:p>
    <w:p w14:paraId="687EC8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众人都要站在基督的审判台前，这是被明确宣告的。——林后 5:10。</w:t>
      </w:r>
    </w:p>
    <w:p w14:paraId="6B33626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Christ "shall judge the quick and tile dead at his appearing."—2 Tim. 4:1.</w:t>
      </w:r>
    </w:p>
    <w:p w14:paraId="210575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我们得知，基督“在祂显现和祂的国度里审判活人死人”。——提后 4:1。</w:t>
      </w:r>
    </w:p>
    <w:p w14:paraId="0117F9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quick and the dead," comprehends all mankind.</w:t>
      </w:r>
    </w:p>
    <w:p w14:paraId="211284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“活人死人”这一表达涵盖了全人类。</w:t>
      </w:r>
    </w:p>
    <w:p w14:paraId="17B1579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dead, are to be understood all who died before the period of Christ's coming to judgement; and by the quick, such as shall then be found alive.</w:t>
      </w:r>
    </w:p>
    <w:p w14:paraId="58CFB8A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所谓“死人”，应理解为在基督降临审判之前去世的所有人；所谓“活人”，即指届时仍活着的人。</w:t>
      </w:r>
    </w:p>
    <w:p w14:paraId="0039A23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C166DF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matter to be tried.</w:t>
      </w:r>
    </w:p>
    <w:p w14:paraId="1C05D5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IV. 审理的内容。</w:t>
      </w:r>
    </w:p>
    <w:p w14:paraId="6A170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in the most comprehensive terms: "God shall bring every world into judgment, with every secret thing, whether it be good, or whether it be evil."— Eccl. 12:14.</w:t>
      </w:r>
    </w:p>
    <w:p w14:paraId="2B1430B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这以最全面的辞藻表达出来：“因为人所作的事，连一切隐藏的事，无论是善是恶，上帝都必审问。”——传 12:14。</w:t>
      </w:r>
    </w:p>
    <w:p w14:paraId="7C5930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works of the sons of men will be tried, and they shall receive according to what they have done in the body, whether good or evil.</w:t>
      </w:r>
    </w:p>
    <w:p w14:paraId="3721CE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世人所有的行为都将受审，他们将按照肉身所行的受报，或善或恶。</w:t>
      </w:r>
    </w:p>
    <w:p w14:paraId="73DD6BB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the actions of the life, but also the words of men shall be judged; for our Saviour has assured us that "for every idle word which men shall speak, they shall give an account in the day of judgment."—Matt. 12:36.</w:t>
      </w:r>
    </w:p>
    <w:p w14:paraId="13307A2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不仅是生平的行为，人们的言语也要受审；因为我们的救主曾向我们保证，“凡人所说的闲话，当审判的日子，必要句句供出来”。——太 12:36。</w:t>
      </w:r>
    </w:p>
    <w:p w14:paraId="63EF98A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the actions and words, but also the very thoughts of men shall be brought into judgement; for we are told "God shall judge the secrets of men by Jesus Christ."—Rom. 2:16.</w:t>
      </w:r>
    </w:p>
    <w:p w14:paraId="3193B8C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而且不仅是行为和言语，就连人的心思意念也要受审；因为经上告诉我们：“就在上帝借耶稣基督审判人隐秘事的日子。”——罗 2:16。</w:t>
      </w:r>
    </w:p>
    <w:p w14:paraId="45D2658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144D191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sentence to be pronounced will be answerable to the several states in which mankind shall be found.</w:t>
      </w:r>
    </w:p>
    <w:p w14:paraId="127BE9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V. 将要宣布的判决将对应于人类被发现时所处的不同状态。</w:t>
      </w:r>
    </w:p>
    <w:p w14:paraId="129E48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receive their doom according to their works.—Rev. 20:13.</w:t>
      </w:r>
    </w:p>
    <w:p w14:paraId="66D1D03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他们必照各人所行的受审。——启 20:13。</w:t>
      </w:r>
    </w:p>
    <w:p w14:paraId="29739A0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remarked, that the good works of the righteous will be produced in that day, not as the grounds of their acquittal, and of their being adjudged to eternal life, but as the evidences of their gracious state, as being interested in the righteousness of Christ.</w:t>
      </w:r>
    </w:p>
    <w:p w14:paraId="251AAFC8">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应当注意到，义人的善行在那是被呈现出来，并非作为他们无罪释放和被判入永生的根基，而是作为他们恩典状态的证据，证明他们在基督的义中有份。</w:t>
      </w:r>
    </w:p>
    <w:p w14:paraId="38AD9E1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evil deeds of the wicked will be brought forward, not only as evidences of their being strangers to Christ, but also as the grounds of their condemnation.</w:t>
      </w:r>
    </w:p>
    <w:p w14:paraId="051F2B1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但恶人的恶行被呈上来，不仅作为他们与基督无关的证据，也作为他们被定罪的根据。</w:t>
      </w:r>
    </w:p>
    <w:p w14:paraId="2F0D479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glorious company on his right hand the King will say: "Come, ye blessed of my Father, inherit the kingdom prepared for you from the foundation of the world."</w:t>
      </w:r>
    </w:p>
    <w:p w14:paraId="4C54EE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王要对祂右边那荣耀的群体说：“你们这蒙我父赐福的，可来承受那创世以来为你们所预备的国。”</w:t>
      </w:r>
    </w:p>
    <w:p w14:paraId="2779571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sentence that will be passed on the guilty crowd on his left hand!</w:t>
      </w:r>
    </w:p>
    <w:p w14:paraId="76EA1AD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对祂左边那有罪的人群所下的判决将是多么不同！</w:t>
      </w:r>
    </w:p>
    <w:p w14:paraId="1DB035D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he will say: "Depart from me, ye cursed, into everlasting fire, prepared for the devil and his angels."</w:t>
      </w:r>
    </w:p>
    <w:p w14:paraId="02EEFCC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祂要对他们说：“你们这被咒诅的人，离开我！进入那为魔鬼和他的使者所预备的永火里去！”</w:t>
      </w:r>
    </w:p>
    <w:p w14:paraId="114744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shall no sooner be passed than it shall be executed.</w:t>
      </w:r>
    </w:p>
    <w:p w14:paraId="2004653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判决一旦宣布，立即执行。</w:t>
      </w:r>
    </w:p>
    <w:p w14:paraId="3D2781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fallen angels and wicked men shall be driven from the presence of the Judge into the pit of eternal perdition, the righteous shall be conducted into heavenly mansions, and "shall go no more out."</w:t>
      </w:r>
    </w:p>
    <w:p w14:paraId="21CB958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当堕落的天使和恶人被从审判者面前驱逐进永恒沉沦的深渊时，义人将被领进天堂的居所（mansions），“不再出去了”。</w:t>
      </w:r>
    </w:p>
    <w:p w14:paraId="50DAD42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go away into everlasting punishment; but the righteous into life eternal."</w:t>
      </w:r>
    </w:p>
    <w:p w14:paraId="215FCE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“这些人要往永刑里去；那些义人要往永生里去。”</w:t>
      </w:r>
    </w:p>
    <w:p w14:paraId="670A95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expression being applied to the happiness of the righteous and the punishment of the wicked, we may conclude that both will be of equal duration.</w:t>
      </w:r>
    </w:p>
    <w:p w14:paraId="7D0FB3C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同样的表达既用于义人的幸福，也用于恶人的惩罚，我们可以得出结论：两者的持续时间是相等的。</w:t>
      </w:r>
    </w:p>
    <w:p w14:paraId="6093CC5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4E95976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As Christ would have us to be certainly persuaded that there shall be a day of judgment, both to deter all men from sin, and for the greater consolation of the godly in their adversity: so will he have that day unknown to men, that they may shake off all carnal security, and be always watchful, because they know not at what hour the Lord will come; and may be ever prepared to say, Come, Lord Jesus, come quickly. Amen.</w:t>
      </w:r>
    </w:p>
    <w:p w14:paraId="70436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由于基督希望我们确信必有审判之日，既是为了威慑众人不犯罪，也是为了在敬虔人处于逆境时给予他们更大的安慰：所以祂希望那个日子对人是未知的，使他们可以摆脱一切属肉体的安全感，并且时常警醒，因为他们不知道主在什么时辰来到；并且使他们能随时准备好说：主耶稣啊，我愿你快来。阿门。</w:t>
      </w:r>
    </w:p>
    <w:p w14:paraId="744266B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0332A65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 of 33.3</w:t>
      </w:r>
    </w:p>
    <w:p w14:paraId="5B3C274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对 33.3 的阐述</w:t>
      </w:r>
    </w:p>
    <w:p w14:paraId="6E73EA5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66D74CC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the eternal judgment is fixed in the counsels of God; but, that we may be kept habitually watchful, the knowledge of that day is wisely concealed from us.</w:t>
      </w:r>
    </w:p>
    <w:p w14:paraId="6407C3D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永恒审判的日子已固定在上帝的旨意中；但为了让我们保持习惯性的警醒，那个日子的具体日期被智慧地对我们隐瞒了。</w:t>
      </w:r>
    </w:p>
    <w:p w14:paraId="44A3E4B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long series of ages may elapse before Christ shall come in the clouds of heaven to judge the world, let every one remember that the day of his own death is equally important to him as the day of the universal judgment; for where death leaves him, judgment will find him.</w:t>
      </w:r>
    </w:p>
    <w:p w14:paraId="1CA85AF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虽然在基督驾着天云降临审判世界之前，可能会流逝漫长的岁月，但请每个人记住，他自己死亡的日子对他来说与普世审判的日子同样重要；因为死亡停在哪，审判就会在哪找到他。</w:t>
      </w:r>
    </w:p>
    <w:p w14:paraId="5887850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therefore, "be diligent, that he may be found of God in peace, without spot and blameless."</w:t>
      </w:r>
    </w:p>
    <w:p w14:paraId="7A4D2EE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因此，让他“应当殷勤，使自己没有玷污，无可指责，安然见主”。</w:t>
      </w:r>
    </w:p>
    <w:p w14:paraId="37BE1E3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reader study to improve the talents with which he is entrusted, and be solicitous to obtain the approbation of his Master in heaven.</w:t>
      </w:r>
    </w:p>
    <w:p w14:paraId="1B55F65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让每一位读者都努力善用（improve）他所受托的才干（talents），并渴望获得他在天上主人的认可。</w:t>
      </w:r>
    </w:p>
    <w:p w14:paraId="6D80A5DB">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highly will he commend all those who have been diligent and faithful in his service!</w:t>
      </w:r>
    </w:p>
    <w:p w14:paraId="7CD4B24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祂将对所有在祂的事奉中殷勤忠心的人给予多么高的赞许！</w:t>
      </w:r>
    </w:p>
    <w:p w14:paraId="358C4B3D">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bestow upon them that best of plaudits: "Well done, good and faithful servant;" and will introduce them into "the joy of their Lord."</w:t>
      </w:r>
    </w:p>
    <w:p w14:paraId="3F085B1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祂将赐予他们那最好的喝彩：“好，你这又良善又忠心的仆人”；并将领他们进入“主人的快乐”。</w:t>
      </w:r>
    </w:p>
    <w:p w14:paraId="1EB2D7E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genuine believer "love the appearing" of Christ; for when Christ shall appear, he also shall appear with him in glory.</w:t>
      </w:r>
    </w:p>
    <w:p w14:paraId="36A4744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真信徒理当“爱慕基督的显现”；因为当基督显现时，他也必与祂一同在荣耀里显现。</w:t>
      </w:r>
    </w:p>
    <w:p w14:paraId="0EA964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Christ proclaims in his Word, "Surely I come quickly," let every Christian joyfully respond, "Amen. Even so, come Lord Jesus."</w:t>
      </w:r>
    </w:p>
    <w:p w14:paraId="76638C5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既然基督在祂的圣言（Word）中宣告：“我必快来”，让每一个基督徒都欢喜地回应：“阿门！主耶稣啊，我愿你来！”</w:t>
      </w:r>
    </w:p>
    <w:p w14:paraId="71007D82">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3E3EB8F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1A09BA8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全书完</w:t>
      </w:r>
    </w:p>
    <w:p w14:paraId="1DB852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4DE9BF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39B1ABC">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神学之书</w:t>
      </w:r>
    </w:p>
    <w:p w14:paraId="6570AB0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3AE1C7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Faith: An Exposition Of The Westminster Confession Of Faith, Copyright © 2022</w:t>
      </w:r>
    </w:p>
    <w:p w14:paraId="3F114CD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改革宗信仰：《威斯敏斯特信仰告白》阐释，版权所有 © 2022</w:t>
      </w:r>
    </w:p>
    <w:p w14:paraId="78633C29">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72B4E4B3">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5ADE2F37">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4625E61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17DF9F76">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478E124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0C451F5">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未经神学之书（Monergism Books）明确书面许可，不得以任何形式或通过任何手段（无论是电子的还是机械的，现已知的或今后发明的）复制、传播、下载、反编译、逆向工程，或存储在或引入任何信息存储和检索系统中。</w:t>
      </w:r>
    </w:p>
    <w:p w14:paraId="755D9E60">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August 2022. Requests for information should be addressed to: Monergism Books, PO Box 491, West Linn, OR 97068</w:t>
      </w:r>
    </w:p>
    <w:p w14:paraId="40DB6C7E">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版本于 2022 年 8 月出版。信息咨询请致函：Monergism Books, PO Box 491, West Linn, OR 97068</w:t>
      </w:r>
    </w:p>
    <w:p w14:paraId="4E023C94">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微软雅黑" w:hAnsi="微软雅黑" w:eastAsia="微软雅黑" w:cs="微软雅黑"/>
          <w:sz w:val="30"/>
          <w:szCs w:val="30"/>
        </w:rPr>
      </w:pPr>
    </w:p>
    <w:p w14:paraId="52411CBA">
      <w:pPr>
        <w:spacing w:line="270" w:lineRule="auto"/>
        <w:rPr>
          <w:rFonts w:ascii="Arial"/>
          <w:sz w:val="21"/>
        </w:rPr>
      </w:pPr>
    </w:p>
    <w:p w14:paraId="5AE3C50B">
      <w:pPr>
        <w:spacing w:line="271" w:lineRule="auto"/>
        <w:rPr>
          <w:rFonts w:ascii="Arial"/>
          <w:sz w:val="21"/>
        </w:rPr>
      </w:pPr>
    </w:p>
    <w:p w14:paraId="5F1770DA">
      <w:pPr>
        <w:pStyle w:val="3"/>
        <w:spacing w:before="321" w:line="251" w:lineRule="auto"/>
        <w:ind w:left="16" w:right="4"/>
        <w:jc w:val="both"/>
      </w:pPr>
      <w:bookmarkStart w:id="4" w:name="bookmark37"/>
      <w:bookmarkEnd w:id="4"/>
    </w:p>
    <w:sectPr>
      <w:footerReference r:id="rId7" w:type="default"/>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AC8793">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C2A9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28C6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F3F20C1"/>
    <w:rsid w:val="2CE2480F"/>
    <w:rsid w:val="3AD572F1"/>
    <w:rsid w:val="70AB5F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1655</Pages>
  <Words>7908</Words>
  <Characters>19966</Characters>
  <TotalTime>3</TotalTime>
  <ScaleCrop>false</ScaleCrop>
  <LinksUpToDate>false</LinksUpToDate>
  <CharactersWithSpaces>22928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2023-03-15T00:30:00Z</dcterms:created>
  <dc:creator>Robert Shaw</dc:creator>
  <cp:lastModifiedBy>Gd一生戊卉</cp:lastModifiedBy>
  <dcterms:modified xsi:type="dcterms:W3CDTF">2026-01-05T03:53:57Z</dcterms:modified>
  <dc:title>The Reformed Faith: An Exposition Of The Westminster Confession Of Faith</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2025-12-19T23:22:08Z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8A78258BCCDA46D2B61EFCCDC9EBADFD_13</vt:lpwstr>
  </property>
</Properties>
</file>