
<file path=[Content_Types].xml><?xml version="1.0" encoding="utf-8"?>
<Types xmlns="http://schemas.openxmlformats.org/package/2006/content-types">
  <Default Extension="png" ContentType="image/png"/>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5C4D26">
      <w:pPr>
        <w:spacing w:line="15827" w:lineRule="exact"/>
        <w:jc w:val="center"/>
        <w:rPr>
          <w:rFonts w:hint="eastAsia" w:eastAsia="宋体"/>
          <w:lang w:eastAsia="zh-CN"/>
        </w:rPr>
      </w:pPr>
      <w:r>
        <w:rPr>
          <w:rFonts w:hint="eastAsia" w:eastAsia="宋体"/>
          <w:lang w:eastAsia="zh-CN"/>
        </w:rPr>
        <w:drawing>
          <wp:inline distT="0" distB="0" distL="114300" distR="114300">
            <wp:extent cx="5026660" cy="8042910"/>
            <wp:effectExtent l="0" t="0" r="2540" b="8890"/>
            <wp:docPr id="1" name="图片 1" descr="arminian8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arminian800"/>
                    <pic:cNvPicPr>
                      <a:picLocks noChangeAspect="1"/>
                    </pic:cNvPicPr>
                  </pic:nvPicPr>
                  <pic:blipFill>
                    <a:blip r:embed="rId9"/>
                    <a:stretch>
                      <a:fillRect/>
                    </a:stretch>
                  </pic:blipFill>
                  <pic:spPr>
                    <a:xfrm>
                      <a:off x="0" y="0"/>
                      <a:ext cx="5026660" cy="8042910"/>
                    </a:xfrm>
                    <a:prstGeom prst="rect">
                      <a:avLst/>
                    </a:prstGeom>
                  </pic:spPr>
                </pic:pic>
              </a:graphicData>
            </a:graphic>
          </wp:inline>
        </w:drawing>
      </w:r>
    </w:p>
    <w:p w14:paraId="65547F4B">
      <w:pPr>
        <w:spacing w:line="15827" w:lineRule="exact"/>
        <w:sectPr>
          <w:headerReference r:id="rId5" w:type="default"/>
          <w:footerReference r:id="rId6" w:type="default"/>
          <w:pgSz w:w="12240" w:h="15840"/>
          <w:pgMar w:top="1" w:right="0" w:bottom="1" w:left="0" w:header="0" w:footer="0" w:gutter="0"/>
          <w:cols w:space="720" w:num="1"/>
        </w:sectPr>
      </w:pPr>
    </w:p>
    <w:p w14:paraId="20847BA7">
      <w:pPr>
        <w:spacing w:line="258" w:lineRule="auto"/>
        <w:rPr>
          <w:rFonts w:ascii="Arial"/>
          <w:sz w:val="21"/>
        </w:rPr>
      </w:pPr>
    </w:p>
    <w:p w14:paraId="02137904">
      <w:pPr>
        <w:spacing w:line="258" w:lineRule="auto"/>
        <w:rPr>
          <w:rFonts w:ascii="Arial"/>
          <w:sz w:val="21"/>
        </w:rPr>
      </w:pPr>
    </w:p>
    <w:p w14:paraId="6EE52A06">
      <w:pPr>
        <w:spacing w:line="258" w:lineRule="auto"/>
        <w:rPr>
          <w:rFonts w:ascii="Arial"/>
          <w:sz w:val="21"/>
        </w:rPr>
      </w:pPr>
    </w:p>
    <w:p w14:paraId="1CC24C20">
      <w:pPr>
        <w:spacing w:line="259" w:lineRule="auto"/>
        <w:rPr>
          <w:rFonts w:ascii="Arial"/>
          <w:sz w:val="21"/>
        </w:rPr>
      </w:pPr>
    </w:p>
    <w:p w14:paraId="7AD0E507">
      <w:pPr>
        <w:spacing w:line="7275" w:lineRule="exact"/>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5055" cy="4619625"/>
                    </a:xfrm>
                    <a:prstGeom prst="rect">
                      <a:avLst/>
                    </a:prstGeom>
                  </pic:spPr>
                </pic:pic>
              </a:graphicData>
            </a:graphic>
          </wp:inline>
        </w:drawing>
      </w:r>
    </w:p>
    <w:p w14:paraId="55AD593F">
      <w:pPr>
        <w:spacing w:line="7275" w:lineRule="exact"/>
        <w:sectPr>
          <w:pgSz w:w="12240" w:h="15840"/>
          <w:pgMar w:top="400" w:right="1836" w:bottom="400" w:left="1836" w:header="0" w:footer="0" w:gutter="0"/>
          <w:cols w:space="720" w:num="1"/>
        </w:sectPr>
      </w:pPr>
    </w:p>
    <w:p w14:paraId="18D9D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说明：</w:t>
      </w:r>
    </w:p>
    <w:p w14:paraId="2388E8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1、以下文字使用人工智能（claude)翻译，请以原文为准。</w:t>
      </w:r>
    </w:p>
    <w:p w14:paraId="134F4C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2、原文和翻译都可以免费使用，转发，传阅，复制，但不能商用，若商用，只能收回成本费。</w:t>
      </w:r>
    </w:p>
    <w:p w14:paraId="2BAA3B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3、若有更好的翻译，请来信指正，一同分享清教徒书籍，谢谢。</w:t>
      </w:r>
    </w:p>
    <w:p w14:paraId="36AD4989">
      <w:pPr>
        <w:spacing w:line="264" w:lineRule="auto"/>
        <w:rPr>
          <w:rFonts w:hint="eastAsia" w:ascii="微软雅黑" w:hAnsi="微软雅黑" w:eastAsia="微软雅黑" w:cs="微软雅黑"/>
          <w:sz w:val="30"/>
          <w:szCs w:val="30"/>
        </w:rPr>
      </w:pPr>
    </w:p>
    <w:p w14:paraId="4EB292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邮箱：xuanjiao789@outlook.com</w:t>
      </w:r>
    </w:p>
    <w:p w14:paraId="32D513FD">
      <w:pPr>
        <w:spacing w:line="264" w:lineRule="auto"/>
        <w:rPr>
          <w:rFonts w:hint="eastAsia" w:ascii="微软雅黑" w:hAnsi="微软雅黑" w:eastAsia="微软雅黑" w:cs="微软雅黑"/>
          <w:sz w:val="30"/>
          <w:szCs w:val="30"/>
        </w:rPr>
      </w:pPr>
    </w:p>
    <w:p w14:paraId="08EB0A4B">
      <w:pPr>
        <w:spacing w:line="264" w:lineRule="auto"/>
        <w:rPr>
          <w:rFonts w:hint="eastAsia" w:ascii="微软雅黑" w:hAnsi="微软雅黑" w:eastAsia="微软雅黑" w:cs="微软雅黑"/>
          <w:sz w:val="30"/>
          <w:szCs w:val="30"/>
        </w:rPr>
      </w:pPr>
    </w:p>
    <w:p w14:paraId="3A145D3F">
      <w:pPr>
        <w:spacing w:line="264" w:lineRule="auto"/>
        <w:rPr>
          <w:rFonts w:hint="eastAsia" w:ascii="微软雅黑" w:hAnsi="微软雅黑" w:eastAsia="微软雅黑" w:cs="微软雅黑"/>
          <w:sz w:val="30"/>
          <w:szCs w:val="30"/>
        </w:rPr>
      </w:pPr>
    </w:p>
    <w:p w14:paraId="5A929F08">
      <w:pPr>
        <w:spacing w:line="264" w:lineRule="auto"/>
        <w:rPr>
          <w:rFonts w:hint="eastAsia" w:ascii="微软雅黑" w:hAnsi="微软雅黑" w:eastAsia="微软雅黑" w:cs="微软雅黑"/>
          <w:sz w:val="30"/>
          <w:szCs w:val="30"/>
        </w:rPr>
      </w:pPr>
    </w:p>
    <w:p w14:paraId="6230197A">
      <w:pPr>
        <w:spacing w:line="264" w:lineRule="auto"/>
        <w:rPr>
          <w:rFonts w:hint="eastAsia" w:ascii="微软雅黑" w:hAnsi="微软雅黑" w:eastAsia="微软雅黑" w:cs="微软雅黑"/>
          <w:sz w:val="30"/>
          <w:szCs w:val="30"/>
        </w:rPr>
      </w:pPr>
    </w:p>
    <w:p w14:paraId="5D6681FF">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A Cure and a Rebuke for the Gangrene of Arminianism</w:t>
      </w:r>
    </w:p>
    <w:p w14:paraId="464A6B74">
      <w:pPr>
        <w:spacing w:line="264" w:lineRule="auto"/>
        <w:jc w:val="center"/>
        <w:rPr>
          <w:rFonts w:hint="eastAsia" w:ascii="微软雅黑" w:hAnsi="微软雅黑" w:eastAsia="微软雅黑" w:cs="微软雅黑"/>
          <w:b/>
          <w:bCs/>
          <w:sz w:val="48"/>
          <w:szCs w:val="48"/>
        </w:rPr>
      </w:pPr>
      <w:r>
        <w:rPr>
          <w:rFonts w:hint="eastAsia" w:ascii="微软雅黑" w:hAnsi="微软雅黑" w:eastAsia="微软雅黑" w:cs="微软雅黑"/>
          <w:b/>
          <w:bCs/>
          <w:sz w:val="48"/>
          <w:szCs w:val="48"/>
        </w:rPr>
        <w:t>对亚米纽斯主义（Arminianism）毒瘤的医治与斥责</w:t>
      </w:r>
    </w:p>
    <w:p w14:paraId="3245E0A2">
      <w:pPr>
        <w:spacing w:line="264" w:lineRule="auto"/>
        <w:rPr>
          <w:rFonts w:hint="eastAsia" w:ascii="微软雅黑" w:hAnsi="微软雅黑" w:eastAsia="微软雅黑" w:cs="微软雅黑"/>
          <w:sz w:val="30"/>
          <w:szCs w:val="30"/>
        </w:rPr>
      </w:pPr>
    </w:p>
    <w:p w14:paraId="545F20E3">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A Response to Mr. John Goodwin’s Redemption Redeemed or, The Doctrine of Election and Reprobation Opened and Defended in Six Sermons Exposing the Ancient Pelagian and Modern Arminian Errors</w:t>
      </w:r>
    </w:p>
    <w:p w14:paraId="6D674A0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对约翰·古德温先生（Mr. John Goodwin）《救赎得赎》的回应，即在六篇讲章中阐明并捍卫拣选（Election）与遗弃（Reprobation）的教义，揭露古代伯拉纠（Pelagian）与现代亚米纽斯（Arminian）的错误</w:t>
      </w:r>
    </w:p>
    <w:p w14:paraId="4B0F45C4">
      <w:pPr>
        <w:spacing w:line="264" w:lineRule="auto"/>
        <w:jc w:val="center"/>
        <w:rPr>
          <w:rFonts w:hint="eastAsia" w:ascii="微软雅黑" w:hAnsi="微软雅黑" w:eastAsia="微软雅黑" w:cs="微软雅黑"/>
          <w:sz w:val="30"/>
          <w:szCs w:val="30"/>
        </w:rPr>
      </w:pPr>
    </w:p>
    <w:p w14:paraId="675F8476">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By Richard Resbury, Minister of the Gospel in Oundle, Northamptonshire</w:t>
      </w:r>
    </w:p>
    <w:p w14:paraId="7068068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理查德·雷斯伯里（Richard Resbury）著，北安普敦郡昂德尔（Oundle）的福音牧师</w:t>
      </w:r>
    </w:p>
    <w:p w14:paraId="4B25688B">
      <w:pPr>
        <w:spacing w:line="264" w:lineRule="auto"/>
        <w:jc w:val="center"/>
        <w:rPr>
          <w:rFonts w:hint="eastAsia" w:ascii="微软雅黑" w:hAnsi="微软雅黑" w:eastAsia="微软雅黑" w:cs="微软雅黑"/>
          <w:sz w:val="30"/>
          <w:szCs w:val="30"/>
        </w:rPr>
      </w:pPr>
    </w:p>
    <w:p w14:paraId="3C53D1B2">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London, Printed for John Wright at the King’s Head in Old Bailey, 1651</w:t>
      </w:r>
    </w:p>
    <w:p w14:paraId="2A509809">
      <w:pPr>
        <w:spacing w:line="264" w:lineRule="auto"/>
        <w:jc w:val="center"/>
        <w:rPr>
          <w:rFonts w:hint="eastAsia" w:ascii="微软雅黑" w:hAnsi="微软雅黑" w:eastAsia="微软雅黑" w:cs="微软雅黑"/>
          <w:sz w:val="30"/>
          <w:szCs w:val="30"/>
        </w:rPr>
      </w:pPr>
      <w:r>
        <w:rPr>
          <w:rFonts w:hint="eastAsia" w:ascii="微软雅黑" w:hAnsi="微软雅黑" w:eastAsia="微软雅黑" w:cs="微软雅黑"/>
          <w:sz w:val="30"/>
          <w:szCs w:val="30"/>
        </w:rPr>
        <w:t>伦敦，1651年，为老贝利（Old Bailey）国王头像（King’s Head）的约翰·赖特（John Wright）印制</w:t>
      </w:r>
    </w:p>
    <w:p w14:paraId="77DDC1B7">
      <w:pPr>
        <w:spacing w:line="264" w:lineRule="auto"/>
        <w:rPr>
          <w:rFonts w:hint="eastAsia" w:ascii="微软雅黑" w:hAnsi="微软雅黑" w:eastAsia="微软雅黑" w:cs="微软雅黑"/>
          <w:sz w:val="30"/>
          <w:szCs w:val="30"/>
        </w:rPr>
      </w:pPr>
    </w:p>
    <w:p w14:paraId="01AF87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Table of Contents</w:t>
      </w:r>
    </w:p>
    <w:p w14:paraId="433720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目录</w:t>
      </w:r>
    </w:p>
    <w:p w14:paraId="02F037C4">
      <w:pPr>
        <w:spacing w:line="264" w:lineRule="auto"/>
        <w:rPr>
          <w:rFonts w:hint="eastAsia" w:ascii="微软雅黑" w:hAnsi="微软雅黑" w:eastAsia="微软雅黑" w:cs="微软雅黑"/>
          <w:sz w:val="30"/>
          <w:szCs w:val="30"/>
        </w:rPr>
      </w:pPr>
    </w:p>
    <w:p w14:paraId="5E4CCD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Reader</w:t>
      </w:r>
    </w:p>
    <w:p w14:paraId="0B567C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致读者</w:t>
      </w:r>
    </w:p>
    <w:p w14:paraId="427A86BA">
      <w:pPr>
        <w:spacing w:line="264" w:lineRule="auto"/>
        <w:rPr>
          <w:rFonts w:hint="eastAsia" w:ascii="微软雅黑" w:hAnsi="微软雅黑" w:eastAsia="微软雅黑" w:cs="微软雅黑"/>
          <w:sz w:val="30"/>
          <w:szCs w:val="30"/>
        </w:rPr>
      </w:pPr>
    </w:p>
    <w:p w14:paraId="67EA63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SERMON</w:t>
      </w:r>
    </w:p>
    <w:p w14:paraId="2FF288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第一篇讲章</w:t>
      </w:r>
    </w:p>
    <w:p w14:paraId="36026EE4">
      <w:pPr>
        <w:spacing w:line="264" w:lineRule="auto"/>
        <w:rPr>
          <w:rFonts w:hint="eastAsia" w:ascii="微软雅黑" w:hAnsi="微软雅黑" w:eastAsia="微软雅黑" w:cs="微软雅黑"/>
          <w:sz w:val="30"/>
          <w:szCs w:val="30"/>
        </w:rPr>
      </w:pPr>
    </w:p>
    <w:p w14:paraId="38EE1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SERMON</w:t>
      </w:r>
    </w:p>
    <w:p w14:paraId="778F05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第二篇讲章</w:t>
      </w:r>
    </w:p>
    <w:p w14:paraId="726425A2">
      <w:pPr>
        <w:spacing w:line="264" w:lineRule="auto"/>
        <w:rPr>
          <w:rFonts w:hint="eastAsia" w:ascii="微软雅黑" w:hAnsi="微软雅黑" w:eastAsia="微软雅黑" w:cs="微软雅黑"/>
          <w:sz w:val="30"/>
          <w:szCs w:val="30"/>
        </w:rPr>
      </w:pPr>
    </w:p>
    <w:p w14:paraId="4B9DDD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SERMON</w:t>
      </w:r>
    </w:p>
    <w:p w14:paraId="552425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第三篇讲章</w:t>
      </w:r>
    </w:p>
    <w:p w14:paraId="5FD42898">
      <w:pPr>
        <w:spacing w:line="264" w:lineRule="auto"/>
        <w:rPr>
          <w:rFonts w:hint="eastAsia" w:ascii="微软雅黑" w:hAnsi="微软雅黑" w:eastAsia="微软雅黑" w:cs="微软雅黑"/>
          <w:sz w:val="30"/>
          <w:szCs w:val="30"/>
        </w:rPr>
      </w:pPr>
    </w:p>
    <w:p w14:paraId="13E96C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FOURTH SERMON</w:t>
      </w:r>
    </w:p>
    <w:p w14:paraId="03FDC7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第四篇讲章</w:t>
      </w:r>
    </w:p>
    <w:p w14:paraId="02AA47F3">
      <w:pPr>
        <w:spacing w:line="264" w:lineRule="auto"/>
        <w:rPr>
          <w:rFonts w:hint="eastAsia" w:ascii="微软雅黑" w:hAnsi="微软雅黑" w:eastAsia="微软雅黑" w:cs="微软雅黑"/>
          <w:sz w:val="30"/>
          <w:szCs w:val="30"/>
        </w:rPr>
      </w:pPr>
    </w:p>
    <w:p w14:paraId="7B871D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FIFTH SERMON</w:t>
      </w:r>
    </w:p>
    <w:p w14:paraId="48A4AD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第五篇讲章</w:t>
      </w:r>
    </w:p>
    <w:p w14:paraId="302B05FE">
      <w:pPr>
        <w:spacing w:line="264" w:lineRule="auto"/>
        <w:rPr>
          <w:rFonts w:hint="eastAsia" w:ascii="微软雅黑" w:hAnsi="微软雅黑" w:eastAsia="微软雅黑" w:cs="微软雅黑"/>
          <w:sz w:val="30"/>
          <w:szCs w:val="30"/>
        </w:rPr>
      </w:pPr>
    </w:p>
    <w:p w14:paraId="767974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SIXTH SERMON</w:t>
      </w:r>
    </w:p>
    <w:p w14:paraId="34EB1E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第六篇讲章</w:t>
      </w:r>
    </w:p>
    <w:p w14:paraId="3E21FF7C">
      <w:pPr>
        <w:spacing w:line="264" w:lineRule="auto"/>
        <w:rPr>
          <w:rFonts w:hint="eastAsia" w:ascii="微软雅黑" w:hAnsi="微软雅黑" w:eastAsia="微软雅黑" w:cs="微软雅黑"/>
          <w:sz w:val="30"/>
          <w:szCs w:val="30"/>
        </w:rPr>
      </w:pPr>
    </w:p>
    <w:p w14:paraId="1034FCEC">
      <w:pPr>
        <w:pStyle w:val="2"/>
        <w:bidi w:val="0"/>
        <w:jc w:val="center"/>
        <w:rPr>
          <w:rFonts w:hint="eastAsia"/>
        </w:rPr>
      </w:pPr>
      <w:r>
        <w:rPr>
          <w:rFonts w:hint="eastAsia"/>
        </w:rPr>
        <w:t>To the Reader</w:t>
      </w:r>
    </w:p>
    <w:p w14:paraId="02AD6541">
      <w:pPr>
        <w:pStyle w:val="2"/>
        <w:bidi w:val="0"/>
        <w:jc w:val="center"/>
        <w:rPr>
          <w:rFonts w:hint="eastAsia"/>
        </w:rPr>
      </w:pPr>
      <w:r>
        <w:rPr>
          <w:rFonts w:hint="eastAsia"/>
        </w:rPr>
        <w:t>致读者</w:t>
      </w:r>
    </w:p>
    <w:p w14:paraId="77889994">
      <w:pPr>
        <w:spacing w:line="264" w:lineRule="auto"/>
        <w:rPr>
          <w:rFonts w:hint="eastAsia" w:ascii="微软雅黑" w:hAnsi="微软雅黑" w:eastAsia="微软雅黑" w:cs="微软雅黑"/>
          <w:sz w:val="30"/>
          <w:szCs w:val="30"/>
        </w:rPr>
      </w:pPr>
    </w:p>
    <w:p w14:paraId="624E7F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w:t>
      </w:r>
    </w:p>
    <w:p w14:paraId="70430A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w:t>
      </w:r>
    </w:p>
    <w:p w14:paraId="2A294D47">
      <w:pPr>
        <w:spacing w:line="264" w:lineRule="auto"/>
        <w:rPr>
          <w:rFonts w:hint="eastAsia" w:ascii="微软雅黑" w:hAnsi="微软雅黑" w:eastAsia="微软雅黑" w:cs="微软雅黑"/>
          <w:sz w:val="30"/>
          <w:szCs w:val="30"/>
        </w:rPr>
      </w:pPr>
    </w:p>
    <w:p w14:paraId="1A10F7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You have here a small work presented for your consideration, which has for over three years remained unpublished by the author, as you may observe from the Imprimatur.</w:t>
      </w:r>
    </w:p>
    <w:p w14:paraId="18D353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你在这里看到的是一部呈献给你考量的作品，如你从准印证（Imprimatur）中所见，作者已超过三年未将其出版。</w:t>
      </w:r>
    </w:p>
    <w:p w14:paraId="0B3AB3F2">
      <w:pPr>
        <w:spacing w:line="264" w:lineRule="auto"/>
        <w:rPr>
          <w:rFonts w:hint="eastAsia" w:ascii="微软雅黑" w:hAnsi="微软雅黑" w:eastAsia="微软雅黑" w:cs="微软雅黑"/>
          <w:sz w:val="30"/>
          <w:szCs w:val="30"/>
        </w:rPr>
      </w:pPr>
    </w:p>
    <w:p w14:paraId="52FA37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it now have seen the light of day, were it not for the fact that those great truths of God— concerning His electing and redeeming grace, upon which the throne of His glory is especially established, and wherein lies the peculiar treasure of His saints—have of late been so boldly attacked by the rash hand of that unfortunate man, Mr John Goodwin, in his wretched treatise, titled (though wrongly) Redemption Redeemed.</w:t>
      </w:r>
    </w:p>
    <w:p w14:paraId="274D2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因为上帝那些伟大的真理——关于祂拣选与救赎的恩典，祂荣耀的宝座尤其建立在其上，且祂圣徒特有的财宝也蕴含其中——近来遭到那位不幸的人，约翰·古德温先生在他那部标题（虽属误用）为《救赎得赎》的拙劣著作中，用鲁莽之手如此大胆地攻击，此书现今也不会面世。</w:t>
      </w:r>
    </w:p>
    <w:p w14:paraId="24AA2847">
      <w:pPr>
        <w:spacing w:line="264" w:lineRule="auto"/>
        <w:rPr>
          <w:rFonts w:hint="eastAsia" w:ascii="微软雅黑" w:hAnsi="微软雅黑" w:eastAsia="微软雅黑" w:cs="微软雅黑"/>
          <w:sz w:val="30"/>
          <w:szCs w:val="30"/>
        </w:rPr>
      </w:pPr>
    </w:p>
    <w:p w14:paraId="0564EF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my heartfelt prayer is: The Lord rebuke him.</w:t>
      </w:r>
    </w:p>
    <w:p w14:paraId="66467DF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首先，我衷心的祷告是：愿主斥责他。</w:t>
      </w:r>
    </w:p>
    <w:p w14:paraId="1C5955A4">
      <w:pPr>
        <w:spacing w:line="264" w:lineRule="auto"/>
        <w:rPr>
          <w:rFonts w:hint="eastAsia" w:ascii="微软雅黑" w:hAnsi="微软雅黑" w:eastAsia="微软雅黑" w:cs="微软雅黑"/>
          <w:sz w:val="30"/>
          <w:szCs w:val="30"/>
        </w:rPr>
      </w:pPr>
    </w:p>
    <w:p w14:paraId="5B1310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that special grace which he presently scorns and openly defies should yet magnify itself by saving him—even if it be as one saved through fire— then let the zeal of the Lord for His most precious truth consume his work, for it is but stubble.</w:t>
      </w:r>
    </w:p>
    <w:p w14:paraId="023BE5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如果他目前所蔑视并公开反抗的那种特殊恩典，竟然仍通过拯救他来彰显自身——即便他如同从火中经过而得救的人一般——那么，愿主对祂最宝贵真理的热心（zeal）焚毁他的作品，因为那不过是草木禾秸。</w:t>
      </w:r>
    </w:p>
    <w:p w14:paraId="344F8297">
      <w:pPr>
        <w:spacing w:line="264" w:lineRule="auto"/>
        <w:rPr>
          <w:rFonts w:hint="eastAsia" w:ascii="微软雅黑" w:hAnsi="微软雅黑" w:eastAsia="微软雅黑" w:cs="微软雅黑"/>
          <w:sz w:val="30"/>
          <w:szCs w:val="30"/>
        </w:rPr>
      </w:pPr>
    </w:p>
    <w:p w14:paraId="421FE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when that grace truly visits him with the knowledge of the truth as it is in Jesus, his own hands will be eager to tear down what he has built.</w:t>
      </w:r>
    </w:p>
    <w:p w14:paraId="3D0AE5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诚然，当那恩典真正以那在耶稣里的真理知识临到他时，他自己的双手必会急于拆毁他所建立的这一切。</w:t>
      </w:r>
    </w:p>
    <w:p w14:paraId="13374420">
      <w:pPr>
        <w:spacing w:line="264" w:lineRule="auto"/>
        <w:rPr>
          <w:rFonts w:hint="eastAsia" w:ascii="微软雅黑" w:hAnsi="微软雅黑" w:eastAsia="微软雅黑" w:cs="微软雅黑"/>
          <w:sz w:val="30"/>
          <w:szCs w:val="30"/>
        </w:rPr>
      </w:pPr>
    </w:p>
    <w:p w14:paraId="73AC76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my hope—and indeed my confident expectation—is that the Spirit of the Lord will raise up faithful defenders of His truth, not only to confront him, but to overturn his doctrine.</w:t>
      </w:r>
    </w:p>
    <w:p w14:paraId="736F92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其次，我的希望——事实上也是我坚定的期待——是主的灵会兴起祂真理的忠实捍卫者，不仅要与他对抗，更要推翻他的学说。</w:t>
      </w:r>
    </w:p>
    <w:p w14:paraId="0AA3328E">
      <w:pPr>
        <w:spacing w:line="264" w:lineRule="auto"/>
        <w:rPr>
          <w:rFonts w:hint="eastAsia" w:ascii="微软雅黑" w:hAnsi="微软雅黑" w:eastAsia="微软雅黑" w:cs="微软雅黑"/>
          <w:sz w:val="30"/>
          <w:szCs w:val="30"/>
        </w:rPr>
      </w:pPr>
    </w:p>
    <w:p w14:paraId="46429E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be for the good of God’s elect in this nation, especially those among them who, through weakness of understanding and a lack of skill in the mystery of Christ, are vulnerable to being misled by such a spirit of error. (Yet the foundation of God stands firm.)</w:t>
      </w:r>
    </w:p>
    <w:p w14:paraId="39A48C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这将有益于本国上帝的选民（elect），特别是他们当中的一些人，因理解力软弱且缺乏对基督奥秘的技巧，容易被这种错误的灵所误导。（然而，上帝坚固的立柱仍然立定。）</w:t>
      </w:r>
    </w:p>
    <w:p w14:paraId="59002431">
      <w:pPr>
        <w:spacing w:line="264" w:lineRule="auto"/>
        <w:rPr>
          <w:rFonts w:hint="eastAsia" w:ascii="微软雅黑" w:hAnsi="微软雅黑" w:eastAsia="微软雅黑" w:cs="微软雅黑"/>
          <w:sz w:val="30"/>
          <w:szCs w:val="30"/>
        </w:rPr>
      </w:pPr>
    </w:p>
    <w:p w14:paraId="7CCF4B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trust that his weapons will be struck from his hand, just as they were from the hands of his esteemed mentors—Arminius, Corvinus, and the rest of that pernicious school.</w:t>
      </w:r>
    </w:p>
    <w:p w14:paraId="545B2D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我相信他的武器将从他手中被击落，正如同当年这些武器从他所推崇的导师——亚米纽斯（Arminius）、科尔维努斯（Corvinus）以及那邪恶学派的其他成员——手中被击落一样。</w:t>
      </w:r>
    </w:p>
    <w:p w14:paraId="5EE753F3">
      <w:pPr>
        <w:spacing w:line="264" w:lineRule="auto"/>
        <w:rPr>
          <w:rFonts w:hint="eastAsia" w:ascii="微软雅黑" w:hAnsi="微软雅黑" w:eastAsia="微软雅黑" w:cs="微软雅黑"/>
          <w:sz w:val="30"/>
          <w:szCs w:val="30"/>
        </w:rPr>
      </w:pPr>
    </w:p>
    <w:p w14:paraId="02E669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has he, as far as I can discern without bias, improved their cause in the least.</w:t>
      </w:r>
    </w:p>
    <w:p w14:paraId="286240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据我毫无偏见的观察，他在任何方面都没有改善他们的事业。</w:t>
      </w:r>
    </w:p>
    <w:p w14:paraId="672FC5DA">
      <w:pPr>
        <w:spacing w:line="264" w:lineRule="auto"/>
        <w:rPr>
          <w:rFonts w:hint="eastAsia" w:ascii="微软雅黑" w:hAnsi="微软雅黑" w:eastAsia="微软雅黑" w:cs="微软雅黑"/>
          <w:sz w:val="30"/>
          <w:szCs w:val="30"/>
        </w:rPr>
      </w:pPr>
    </w:p>
    <w:p w14:paraId="4FAEC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merely hides their teachings from the untrained, yet walks boldly in their well-trodden paths.</w:t>
      </w:r>
    </w:p>
    <w:p w14:paraId="616562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他仅仅是向未受训练的人隐藏了他们的教导，却大胆地行走在他们那条众人踩过的老路上。</w:t>
      </w:r>
    </w:p>
    <w:p w14:paraId="1834C025">
      <w:pPr>
        <w:spacing w:line="264" w:lineRule="auto"/>
        <w:rPr>
          <w:rFonts w:hint="eastAsia" w:ascii="微软雅黑" w:hAnsi="微软雅黑" w:eastAsia="微软雅黑" w:cs="微软雅黑"/>
          <w:sz w:val="30"/>
          <w:szCs w:val="30"/>
        </w:rPr>
      </w:pPr>
    </w:p>
    <w:p w14:paraId="2353E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to ensure nothing is lacking to present his cause with flair, he challenges an entire university to disprove him. (Surely, such humility and candour must be the hallmark of the Spirit of Truth in him!)</w:t>
      </w:r>
    </w:p>
    <w:p w14:paraId="04F0D8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为了确保在展示他的事业时不乏气派，他竟然挑战整所大学来证伪他。（当然，这种谦卑和坦诚一定是他里面真理之灵的标志！）</w:t>
      </w:r>
    </w:p>
    <w:p w14:paraId="4AB18FC6">
      <w:pPr>
        <w:spacing w:line="264" w:lineRule="auto"/>
        <w:rPr>
          <w:rFonts w:hint="eastAsia" w:ascii="微软雅黑" w:hAnsi="微软雅黑" w:eastAsia="微软雅黑" w:cs="微软雅黑"/>
          <w:sz w:val="30"/>
          <w:szCs w:val="30"/>
        </w:rPr>
      </w:pPr>
    </w:p>
    <w:p w14:paraId="5579B0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meantime, until a more capable hand prepares a fuller antidote, I have taken the liberty to offer this work, which lay by me, in the hope that the Lord may be pleased to use it as a small restraint against that spreading poison.</w:t>
      </w:r>
    </w:p>
    <w:p w14:paraId="782C2E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与此同时，在更有能力的巧手准备更完备的解毒剂之前，我冒昧献上这部留存在我身边的作品，希望主乐意使用它作为阻止那蔓延毒素的一点微薄约束。</w:t>
      </w:r>
    </w:p>
    <w:p w14:paraId="3D594F8D">
      <w:pPr>
        <w:spacing w:line="264" w:lineRule="auto"/>
        <w:rPr>
          <w:rFonts w:hint="eastAsia" w:ascii="微软雅黑" w:hAnsi="微软雅黑" w:eastAsia="微软雅黑" w:cs="微软雅黑"/>
          <w:sz w:val="30"/>
          <w:szCs w:val="30"/>
        </w:rPr>
      </w:pPr>
    </w:p>
    <w:p w14:paraId="6B1E2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me also note, though this is not a direct answer to his book (having been composed long before his discourse appeared), it nevertheless dwells upon the foundation of the matter—that is, the decrees of God.</w:t>
      </w:r>
    </w:p>
    <w:p w14:paraId="2E9DBE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我也请注意，虽然这并非对他那本书的直接回应（因为本书在他论著出现前很久就已写就），但它仍然深入探讨了问题的根基——即上帝的预旨（decrees）。</w:t>
      </w:r>
    </w:p>
    <w:p w14:paraId="53F65CB9">
      <w:pPr>
        <w:spacing w:line="264" w:lineRule="auto"/>
        <w:rPr>
          <w:rFonts w:hint="eastAsia" w:ascii="微软雅黑" w:hAnsi="微软雅黑" w:eastAsia="微软雅黑" w:cs="微软雅黑"/>
          <w:sz w:val="30"/>
          <w:szCs w:val="30"/>
        </w:rPr>
      </w:pPr>
    </w:p>
    <w:p w14:paraId="3D8E44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seeks to explain, according to Scripture (the only key to this mystery), the doctrine of election and reprobation.</w:t>
      </w:r>
    </w:p>
    <w:p w14:paraId="54B377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它寻求根据圣经（这奥秘唯一的钥匙）来解释拣选（election）与遗弃（reprobation）的教义。</w:t>
      </w:r>
    </w:p>
    <w:p w14:paraId="06A1F169">
      <w:pPr>
        <w:spacing w:line="264" w:lineRule="auto"/>
        <w:rPr>
          <w:rFonts w:hint="eastAsia" w:ascii="微软雅黑" w:hAnsi="微软雅黑" w:eastAsia="微软雅黑" w:cs="微软雅黑"/>
          <w:sz w:val="30"/>
          <w:szCs w:val="30"/>
        </w:rPr>
      </w:pPr>
    </w:p>
    <w:p w14:paraId="1261D7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these are rightly understood, his errors on related doctrines—such as redemption, the perseverance of the saints, and so on—are struck at the root.</w:t>
      </w:r>
    </w:p>
    <w:p w14:paraId="50C48B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当这些被正确理解时，他在相关教义上的错误——如救赎、圣徒永蒙保守（perseverance of the saints）等等——就会从根源上被击破。</w:t>
      </w:r>
    </w:p>
    <w:p w14:paraId="362A38D1">
      <w:pPr>
        <w:spacing w:line="264" w:lineRule="auto"/>
        <w:rPr>
          <w:rFonts w:hint="eastAsia" w:ascii="微软雅黑" w:hAnsi="微软雅黑" w:eastAsia="微软雅黑" w:cs="微软雅黑"/>
          <w:sz w:val="30"/>
          <w:szCs w:val="30"/>
        </w:rPr>
      </w:pPr>
    </w:p>
    <w:p w14:paraId="2B0326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in exploring those aforementioned decrees, other disputed doctrines are also discussed.</w:t>
      </w:r>
    </w:p>
    <w:p w14:paraId="5CD96F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此外，在探讨上述预旨时，其他有争议的教义也得到了讨论。</w:t>
      </w:r>
    </w:p>
    <w:p w14:paraId="642BBB86">
      <w:pPr>
        <w:spacing w:line="264" w:lineRule="auto"/>
        <w:rPr>
          <w:rFonts w:hint="eastAsia" w:ascii="微软雅黑" w:hAnsi="微软雅黑" w:eastAsia="微软雅黑" w:cs="微软雅黑"/>
          <w:sz w:val="30"/>
          <w:szCs w:val="30"/>
        </w:rPr>
      </w:pPr>
    </w:p>
    <w:p w14:paraId="3CB00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have not avoided the principal objections typically raised by the Arminian school on these matters, so that the core of the whole controversy is addressed herein.</w:t>
      </w:r>
    </w:p>
    <w:p w14:paraId="03612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我没有回避亚米纽斯学派在这些问题上通常提出的主要反对意见，因此整个争议的核心都在此处得到了处理。</w:t>
      </w:r>
    </w:p>
    <w:p w14:paraId="17A7B7E8">
      <w:pPr>
        <w:spacing w:line="264" w:lineRule="auto"/>
        <w:rPr>
          <w:rFonts w:hint="eastAsia" w:ascii="微软雅黑" w:hAnsi="微软雅黑" w:eastAsia="微软雅黑" w:cs="微软雅黑"/>
          <w:sz w:val="30"/>
          <w:szCs w:val="30"/>
        </w:rPr>
      </w:pPr>
    </w:p>
    <w:p w14:paraId="002C8D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best way to describe this work is by briefly outlining its structure, as follows:</w:t>
      </w:r>
    </w:p>
    <w:p w14:paraId="7BE8CC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描述这部作品最好的方式是简要概述其结构，如下：</w:t>
      </w:r>
    </w:p>
    <w:p w14:paraId="0A31A9A7">
      <w:pPr>
        <w:spacing w:line="264" w:lineRule="auto"/>
        <w:rPr>
          <w:rFonts w:hint="eastAsia" w:ascii="微软雅黑" w:hAnsi="微软雅黑" w:eastAsia="微软雅黑" w:cs="微软雅黑"/>
          <w:sz w:val="30"/>
          <w:szCs w:val="30"/>
        </w:rPr>
      </w:pPr>
    </w:p>
    <w:p w14:paraId="61E916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Sermons 1 &amp; 2: Treat the doctrines of election and reprobation together, particularly in exposition of Romans 9:1–24, where the absolute decree is affirmed.</w:t>
      </w:r>
    </w:p>
    <w:p w14:paraId="4BF533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讲章 1 与 2：共同讨论拣选与遗弃的教义，特别是对罗马书 9:1–24 的阐释，其中确认了绝对的预旨。</w:t>
      </w:r>
    </w:p>
    <w:p w14:paraId="6FE4C221">
      <w:pPr>
        <w:spacing w:line="264" w:lineRule="auto"/>
        <w:rPr>
          <w:rFonts w:hint="eastAsia" w:ascii="微软雅黑" w:hAnsi="微软雅黑" w:eastAsia="微软雅黑" w:cs="微软雅黑"/>
          <w:sz w:val="30"/>
          <w:szCs w:val="30"/>
        </w:rPr>
      </w:pPr>
    </w:p>
    <w:p w14:paraId="2A3ED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Sermon 3: Focuses on the doctrine of election alone, further asserting the absoluteness of election.</w:t>
      </w:r>
    </w:p>
    <w:p w14:paraId="4656AA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讲章 3：专门讨论拣选的教义，进一步断言拣选的绝对性。</w:t>
      </w:r>
    </w:p>
    <w:p w14:paraId="59D994A7">
      <w:pPr>
        <w:spacing w:line="264" w:lineRule="auto"/>
        <w:rPr>
          <w:rFonts w:hint="eastAsia" w:ascii="微软雅黑" w:hAnsi="微软雅黑" w:eastAsia="微软雅黑" w:cs="微软雅黑"/>
          <w:sz w:val="30"/>
          <w:szCs w:val="30"/>
        </w:rPr>
      </w:pPr>
    </w:p>
    <w:p w14:paraId="4F126A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Sermon 4: Addresses the doctrine of reprobation on its own, establishing the absoluteness of reprobation.</w:t>
      </w:r>
    </w:p>
    <w:p w14:paraId="0F97BB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讲章 4：专门讨论遗弃的教义，确立了遗弃的绝对性。</w:t>
      </w:r>
    </w:p>
    <w:p w14:paraId="341EFB52">
      <w:pPr>
        <w:spacing w:line="264" w:lineRule="auto"/>
        <w:rPr>
          <w:rFonts w:hint="eastAsia" w:ascii="微软雅黑" w:hAnsi="微软雅黑" w:eastAsia="微软雅黑" w:cs="微软雅黑"/>
          <w:sz w:val="30"/>
          <w:szCs w:val="30"/>
        </w:rPr>
      </w:pPr>
    </w:p>
    <w:p w14:paraId="263269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Sermon 5: Clarifies Scripture texts frequently used in opposition to these doctrines, and examines the Arminian errors:</w:t>
      </w:r>
    </w:p>
    <w:p w14:paraId="2D9F8D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讲章 5：澄清了经常被用来反对这些教义的圣经经文，并检查了亚米纽斯主义的错误：</w:t>
      </w:r>
    </w:p>
    <w:p w14:paraId="7A1F3B4A">
      <w:pPr>
        <w:spacing w:line="264" w:lineRule="auto"/>
        <w:rPr>
          <w:rFonts w:hint="eastAsia" w:ascii="微软雅黑" w:hAnsi="微软雅黑" w:eastAsia="微软雅黑" w:cs="微软雅黑"/>
          <w:sz w:val="30"/>
          <w:szCs w:val="30"/>
        </w:rPr>
      </w:pPr>
    </w:p>
    <w:p w14:paraId="65ACB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notions of antecedent and consequent will,</w:t>
      </w:r>
    </w:p>
    <w:p w14:paraId="748E3B28">
      <w:pPr>
        <w:spacing w:line="264" w:lineRule="auto"/>
        <w:rPr>
          <w:rFonts w:hint="eastAsia" w:ascii="微软雅黑" w:hAnsi="微软雅黑" w:eastAsia="微软雅黑" w:cs="微软雅黑"/>
          <w:sz w:val="30"/>
          <w:szCs w:val="30"/>
        </w:rPr>
      </w:pPr>
    </w:p>
    <w:p w14:paraId="2190C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先验意志（antecedent will）与后验意志（consequent will）的概念，</w:t>
      </w:r>
    </w:p>
    <w:p w14:paraId="58DB8A2E">
      <w:pPr>
        <w:spacing w:line="264" w:lineRule="auto"/>
        <w:rPr>
          <w:rFonts w:hint="eastAsia" w:ascii="微软雅黑" w:hAnsi="微软雅黑" w:eastAsia="微软雅黑" w:cs="微软雅黑"/>
          <w:sz w:val="30"/>
          <w:szCs w:val="30"/>
        </w:rPr>
      </w:pPr>
    </w:p>
    <w:p w14:paraId="327AF6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use of natural ability to attain spiritual blessings.</w:t>
      </w:r>
    </w:p>
    <w:p w14:paraId="372A8D50">
      <w:pPr>
        <w:spacing w:line="264" w:lineRule="auto"/>
        <w:rPr>
          <w:rFonts w:hint="eastAsia" w:ascii="微软雅黑" w:hAnsi="微软雅黑" w:eastAsia="微软雅黑" w:cs="微软雅黑"/>
          <w:sz w:val="30"/>
          <w:szCs w:val="30"/>
        </w:rPr>
      </w:pPr>
    </w:p>
    <w:p w14:paraId="040578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利用自然能力来获得属灵福分。</w:t>
      </w:r>
    </w:p>
    <w:p w14:paraId="74C0E1D9">
      <w:pPr>
        <w:spacing w:line="264" w:lineRule="auto"/>
        <w:rPr>
          <w:rFonts w:hint="eastAsia" w:ascii="微软雅黑" w:hAnsi="微软雅黑" w:eastAsia="微软雅黑" w:cs="微软雅黑"/>
          <w:sz w:val="30"/>
          <w:szCs w:val="30"/>
        </w:rPr>
      </w:pPr>
    </w:p>
    <w:p w14:paraId="72E81B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Sermon 6: Answers three further objections:</w:t>
      </w:r>
    </w:p>
    <w:p w14:paraId="0D8C75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讲章 6：回答了另外三个反对意见：</w:t>
      </w:r>
    </w:p>
    <w:p w14:paraId="4C201288">
      <w:pPr>
        <w:spacing w:line="264" w:lineRule="auto"/>
        <w:rPr>
          <w:rFonts w:hint="eastAsia" w:ascii="微软雅黑" w:hAnsi="微软雅黑" w:eastAsia="微软雅黑" w:cs="微软雅黑"/>
          <w:sz w:val="30"/>
          <w:szCs w:val="30"/>
        </w:rPr>
      </w:pPr>
    </w:p>
    <w:p w14:paraId="3C5FE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former doctrine makes God the author of sin;</w:t>
      </w:r>
    </w:p>
    <w:p w14:paraId="31BB670F">
      <w:pPr>
        <w:spacing w:line="264" w:lineRule="auto"/>
        <w:rPr>
          <w:rFonts w:hint="eastAsia" w:ascii="微软雅黑" w:hAnsi="微软雅黑" w:eastAsia="微软雅黑" w:cs="微软雅黑"/>
          <w:sz w:val="30"/>
          <w:szCs w:val="30"/>
        </w:rPr>
      </w:pPr>
    </w:p>
    <w:p w14:paraId="5A380F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认为前述教义使上帝成为罪的创始者（author of sin）；</w:t>
      </w:r>
    </w:p>
    <w:p w14:paraId="017EDF11">
      <w:pPr>
        <w:spacing w:line="264" w:lineRule="auto"/>
        <w:rPr>
          <w:rFonts w:hint="eastAsia" w:ascii="微软雅黑" w:hAnsi="微软雅黑" w:eastAsia="微软雅黑" w:cs="微软雅黑"/>
          <w:sz w:val="30"/>
          <w:szCs w:val="30"/>
        </w:rPr>
      </w:pPr>
    </w:p>
    <w:p w14:paraId="06F242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portrays God as cruel, or less merciful than Scripture reveals;</w:t>
      </w:r>
    </w:p>
    <w:p w14:paraId="0E455EDC">
      <w:pPr>
        <w:spacing w:line="264" w:lineRule="auto"/>
        <w:rPr>
          <w:rFonts w:hint="eastAsia" w:ascii="微软雅黑" w:hAnsi="微软雅黑" w:eastAsia="微软雅黑" w:cs="微软雅黑"/>
          <w:sz w:val="30"/>
          <w:szCs w:val="30"/>
        </w:rPr>
      </w:pPr>
    </w:p>
    <w:p w14:paraId="197114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认为它将上帝描绘成残忍的，或不如圣经所启示的那样仁慈；</w:t>
      </w:r>
    </w:p>
    <w:p w14:paraId="0C161039">
      <w:pPr>
        <w:spacing w:line="264" w:lineRule="auto"/>
        <w:rPr>
          <w:rFonts w:hint="eastAsia" w:ascii="微软雅黑" w:hAnsi="微软雅黑" w:eastAsia="微软雅黑" w:cs="微软雅黑"/>
          <w:sz w:val="30"/>
          <w:szCs w:val="30"/>
        </w:rPr>
      </w:pPr>
    </w:p>
    <w:p w14:paraId="34B4F6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strips man of the freedom of the will—this being their chief concern.</w:t>
      </w:r>
    </w:p>
    <w:p w14:paraId="63591A4F">
      <w:pPr>
        <w:spacing w:line="264" w:lineRule="auto"/>
        <w:rPr>
          <w:rFonts w:hint="eastAsia" w:ascii="微软雅黑" w:hAnsi="微软雅黑" w:eastAsia="微软雅黑" w:cs="微软雅黑"/>
          <w:sz w:val="30"/>
          <w:szCs w:val="30"/>
        </w:rPr>
      </w:pPr>
    </w:p>
    <w:p w14:paraId="14A576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认为它剥夺了人意志的自由——这是他们最关心的问题。</w:t>
      </w:r>
    </w:p>
    <w:p w14:paraId="38406DCF">
      <w:pPr>
        <w:spacing w:line="264" w:lineRule="auto"/>
        <w:rPr>
          <w:rFonts w:hint="eastAsia" w:ascii="微软雅黑" w:hAnsi="微软雅黑" w:eastAsia="微软雅黑" w:cs="微软雅黑"/>
          <w:sz w:val="30"/>
          <w:szCs w:val="30"/>
        </w:rPr>
      </w:pPr>
    </w:p>
    <w:p w14:paraId="59B8CA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main objections; I have chosen to address them, not because I consider myself among the most capable, but rather quite the opposite—far beneath many of my brethren.</w:t>
      </w:r>
    </w:p>
    <w:p w14:paraId="2AACA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这些是主要的反对意见；我选择处理它们，并不是因为我认为自己是最有能力的，恰恰相反——我远不及我的许多弟兄。</w:t>
      </w:r>
    </w:p>
    <w:p w14:paraId="6E9B32D6">
      <w:pPr>
        <w:spacing w:line="264" w:lineRule="auto"/>
        <w:rPr>
          <w:rFonts w:hint="eastAsia" w:ascii="微软雅黑" w:hAnsi="微软雅黑" w:eastAsia="微软雅黑" w:cs="微软雅黑"/>
          <w:sz w:val="30"/>
          <w:szCs w:val="30"/>
        </w:rPr>
      </w:pPr>
    </w:p>
    <w:p w14:paraId="1949CD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w:t>
      </w:r>
    </w:p>
    <w:p w14:paraId="35FF11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w:t>
      </w:r>
    </w:p>
    <w:p w14:paraId="3AAE13A1">
      <w:pPr>
        <w:spacing w:line="264" w:lineRule="auto"/>
        <w:rPr>
          <w:rFonts w:hint="eastAsia" w:ascii="微软雅黑" w:hAnsi="微软雅黑" w:eastAsia="微软雅黑" w:cs="微软雅黑"/>
          <w:sz w:val="30"/>
          <w:szCs w:val="30"/>
        </w:rPr>
      </w:pPr>
    </w:p>
    <w:p w14:paraId="597868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fair treatment of a controversy to avoid the main objections;</w:t>
      </w:r>
    </w:p>
    <w:p w14:paraId="55A760F9">
      <w:pPr>
        <w:spacing w:line="264" w:lineRule="auto"/>
        <w:rPr>
          <w:rFonts w:hint="eastAsia" w:ascii="微软雅黑" w:hAnsi="微软雅黑" w:eastAsia="微软雅黑" w:cs="微软雅黑"/>
          <w:sz w:val="30"/>
          <w:szCs w:val="30"/>
        </w:rPr>
      </w:pPr>
    </w:p>
    <w:p w14:paraId="1CD7AC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避开主要的反对意见并非对待一场争议的公平态度；</w:t>
      </w:r>
    </w:p>
    <w:p w14:paraId="35C38CBA">
      <w:pPr>
        <w:spacing w:line="264" w:lineRule="auto"/>
        <w:rPr>
          <w:rFonts w:hint="eastAsia" w:ascii="微软雅黑" w:hAnsi="微软雅黑" w:eastAsia="微软雅黑" w:cs="微软雅黑"/>
          <w:sz w:val="30"/>
          <w:szCs w:val="30"/>
        </w:rPr>
      </w:pPr>
    </w:p>
    <w:p w14:paraId="1AC1BF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hope that what is offered here may be of use in strengthening some in the truth;</w:t>
      </w:r>
    </w:p>
    <w:p w14:paraId="01D82CBF">
      <w:pPr>
        <w:spacing w:line="264" w:lineRule="auto"/>
        <w:rPr>
          <w:rFonts w:hint="eastAsia" w:ascii="微软雅黑" w:hAnsi="微软雅黑" w:eastAsia="微软雅黑" w:cs="微软雅黑"/>
          <w:sz w:val="30"/>
          <w:szCs w:val="30"/>
        </w:rPr>
      </w:pPr>
    </w:p>
    <w:p w14:paraId="4B9CAE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我希望这里所提供的能有助于加强一些人在真理中的信心；</w:t>
      </w:r>
    </w:p>
    <w:p w14:paraId="3CA58C5C">
      <w:pPr>
        <w:spacing w:line="264" w:lineRule="auto"/>
        <w:rPr>
          <w:rFonts w:hint="eastAsia" w:ascii="微软雅黑" w:hAnsi="微软雅黑" w:eastAsia="微软雅黑" w:cs="微软雅黑"/>
          <w:sz w:val="30"/>
          <w:szCs w:val="30"/>
        </w:rPr>
      </w:pPr>
    </w:p>
    <w:p w14:paraId="37D165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desired to encourage some more skilful scribe in our Israel, one more thoroughly instructed in the Kingdom of Heaven, to bring forth treasures both new and old to more beautifully present these precious truths of God to His people.</w:t>
      </w:r>
    </w:p>
    <w:p w14:paraId="3FAF894F">
      <w:pPr>
        <w:spacing w:line="264" w:lineRule="auto"/>
        <w:rPr>
          <w:rFonts w:hint="eastAsia" w:ascii="微软雅黑" w:hAnsi="微软雅黑" w:eastAsia="微软雅黑" w:cs="微软雅黑"/>
          <w:sz w:val="30"/>
          <w:szCs w:val="30"/>
        </w:rPr>
      </w:pPr>
    </w:p>
    <w:p w14:paraId="46CA2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我渴望鼓励我们以色列中更熟练的文士（scribe），那些在天国里受过更彻底训诲的人，拿出新旧的财宝，以更完美的方式将上帝这些宝贵的真理呈现给祂的子民。</w:t>
      </w:r>
    </w:p>
    <w:p w14:paraId="20650B03">
      <w:pPr>
        <w:spacing w:line="264" w:lineRule="auto"/>
        <w:rPr>
          <w:rFonts w:hint="eastAsia" w:ascii="微软雅黑" w:hAnsi="微软雅黑" w:eastAsia="微软雅黑" w:cs="微软雅黑"/>
          <w:sz w:val="30"/>
          <w:szCs w:val="30"/>
        </w:rPr>
      </w:pPr>
    </w:p>
    <w:p w14:paraId="2AF42D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I must now thank Mr Goodwin, whose darkness, I do not doubt, will prompt further light; whose boldness (I am certain) will provoke true humility.</w:t>
      </w:r>
    </w:p>
    <w:p w14:paraId="181B4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为此，我现在必须感谢古德温先生，我毫不怀疑他的黑暗会催生更多的光明；他的胆大妄为（我确信）会激发出真正的谦卑。</w:t>
      </w:r>
    </w:p>
    <w:p w14:paraId="52E7CF0B">
      <w:pPr>
        <w:spacing w:line="264" w:lineRule="auto"/>
        <w:rPr>
          <w:rFonts w:hint="eastAsia" w:ascii="微软雅黑" w:hAnsi="微软雅黑" w:eastAsia="微软雅黑" w:cs="微软雅黑"/>
          <w:sz w:val="30"/>
          <w:szCs w:val="30"/>
        </w:rPr>
      </w:pPr>
    </w:p>
    <w:p w14:paraId="2B4F17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need not dwell on how his at times imperial commands in place of arguments (as is the Arminian way), his bizarre conclusions, distorted citations, strange philosophy, and at times blasphemous implications may stir up the spirits of those whom the Lord shall honour to reclaim His truth from his hands.</w:t>
      </w:r>
    </w:p>
    <w:p w14:paraId="06375C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无需赘述他那有时以武断命令代替论证的做法（这是亚米纽斯派的作风）、他那怪异的结论、歪曲的引证、奇怪的哲学，以及有时具有亵渎意味的暗示，将如何激发起那些被主重用之人的灵，去从他手中收复祂的真理。</w:t>
      </w:r>
    </w:p>
    <w:p w14:paraId="00D51724">
      <w:pPr>
        <w:spacing w:line="264" w:lineRule="auto"/>
        <w:rPr>
          <w:rFonts w:hint="eastAsia" w:ascii="微软雅黑" w:hAnsi="微软雅黑" w:eastAsia="微软雅黑" w:cs="微软雅黑"/>
          <w:sz w:val="30"/>
          <w:szCs w:val="30"/>
        </w:rPr>
      </w:pPr>
    </w:p>
    <w:p w14:paraId="7707EB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this do I believe: the zeal of the Lord will accomplish it.</w:t>
      </w:r>
    </w:p>
    <w:p w14:paraId="1F3C86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唯有这一件事我深信：耶和华的热心（zeal）必成就这事。</w:t>
      </w:r>
    </w:p>
    <w:p w14:paraId="4BC8EA26">
      <w:pPr>
        <w:spacing w:line="264" w:lineRule="auto"/>
        <w:rPr>
          <w:rFonts w:hint="eastAsia" w:ascii="微软雅黑" w:hAnsi="微软雅黑" w:eastAsia="微软雅黑" w:cs="微软雅黑"/>
          <w:sz w:val="30"/>
          <w:szCs w:val="30"/>
        </w:rPr>
      </w:pPr>
    </w:p>
    <w:p w14:paraId="1C51F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that, together with a fruitful blessing upon it, shall be the earnest prayer of</w:t>
      </w:r>
    </w:p>
    <w:p w14:paraId="25949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那件事，连同伴随其上的累累福分，将是下面这位作者诚挚的祷告：</w:t>
      </w:r>
    </w:p>
    <w:p w14:paraId="2A530C8A">
      <w:pPr>
        <w:spacing w:line="264" w:lineRule="auto"/>
        <w:rPr>
          <w:rFonts w:hint="eastAsia" w:ascii="微软雅黑" w:hAnsi="微软雅黑" w:eastAsia="微软雅黑" w:cs="微软雅黑"/>
          <w:sz w:val="30"/>
          <w:szCs w:val="30"/>
        </w:rPr>
      </w:pPr>
    </w:p>
    <w:p w14:paraId="10014C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(Reader) Your servant in and for the truth, Richard Resbury</w:t>
      </w:r>
    </w:p>
    <w:p w14:paraId="6AF9C1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（读者）你在真理中并为真理而作的仆人，理查德·雷斯伯里</w:t>
      </w:r>
    </w:p>
    <w:p w14:paraId="69BBC526">
      <w:pPr>
        <w:spacing w:line="264" w:lineRule="auto"/>
        <w:rPr>
          <w:rFonts w:hint="eastAsia" w:ascii="微软雅黑" w:hAnsi="微软雅黑" w:eastAsia="微软雅黑" w:cs="微软雅黑"/>
          <w:sz w:val="30"/>
          <w:szCs w:val="30"/>
        </w:rPr>
      </w:pPr>
    </w:p>
    <w:p w14:paraId="27FA1540">
      <w:pPr>
        <w:pStyle w:val="2"/>
        <w:bidi w:val="0"/>
        <w:jc w:val="center"/>
        <w:rPr>
          <w:rFonts w:hint="eastAsia"/>
        </w:rPr>
      </w:pPr>
      <w:r>
        <w:rPr>
          <w:rFonts w:hint="eastAsia"/>
        </w:rPr>
        <w:t>THE FIRST SERMON</w:t>
      </w:r>
    </w:p>
    <w:p w14:paraId="1AA7876A">
      <w:pPr>
        <w:pStyle w:val="2"/>
        <w:bidi w:val="0"/>
        <w:jc w:val="center"/>
        <w:rPr>
          <w:rFonts w:hint="eastAsia"/>
        </w:rPr>
      </w:pPr>
      <w:r>
        <w:rPr>
          <w:rFonts w:hint="eastAsia"/>
        </w:rPr>
        <w:t>第一篇讲章</w:t>
      </w:r>
    </w:p>
    <w:p w14:paraId="7EA99837">
      <w:pPr>
        <w:spacing w:line="264" w:lineRule="auto"/>
        <w:rPr>
          <w:rFonts w:hint="eastAsia" w:ascii="微软雅黑" w:hAnsi="微软雅黑" w:eastAsia="微软雅黑" w:cs="微软雅黑"/>
          <w:sz w:val="30"/>
          <w:szCs w:val="30"/>
        </w:rPr>
      </w:pPr>
    </w:p>
    <w:p w14:paraId="0C97463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election hath obtained it, and the rest were blinded, or hardened." - Romans 11:7</w:t>
      </w:r>
    </w:p>
    <w:p w14:paraId="3FCD72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“拣选的人得着了，其余的就成了顽梗的（或硬心的）。”——罗马书 11:7</w:t>
      </w:r>
    </w:p>
    <w:p w14:paraId="776F3B35">
      <w:pPr>
        <w:spacing w:line="264" w:lineRule="auto"/>
        <w:rPr>
          <w:rFonts w:hint="eastAsia" w:ascii="微软雅黑" w:hAnsi="微软雅黑" w:eastAsia="微软雅黑" w:cs="微软雅黑"/>
          <w:sz w:val="30"/>
          <w:szCs w:val="30"/>
        </w:rPr>
      </w:pPr>
    </w:p>
    <w:p w14:paraId="58D1FE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is here resuming the same discourse which he began in the ninth chapter and has continued until now, drawing everything to a conclusion.</w:t>
      </w:r>
    </w:p>
    <w:p w14:paraId="542390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使徒在这里继续他在第九章开始并一直持续到现在的论述，并将一切推向结论。</w:t>
      </w:r>
    </w:p>
    <w:p w14:paraId="3A228013">
      <w:pPr>
        <w:spacing w:line="264" w:lineRule="auto"/>
        <w:rPr>
          <w:rFonts w:hint="eastAsia" w:ascii="微软雅黑" w:hAnsi="微软雅黑" w:eastAsia="微软雅黑" w:cs="微软雅黑"/>
          <w:sz w:val="30"/>
          <w:szCs w:val="30"/>
        </w:rPr>
      </w:pPr>
    </w:p>
    <w:p w14:paraId="4773A2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clearer understanding of this, we must first observe the occasion, and then the discourse itself.</w:t>
      </w:r>
    </w:p>
    <w:p w14:paraId="354A23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为了更清晰地理解这一点，我们必须首先观察其背景缘由（occasion），然后观察论述本身。</w:t>
      </w:r>
    </w:p>
    <w:p w14:paraId="7A24C268">
      <w:pPr>
        <w:spacing w:line="264" w:lineRule="auto"/>
        <w:rPr>
          <w:rFonts w:hint="eastAsia" w:ascii="微软雅黑" w:hAnsi="微软雅黑" w:eastAsia="微软雅黑" w:cs="微软雅黑"/>
          <w:sz w:val="30"/>
          <w:szCs w:val="30"/>
        </w:rPr>
      </w:pPr>
    </w:p>
    <w:p w14:paraId="51F7A3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Occasion: An objection which might arise from the Jews' rejection of the Gospel, which the Apostle anticipates and answers.</w:t>
      </w:r>
    </w:p>
    <w:p w14:paraId="0F2E74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背景缘由：一个可能源于犹太人拒绝福音的反对意见，使徒预见并回答了这一意见。</w:t>
      </w:r>
    </w:p>
    <w:p w14:paraId="69F6346B">
      <w:pPr>
        <w:spacing w:line="264" w:lineRule="auto"/>
        <w:rPr>
          <w:rFonts w:hint="eastAsia" w:ascii="微软雅黑" w:hAnsi="微软雅黑" w:eastAsia="微软雅黑" w:cs="微软雅黑"/>
          <w:sz w:val="30"/>
          <w:szCs w:val="30"/>
        </w:rPr>
      </w:pPr>
    </w:p>
    <w:p w14:paraId="2F3213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doing so, he clearly opens the great mystery of eternal predestination.</w:t>
      </w:r>
    </w:p>
    <w:p w14:paraId="7C9752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在这样做时，祂清晰地阐明了永恒预定（predestination）的伟大奥秘。</w:t>
      </w:r>
    </w:p>
    <w:p w14:paraId="50814A64">
      <w:pPr>
        <w:spacing w:line="264" w:lineRule="auto"/>
        <w:rPr>
          <w:rFonts w:hint="eastAsia" w:ascii="微软雅黑" w:hAnsi="微软雅黑" w:eastAsia="微软雅黑" w:cs="微软雅黑"/>
          <w:sz w:val="30"/>
          <w:szCs w:val="30"/>
        </w:rPr>
      </w:pPr>
    </w:p>
    <w:p w14:paraId="581AF1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arises in this way: The Apostle had previously preached the truth of the Gospel, particularly the central article of justification by faith alone without the works of the Law.</w:t>
      </w:r>
    </w:p>
    <w:p w14:paraId="14DD1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反对意见是这样产生的：使徒此前传讲了福音的真理，特别是那核心信条，即唯独通过信心称义（justification by faith），不靠律法的行为。</w:t>
      </w:r>
    </w:p>
    <w:p w14:paraId="3C9F9D34">
      <w:pPr>
        <w:spacing w:line="264" w:lineRule="auto"/>
        <w:rPr>
          <w:rFonts w:hint="eastAsia" w:ascii="微软雅黑" w:hAnsi="微软雅黑" w:eastAsia="微软雅黑" w:cs="微软雅黑"/>
          <w:sz w:val="30"/>
          <w:szCs w:val="30"/>
        </w:rPr>
      </w:pPr>
    </w:p>
    <w:p w14:paraId="0D82C7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comes the objection: if that is the truth, and the only way to life, how is it that the Jews—God’s covenanted Israel—generally reject it, clinging instead to the Law for righteousness and life?</w:t>
      </w:r>
    </w:p>
    <w:p w14:paraId="6D1A5B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由此产生了反对意见：如果那是真理，是通往生命的唯一道路，那么作为上帝立约的以色列——犹太人——为何普遍拒绝它，反而为了公义和生命而紧紧抓住律法？</w:t>
      </w:r>
    </w:p>
    <w:p w14:paraId="0BFADA75">
      <w:pPr>
        <w:spacing w:line="264" w:lineRule="auto"/>
        <w:rPr>
          <w:rFonts w:hint="eastAsia" w:ascii="微软雅黑" w:hAnsi="微软雅黑" w:eastAsia="微软雅黑" w:cs="微软雅黑"/>
          <w:sz w:val="30"/>
          <w:szCs w:val="30"/>
        </w:rPr>
      </w:pPr>
    </w:p>
    <w:p w14:paraId="7612BA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would follow that God has made void His covenant established with Abraham for himself and his seed, in that He has now cast off His people—the seed of Abraham.</w:t>
      </w:r>
    </w:p>
    <w:p w14:paraId="4290A1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由此推论，上帝废掉了祂与亚伯拉罕及其后裔建立的圣约，因为祂现在已经丢弃了祂的子民——亚伯拉罕的后裔。</w:t>
      </w:r>
    </w:p>
    <w:p w14:paraId="19A990B1">
      <w:pPr>
        <w:spacing w:line="264" w:lineRule="auto"/>
        <w:rPr>
          <w:rFonts w:hint="eastAsia" w:ascii="微软雅黑" w:hAnsi="微软雅黑" w:eastAsia="微软雅黑" w:cs="微软雅黑"/>
          <w:sz w:val="30"/>
          <w:szCs w:val="30"/>
        </w:rPr>
      </w:pPr>
    </w:p>
    <w:p w14:paraId="3B74D5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raised in verse 1: "I say then, Hath God cast away his people?"</w:t>
      </w:r>
    </w:p>
    <w:p w14:paraId="037F0B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这在第 1 节中被提出：“我且说，上帝弃绝了祂的百姓吗？”</w:t>
      </w:r>
    </w:p>
    <w:p w14:paraId="2D8DD0F7">
      <w:pPr>
        <w:spacing w:line="264" w:lineRule="auto"/>
        <w:rPr>
          <w:rFonts w:hint="eastAsia" w:ascii="微软雅黑" w:hAnsi="微软雅黑" w:eastAsia="微软雅黑" w:cs="微软雅黑"/>
          <w:sz w:val="30"/>
          <w:szCs w:val="30"/>
        </w:rPr>
      </w:pPr>
    </w:p>
    <w:p w14:paraId="0241B5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they assume that God has not made void His covenant; therefore, they conclude—wrongly—against the truth of the Gospel, that justification is not by faith, as the Apostle taught.</w:t>
      </w:r>
    </w:p>
    <w:p w14:paraId="4F162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但他们假设上帝没有废掉祂的圣约；因此，他们得出了——错误的——反对福音真理的结论，认为称义并非如使徒所教导的那样通过信心而得。</w:t>
      </w:r>
    </w:p>
    <w:p w14:paraId="42036784">
      <w:pPr>
        <w:spacing w:line="264" w:lineRule="auto"/>
        <w:rPr>
          <w:rFonts w:hint="eastAsia" w:ascii="微软雅黑" w:hAnsi="微软雅黑" w:eastAsia="微软雅黑" w:cs="微软雅黑"/>
          <w:sz w:val="30"/>
          <w:szCs w:val="30"/>
        </w:rPr>
      </w:pPr>
    </w:p>
    <w:p w14:paraId="388336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The Apostle, while retaining the truth of the Gospel, first rejects, then refutes, the objection.</w:t>
      </w:r>
    </w:p>
    <w:p w14:paraId="604BDF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回答：使徒在保留福音真理的同时，首先否定了这一反对意见，继而对其进行了驳斥。</w:t>
      </w:r>
    </w:p>
    <w:p w14:paraId="1C10A20E">
      <w:pPr>
        <w:spacing w:line="264" w:lineRule="auto"/>
        <w:rPr>
          <w:rFonts w:hint="eastAsia" w:ascii="微软雅黑" w:hAnsi="微软雅黑" w:eastAsia="微软雅黑" w:cs="微软雅黑"/>
          <w:sz w:val="30"/>
          <w:szCs w:val="30"/>
        </w:rPr>
      </w:pPr>
    </w:p>
    <w:p w14:paraId="7BB161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he rejects it: "God forbid!"</w:t>
      </w:r>
    </w:p>
    <w:p w14:paraId="0F5FCE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首先，祂否定了它：“断乎不可！”</w:t>
      </w:r>
    </w:p>
    <w:p w14:paraId="1A856EF3">
      <w:pPr>
        <w:spacing w:line="264" w:lineRule="auto"/>
        <w:rPr>
          <w:rFonts w:hint="eastAsia" w:ascii="微软雅黑" w:hAnsi="微软雅黑" w:eastAsia="微软雅黑" w:cs="微软雅黑"/>
          <w:sz w:val="30"/>
          <w:szCs w:val="30"/>
        </w:rPr>
      </w:pPr>
    </w:p>
    <w:p w14:paraId="47399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 fulfil His covenant completely.</w:t>
      </w:r>
    </w:p>
    <w:p w14:paraId="762FB7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上帝将完全履行祂的圣约。</w:t>
      </w:r>
    </w:p>
    <w:p w14:paraId="29F72378">
      <w:pPr>
        <w:spacing w:line="264" w:lineRule="auto"/>
        <w:rPr>
          <w:rFonts w:hint="eastAsia" w:ascii="微软雅黑" w:hAnsi="微软雅黑" w:eastAsia="微软雅黑" w:cs="微软雅黑"/>
          <w:sz w:val="30"/>
          <w:szCs w:val="30"/>
        </w:rPr>
      </w:pPr>
    </w:p>
    <w:p w14:paraId="5FD3A4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he refutes it:</w:t>
      </w:r>
    </w:p>
    <w:p w14:paraId="2CC52E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其次，祂驳斥了它：</w:t>
      </w:r>
    </w:p>
    <w:p w14:paraId="5786F794">
      <w:pPr>
        <w:spacing w:line="264" w:lineRule="auto"/>
        <w:rPr>
          <w:rFonts w:hint="eastAsia" w:ascii="微软雅黑" w:hAnsi="微软雅黑" w:eastAsia="微软雅黑" w:cs="微软雅黑"/>
          <w:sz w:val="30"/>
          <w:szCs w:val="30"/>
        </w:rPr>
      </w:pPr>
    </w:p>
    <w:p w14:paraId="542A70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specific example—himself: "For I also am an Israelite... " (verse 1). This proves that God has not cast away all His people. But what if He has cast off some?</w:t>
      </w:r>
    </w:p>
    <w:p w14:paraId="06C6131D">
      <w:pPr>
        <w:spacing w:line="264" w:lineRule="auto"/>
        <w:rPr>
          <w:rFonts w:hint="eastAsia" w:ascii="微软雅黑" w:hAnsi="微软雅黑" w:eastAsia="微软雅黑" w:cs="微软雅黑"/>
          <w:sz w:val="30"/>
          <w:szCs w:val="30"/>
        </w:rPr>
      </w:pPr>
    </w:p>
    <w:p w14:paraId="6F89A8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通过具体的例子——祂自己：“因为我也以色列人……”（第 1 节）。这证明了上帝并没有丢弃祂所有的子民。但如果祂丢弃了一些人呢？</w:t>
      </w:r>
    </w:p>
    <w:p w14:paraId="04D511DC">
      <w:pPr>
        <w:spacing w:line="264" w:lineRule="auto"/>
        <w:rPr>
          <w:rFonts w:hint="eastAsia" w:ascii="微软雅黑" w:hAnsi="微软雅黑" w:eastAsia="微软雅黑" w:cs="微软雅黑"/>
          <w:sz w:val="30"/>
          <w:szCs w:val="30"/>
        </w:rPr>
      </w:pPr>
    </w:p>
    <w:p w14:paraId="045751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distinction—he defends God's faithfulness by showing that not one of His true covenant people has been cast away.</w:t>
      </w:r>
    </w:p>
    <w:p w14:paraId="6C7664EB">
      <w:pPr>
        <w:spacing w:line="264" w:lineRule="auto"/>
        <w:rPr>
          <w:rFonts w:hint="eastAsia" w:ascii="微软雅黑" w:hAnsi="微软雅黑" w:eastAsia="微软雅黑" w:cs="微软雅黑"/>
          <w:sz w:val="30"/>
          <w:szCs w:val="30"/>
        </w:rPr>
      </w:pPr>
    </w:p>
    <w:p w14:paraId="16C24D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通过区分——祂通过展示祂真正的约民（true covenant people）没有一个被丢弃，来捍卫上帝的信实。</w:t>
      </w:r>
    </w:p>
    <w:p w14:paraId="28535F24">
      <w:pPr>
        <w:spacing w:line="264" w:lineRule="auto"/>
        <w:rPr>
          <w:rFonts w:hint="eastAsia" w:ascii="微软雅黑" w:hAnsi="微软雅黑" w:eastAsia="微软雅黑" w:cs="微软雅黑"/>
          <w:sz w:val="30"/>
          <w:szCs w:val="30"/>
        </w:rPr>
      </w:pPr>
    </w:p>
    <w:p w14:paraId="7023F6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essence of his answer is this: of the people of God—those outwardly called and within the outward administration of the covenant—some He foreknew, others He did not foreknow.</w:t>
      </w:r>
    </w:p>
    <w:p w14:paraId="242CAD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祂回答的精义在于：在上帝的百姓中——即那些在外部被召集并在圣约外部行政管理之下的人——有些是祂预知的（foreknew），有些是祂不预知的。</w:t>
      </w:r>
    </w:p>
    <w:p w14:paraId="5C9D3E89">
      <w:pPr>
        <w:spacing w:line="264" w:lineRule="auto"/>
        <w:rPr>
          <w:rFonts w:hint="eastAsia" w:ascii="微软雅黑" w:hAnsi="微软雅黑" w:eastAsia="微软雅黑" w:cs="微软雅黑"/>
          <w:sz w:val="30"/>
          <w:szCs w:val="30"/>
        </w:rPr>
      </w:pPr>
    </w:p>
    <w:p w14:paraId="610E9F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whom He foreknew are truly His people, to whom not only the outward administration, but also the spiritual and eternal blessings of the covenant belong.</w:t>
      </w:r>
    </w:p>
    <w:p w14:paraId="67F621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那些祂预知的人是祂真正的子民，圣约不仅在外部行政上属于他们，属灵且永恒的福分也属于他们。</w:t>
      </w:r>
    </w:p>
    <w:p w14:paraId="0C3BEBE7">
      <w:pPr>
        <w:spacing w:line="264" w:lineRule="auto"/>
        <w:rPr>
          <w:rFonts w:hint="eastAsia" w:ascii="微软雅黑" w:hAnsi="微软雅黑" w:eastAsia="微软雅黑" w:cs="微软雅黑"/>
          <w:sz w:val="30"/>
          <w:szCs w:val="30"/>
        </w:rPr>
      </w:pPr>
    </w:p>
    <w:p w14:paraId="7FC886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He has not cast off.</w:t>
      </w:r>
    </w:p>
    <w:p w14:paraId="610CC6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这些人，祂没有丢弃。</w:t>
      </w:r>
    </w:p>
    <w:p w14:paraId="2F570523">
      <w:pPr>
        <w:spacing w:line="264" w:lineRule="auto"/>
        <w:rPr>
          <w:rFonts w:hint="eastAsia" w:ascii="微软雅黑" w:hAnsi="微软雅黑" w:eastAsia="微软雅黑" w:cs="微软雅黑"/>
          <w:sz w:val="30"/>
          <w:szCs w:val="30"/>
        </w:rPr>
      </w:pPr>
    </w:p>
    <w:p w14:paraId="6DF453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rest, He has.</w:t>
      </w:r>
    </w:p>
    <w:p w14:paraId="392D30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其余的人，祂丢弃了。</w:t>
      </w:r>
    </w:p>
    <w:p w14:paraId="15EA2190">
      <w:pPr>
        <w:spacing w:line="264" w:lineRule="auto"/>
        <w:rPr>
          <w:rFonts w:hint="eastAsia" w:ascii="微软雅黑" w:hAnsi="微软雅黑" w:eastAsia="微软雅黑" w:cs="微软雅黑"/>
          <w:sz w:val="30"/>
          <w:szCs w:val="30"/>
        </w:rPr>
      </w:pPr>
    </w:p>
    <w:p w14:paraId="223444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in this, God's faithfulness remains beyond reproach, because they were never truly His covenant people—only outward claimants and mere participants in the external covenant.</w:t>
      </w:r>
    </w:p>
    <w:p w14:paraId="7D209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然而在这一点上，上帝的信实依然无可指责，因为他们从未真正是祂的约民——仅仅是外部的索求者和外部圣约的单纯参与者。</w:t>
      </w:r>
    </w:p>
    <w:p w14:paraId="2C339BCC">
      <w:pPr>
        <w:spacing w:line="264" w:lineRule="auto"/>
        <w:rPr>
          <w:rFonts w:hint="eastAsia" w:ascii="微软雅黑" w:hAnsi="微软雅黑" w:eastAsia="微软雅黑" w:cs="微软雅黑"/>
          <w:sz w:val="30"/>
          <w:szCs w:val="30"/>
        </w:rPr>
      </w:pPr>
    </w:p>
    <w:p w14:paraId="155C0F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essential meaning of the words in verse 2: "God hath not cast away his people which he foreknew. "</w:t>
      </w:r>
    </w:p>
    <w:p w14:paraId="27C84D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这是第 2 节经文的基本含义：“上帝并没有弃绝祂预先所知道（foreknew）的百姓。”</w:t>
      </w:r>
    </w:p>
    <w:p w14:paraId="6FA538A4">
      <w:pPr>
        <w:spacing w:line="264" w:lineRule="auto"/>
        <w:rPr>
          <w:rFonts w:hint="eastAsia" w:ascii="微软雅黑" w:hAnsi="微软雅黑" w:eastAsia="微软雅黑" w:cs="微软雅黑"/>
          <w:sz w:val="30"/>
          <w:szCs w:val="30"/>
        </w:rPr>
      </w:pPr>
    </w:p>
    <w:p w14:paraId="0E3B91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way, observe: if any of God’s true covenant people could fall short of eternal life—falling away from the truth—then the Apostle would be leaving God under the guilt of the charge made in the objection, namely, that He breaks His covenant and casts away His people, contrary to what He undertook in His covenant.</w:t>
      </w:r>
    </w:p>
    <w:p w14:paraId="60DF5A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（顺便观察：如果上帝任何真正的约民都可能与永恒生命无缘——背离真理——那么使徒就会让上帝背负反对意见中所指控的罪名，即祂违背了祂的圣约并丢弃了祂的子民，这与祂在圣约中所承担的责任相反。</w:t>
      </w:r>
    </w:p>
    <w:p w14:paraId="3DF30E4C">
      <w:pPr>
        <w:spacing w:line="264" w:lineRule="auto"/>
        <w:rPr>
          <w:rFonts w:hint="eastAsia" w:ascii="微软雅黑" w:hAnsi="微软雅黑" w:eastAsia="微软雅黑" w:cs="微软雅黑"/>
          <w:sz w:val="30"/>
          <w:szCs w:val="30"/>
        </w:rPr>
      </w:pPr>
    </w:p>
    <w:p w14:paraId="2F64DF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a point against that dreadful doctrine of the saints’ final apostasy.)</w:t>
      </w:r>
    </w:p>
    <w:p w14:paraId="5A295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这是反对圣徒最终堕落（final apostasy）这一可怕学说的一点。）</w:t>
      </w:r>
    </w:p>
    <w:p w14:paraId="35D3A916">
      <w:pPr>
        <w:spacing w:line="264" w:lineRule="auto"/>
        <w:rPr>
          <w:rFonts w:hint="eastAsia" w:ascii="微软雅黑" w:hAnsi="微软雅黑" w:eastAsia="微软雅黑" w:cs="微软雅黑"/>
          <w:sz w:val="30"/>
          <w:szCs w:val="30"/>
        </w:rPr>
      </w:pPr>
    </w:p>
    <w:p w14:paraId="4E6F1F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having thus answered by distinction, continues—first confirming, then concluding his answer.</w:t>
      </w:r>
    </w:p>
    <w:p w14:paraId="414AE3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使徒在以此区分做出回答后，继续进行——首先证实，然后总结祂的回答。</w:t>
      </w:r>
    </w:p>
    <w:p w14:paraId="318FECCD">
      <w:pPr>
        <w:spacing w:line="264" w:lineRule="auto"/>
        <w:rPr>
          <w:rFonts w:hint="eastAsia" w:ascii="微软雅黑" w:hAnsi="微软雅黑" w:eastAsia="微软雅黑" w:cs="微软雅黑"/>
          <w:sz w:val="30"/>
          <w:szCs w:val="30"/>
        </w:rPr>
      </w:pPr>
    </w:p>
    <w:p w14:paraId="1C58E5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conclusion, he also explains what he means by this foreknowledge of God concerning His people.</w:t>
      </w:r>
    </w:p>
    <w:p w14:paraId="58941E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在结论中，祂还解释了祂所说的上帝对其子民的这种预知（foreknowledge）是什么意思。</w:t>
      </w:r>
    </w:p>
    <w:p w14:paraId="5489FB39">
      <w:pPr>
        <w:spacing w:line="264" w:lineRule="auto"/>
        <w:rPr>
          <w:rFonts w:hint="eastAsia" w:ascii="微软雅黑" w:hAnsi="微软雅黑" w:eastAsia="微软雅黑" w:cs="微软雅黑"/>
          <w:sz w:val="30"/>
          <w:szCs w:val="30"/>
        </w:rPr>
      </w:pPr>
    </w:p>
    <w:p w14:paraId="763D3D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confirm that God has not cast off His people whom He foreknew, he refers to the condition of the Church in Elijah’s time, from verse 2 to verse 5.</w:t>
      </w:r>
    </w:p>
    <w:p w14:paraId="051407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为了证实上帝没有丢弃祂预知的子民，祂提到了以利亚（Elijah）时代教会的情况，见第 2 节至第 5 节。</w:t>
      </w:r>
    </w:p>
    <w:p w14:paraId="53B5778D">
      <w:pPr>
        <w:spacing w:line="264" w:lineRule="auto"/>
        <w:rPr>
          <w:rFonts w:hint="eastAsia" w:ascii="微软雅黑" w:hAnsi="微软雅黑" w:eastAsia="微软雅黑" w:cs="微软雅黑"/>
          <w:sz w:val="30"/>
          <w:szCs w:val="30"/>
        </w:rPr>
      </w:pPr>
    </w:p>
    <w:p w14:paraId="60F4F4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summary is this: though the entire nation generally turned away from God to abominable idols, and no true worshippers appeared to be found, yet God still had His reserved number, clinging to the truth and obtaining life.</w:t>
      </w:r>
    </w:p>
    <w:p w14:paraId="41B1A4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概要如下：虽然整个民族普遍离弃上帝去拜可憎的偶像，且似乎找不到真正的敬拜者，然而上帝仍然拥有祂保留的人数，他们紧紧跟随真理并获得了生命。</w:t>
      </w:r>
    </w:p>
    <w:p w14:paraId="0F8FA56B">
      <w:pPr>
        <w:spacing w:line="264" w:lineRule="auto"/>
        <w:rPr>
          <w:rFonts w:hint="eastAsia" w:ascii="微软雅黑" w:hAnsi="微软雅黑" w:eastAsia="微软雅黑" w:cs="微软雅黑"/>
          <w:sz w:val="30"/>
          <w:szCs w:val="30"/>
        </w:rPr>
      </w:pPr>
    </w:p>
    <w:p w14:paraId="7AEDCA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appears in verse 5, by way of applying the former example.</w:t>
      </w:r>
    </w:p>
    <w:p w14:paraId="7FB22F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结论出现在第 5 节，通过应用之前的例子得出。</w:t>
      </w:r>
    </w:p>
    <w:p w14:paraId="23A53982">
      <w:pPr>
        <w:spacing w:line="264" w:lineRule="auto"/>
        <w:rPr>
          <w:rFonts w:hint="eastAsia" w:ascii="微软雅黑" w:hAnsi="微软雅黑" w:eastAsia="微软雅黑" w:cs="微软雅黑"/>
          <w:sz w:val="30"/>
          <w:szCs w:val="30"/>
        </w:rPr>
      </w:pPr>
    </w:p>
    <w:p w14:paraId="680BE3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essence: though at the present time the Jewish nation generally opposes the Gospel and brings condemnation upon themselves, there is still a remnant according to the election of grace who embrace the Gospel and find life.</w:t>
      </w:r>
    </w:p>
    <w:p w14:paraId="1A1E13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实质上：虽然目前犹太民族普遍反对福音并给自己招致定罪，但仍有照着恩典的拣选（election of grace）所留下的余数（remnant），他们拥护福音并找到了生命。</w:t>
      </w:r>
    </w:p>
    <w:p w14:paraId="3743D478">
      <w:pPr>
        <w:spacing w:line="264" w:lineRule="auto"/>
        <w:rPr>
          <w:rFonts w:hint="eastAsia" w:ascii="微软雅黑" w:hAnsi="微软雅黑" w:eastAsia="微软雅黑" w:cs="微软雅黑"/>
          <w:sz w:val="30"/>
          <w:szCs w:val="30"/>
        </w:rPr>
      </w:pPr>
    </w:p>
    <w:p w14:paraId="52D708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Alongside this conclusion, we find his interpretation: the people whom God foreknew are those whom He elected—and that purely by grace and special favour.</w:t>
      </w:r>
    </w:p>
    <w:p w14:paraId="2D9FC5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伴随这一结论，我们发现了祂的解释：上帝预知的人就是祂拣选的人——且这纯粹是出于恩典和特殊宠爱。</w:t>
      </w:r>
    </w:p>
    <w:p w14:paraId="3BE83BE2">
      <w:pPr>
        <w:spacing w:line="264" w:lineRule="auto"/>
        <w:rPr>
          <w:rFonts w:hint="eastAsia" w:ascii="微软雅黑" w:hAnsi="微软雅黑" w:eastAsia="微软雅黑" w:cs="微软雅黑"/>
          <w:sz w:val="30"/>
          <w:szCs w:val="30"/>
        </w:rPr>
      </w:pPr>
    </w:p>
    <w:p w14:paraId="45FABF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6, having spoken at length about this grace, he affirms that it excludes works.</w:t>
      </w:r>
    </w:p>
    <w:p w14:paraId="5CF0B2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随后在第 6 节，在详尽阐述了这种恩典之后，祂肯定了这种恩典排除了行为（works）。</w:t>
      </w:r>
    </w:p>
    <w:p w14:paraId="5E766AB5">
      <w:pPr>
        <w:spacing w:line="264" w:lineRule="auto"/>
        <w:rPr>
          <w:rFonts w:hint="eastAsia" w:ascii="微软雅黑" w:hAnsi="微软雅黑" w:eastAsia="微软雅黑" w:cs="微软雅黑"/>
          <w:sz w:val="30"/>
          <w:szCs w:val="30"/>
        </w:rPr>
      </w:pPr>
    </w:p>
    <w:p w14:paraId="067A67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(Works, then, are as incompatible with the grace of election as they are with the grace of justification.</w:t>
      </w:r>
    </w:p>
    <w:p w14:paraId="07DBA2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（那么，行为与拣选的恩典是不相容的，正如同行为与称义的恩典不相容一样。</w:t>
      </w:r>
    </w:p>
    <w:p w14:paraId="28747A1C">
      <w:pPr>
        <w:spacing w:line="264" w:lineRule="auto"/>
        <w:rPr>
          <w:rFonts w:hint="eastAsia" w:ascii="微软雅黑" w:hAnsi="微软雅黑" w:eastAsia="微软雅黑" w:cs="微软雅黑"/>
          <w:sz w:val="30"/>
          <w:szCs w:val="30"/>
        </w:rPr>
      </w:pPr>
    </w:p>
    <w:p w14:paraId="29999B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free favour by which God chooses unto life before time began is just as incompatible with works as the favour by which, in time, He brings one into the state of life.</w:t>
      </w:r>
    </w:p>
    <w:p w14:paraId="48F41D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上帝在万世以前拣选人进入生命的白白宠爱，与行为是不相容的，正如同祂在时间中带人进入生命状态的宠爱与行为不相容一样。</w:t>
      </w:r>
    </w:p>
    <w:p w14:paraId="528642AB">
      <w:pPr>
        <w:spacing w:line="264" w:lineRule="auto"/>
        <w:rPr>
          <w:rFonts w:hint="eastAsia" w:ascii="微软雅黑" w:hAnsi="微软雅黑" w:eastAsia="微软雅黑" w:cs="微软雅黑"/>
          <w:sz w:val="30"/>
          <w:szCs w:val="30"/>
        </w:rPr>
      </w:pPr>
    </w:p>
    <w:p w14:paraId="128AE9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works foreseen have no more to do with election—since they can only be considered as performed in time, and so cannot enter into a decree that precedes all time—than works already done have to do with justification.)</w:t>
      </w:r>
    </w:p>
    <w:p w14:paraId="3C02B8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因此，预见的行为（works foreseen）与拣选毫无关系——因为行为只能被视为在时间中执行的，因此不能进入一个早于所有时间的预旨（decree）中——正如同已经完成的行为与称义无关一样。）</w:t>
      </w:r>
    </w:p>
    <w:p w14:paraId="0D074B20">
      <w:pPr>
        <w:spacing w:line="264" w:lineRule="auto"/>
        <w:rPr>
          <w:rFonts w:hint="eastAsia" w:ascii="微软雅黑" w:hAnsi="微软雅黑" w:eastAsia="微软雅黑" w:cs="微软雅黑"/>
          <w:sz w:val="30"/>
          <w:szCs w:val="30"/>
        </w:rPr>
      </w:pPr>
    </w:p>
    <w:p w14:paraId="43717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return: the Apostle, having drawn the conclusion that since election is by grace, it must therefore exclude works—and doing so with a special focus on the error of the reprobate Jews, who relied so heavily on works—then, in verse 7, reiterates the conclusion.</w:t>
      </w:r>
    </w:p>
    <w:p w14:paraId="07B35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言归正传：使徒既然得出了结论，即既然拣选是出于恩典，它就必然排除行为——祂这样做是特别针对那些被遗弃（reprobate）的犹太人的错误，他们如此沉重地依赖行为——然后在第 7 节重申了这一结论。</w:t>
      </w:r>
    </w:p>
    <w:p w14:paraId="249DEF6C">
      <w:pPr>
        <w:spacing w:line="264" w:lineRule="auto"/>
        <w:rPr>
          <w:rFonts w:hint="eastAsia" w:ascii="微软雅黑" w:hAnsi="微软雅黑" w:eastAsia="微软雅黑" w:cs="微软雅黑"/>
          <w:sz w:val="30"/>
          <w:szCs w:val="30"/>
        </w:rPr>
      </w:pPr>
    </w:p>
    <w:p w14:paraId="293E9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distinguishes, first, between Israel in general and the elect within Israel (the “election” here being the same as the “remnant according to election” in verse 5), and then between the elect and the rest.</w:t>
      </w:r>
    </w:p>
    <w:p w14:paraId="6BAC928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祂首先将一般的以色列与以色列中的选民（此处的“拣选”与第 5 节中的“照着拣选所留的余数”相同）区分开来，然后将选民与其余的人区分开来。</w:t>
      </w:r>
    </w:p>
    <w:p w14:paraId="2D8092C8">
      <w:pPr>
        <w:spacing w:line="264" w:lineRule="auto"/>
        <w:rPr>
          <w:rFonts w:hint="eastAsia" w:ascii="微软雅黑" w:hAnsi="微软雅黑" w:eastAsia="微软雅黑" w:cs="微软雅黑"/>
          <w:sz w:val="30"/>
          <w:szCs w:val="30"/>
        </w:rPr>
      </w:pPr>
    </w:p>
    <w:p w14:paraId="45AAA2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"Israel" in the first part of the verse, he means those of Israel who are not among the elect—“the rest” who, in the latter part, were blinded, or more accurately, hardened.</w:t>
      </w:r>
    </w:p>
    <w:p w14:paraId="58A7C2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在经文前半部分所说的“以色列”，祂指的是以色列中不属于选民的人——即在后半部分中被称为被“抹黑”或更准确地说是被“顽梗化（hardened）”的“其余的人”。</w:t>
      </w:r>
    </w:p>
    <w:p w14:paraId="1D8706C5">
      <w:pPr>
        <w:spacing w:line="264" w:lineRule="auto"/>
        <w:rPr>
          <w:rFonts w:hint="eastAsia" w:ascii="微软雅黑" w:hAnsi="微软雅黑" w:eastAsia="微软雅黑" w:cs="微软雅黑"/>
          <w:sz w:val="30"/>
          <w:szCs w:val="30"/>
        </w:rPr>
      </w:pPr>
    </w:p>
    <w:p w14:paraId="62EDB0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used here is elsewhere more often rendered as hardened—as in John 12:40, where it is contrasted with blinding, and in Mark 6:52—carrying the sense of a callous or stubborn insensibility.</w:t>
      </w:r>
    </w:p>
    <w:p w14:paraId="33CD50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（此处使用的希腊单词在其他地方更常被翻译为“顽梗化”——如在约翰福音 12:40 中，它与“瞎眼”相对照；在马可福音 6:52 中——带有迟钝或顽固的无知之意。</w:t>
      </w:r>
    </w:p>
    <w:p w14:paraId="7F7F98CF">
      <w:pPr>
        <w:spacing w:line="264" w:lineRule="auto"/>
        <w:rPr>
          <w:rFonts w:hint="eastAsia" w:ascii="微软雅黑" w:hAnsi="微软雅黑" w:eastAsia="微软雅黑" w:cs="微软雅黑"/>
          <w:sz w:val="30"/>
          <w:szCs w:val="30"/>
        </w:rPr>
      </w:pPr>
    </w:p>
    <w:p w14:paraId="7EF212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aligns more precisely with the Apostle’s teaching elsewhere, such as in Romans 9:18.)</w:t>
      </w:r>
    </w:p>
    <w:p w14:paraId="34F1C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这与使徒在别处的教导更加精确地一致，如在罗马书 9:18 中。）</w:t>
      </w:r>
    </w:p>
    <w:p w14:paraId="3C080130">
      <w:pPr>
        <w:spacing w:line="264" w:lineRule="auto"/>
        <w:rPr>
          <w:rFonts w:hint="eastAsia" w:ascii="微软雅黑" w:hAnsi="微软雅黑" w:eastAsia="微软雅黑" w:cs="微软雅黑"/>
          <w:sz w:val="30"/>
          <w:szCs w:val="30"/>
        </w:rPr>
      </w:pPr>
    </w:p>
    <w:p w14:paraId="13CF0D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 this groundwork laid, we have two key observations to make from the passage:</w:t>
      </w:r>
    </w:p>
    <w:p w14:paraId="1DB080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有了这一基础，我们可以从这段经文中得出两个关键观察：</w:t>
      </w:r>
    </w:p>
    <w:p w14:paraId="4014BF6A">
      <w:pPr>
        <w:spacing w:line="264" w:lineRule="auto"/>
        <w:rPr>
          <w:rFonts w:hint="eastAsia" w:ascii="微软雅黑" w:hAnsi="微软雅黑" w:eastAsia="微软雅黑" w:cs="微软雅黑"/>
          <w:sz w:val="30"/>
          <w:szCs w:val="30"/>
        </w:rPr>
      </w:pPr>
    </w:p>
    <w:p w14:paraId="6F00A7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distinction between people, rooted in the heart of God: some are elect, others are the rest—distinguished even among His outwardly called people.</w:t>
      </w:r>
    </w:p>
    <w:p w14:paraId="2D8F0503">
      <w:pPr>
        <w:spacing w:line="264" w:lineRule="auto"/>
        <w:rPr>
          <w:rFonts w:hint="eastAsia" w:ascii="微软雅黑" w:hAnsi="微软雅黑" w:eastAsia="微软雅黑" w:cs="微软雅黑"/>
          <w:sz w:val="30"/>
          <w:szCs w:val="30"/>
        </w:rPr>
      </w:pPr>
    </w:p>
    <w:p w14:paraId="1E6A46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人与人之间的区别植根于上帝的心中：有些是选民，有些是其余的人——甚至在祂那些外在被召的人中也是如此区分的。</w:t>
      </w:r>
    </w:p>
    <w:p w14:paraId="7385FC24">
      <w:pPr>
        <w:spacing w:line="264" w:lineRule="auto"/>
        <w:rPr>
          <w:rFonts w:hint="eastAsia" w:ascii="微软雅黑" w:hAnsi="微软雅黑" w:eastAsia="微软雅黑" w:cs="微软雅黑"/>
          <w:sz w:val="30"/>
          <w:szCs w:val="30"/>
        </w:rPr>
      </w:pPr>
    </w:p>
    <w:p w14:paraId="492267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His people, foreknown with the knowledge of special love; others are His people only in outward appearance, whom He did not foreknow in that saving sense.</w:t>
      </w:r>
    </w:p>
    <w:p w14:paraId="615D6F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有些是祂的子民，是凭着特殊之爱的知识被预知的；有些只是外表上的子民，祂并没有在那拯救的意义上预知他们。</w:t>
      </w:r>
    </w:p>
    <w:p w14:paraId="2D8A9221">
      <w:pPr>
        <w:spacing w:line="264" w:lineRule="auto"/>
        <w:rPr>
          <w:rFonts w:hint="eastAsia" w:ascii="微软雅黑" w:hAnsi="微软雅黑" w:eastAsia="微软雅黑" w:cs="微软雅黑"/>
          <w:sz w:val="30"/>
          <w:szCs w:val="30"/>
        </w:rPr>
      </w:pPr>
    </w:p>
    <w:p w14:paraId="1AFF9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differing outcome regarding eternal life for those so distinguished by God: the elect shall certainly have life—“The election hath obtained it”; the rest are hardened unto death—“And the rest were hardened. ”</w:t>
      </w:r>
    </w:p>
    <w:p w14:paraId="21A21843">
      <w:pPr>
        <w:spacing w:line="264" w:lineRule="auto"/>
        <w:rPr>
          <w:rFonts w:hint="eastAsia" w:ascii="微软雅黑" w:hAnsi="微软雅黑" w:eastAsia="微软雅黑" w:cs="微软雅黑"/>
          <w:sz w:val="30"/>
          <w:szCs w:val="30"/>
        </w:rPr>
      </w:pPr>
    </w:p>
    <w:p w14:paraId="7696EF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上帝所区分的这些人，在永恒生命方面有不同的结果：选民必将得到生命——“拣选的人得着了”；其余的人则顽梗至死——“其余的就成了顽梗的”。</w:t>
      </w:r>
    </w:p>
    <w:p w14:paraId="628F231E">
      <w:pPr>
        <w:spacing w:line="264" w:lineRule="auto"/>
        <w:rPr>
          <w:rFonts w:hint="eastAsia" w:ascii="微软雅黑" w:hAnsi="微软雅黑" w:eastAsia="微软雅黑" w:cs="微软雅黑"/>
          <w:sz w:val="30"/>
          <w:szCs w:val="30"/>
        </w:rPr>
      </w:pPr>
    </w:p>
    <w:p w14:paraId="680EC2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summarise both in the following doctrinal statement:</w:t>
      </w:r>
    </w:p>
    <w:p w14:paraId="7805F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我们可以将这两点总结为如下教义陈述：</w:t>
      </w:r>
    </w:p>
    <w:p w14:paraId="7764E761">
      <w:pPr>
        <w:spacing w:line="264" w:lineRule="auto"/>
        <w:rPr>
          <w:rFonts w:hint="eastAsia" w:ascii="微软雅黑" w:hAnsi="微软雅黑" w:eastAsia="微软雅黑" w:cs="微软雅黑"/>
          <w:sz w:val="30"/>
          <w:szCs w:val="30"/>
        </w:rPr>
      </w:pPr>
    </w:p>
    <w:p w14:paraId="308746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Doctrine: There is a distinction between one person and another, established in the heart of God.</w:t>
      </w:r>
    </w:p>
    <w:p w14:paraId="355C7F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教义：在上帝的心中确立了人与人之间的区别。</w:t>
      </w:r>
    </w:p>
    <w:p w14:paraId="3B1D98E0">
      <w:pPr>
        <w:spacing w:line="264" w:lineRule="auto"/>
        <w:rPr>
          <w:rFonts w:hint="eastAsia" w:ascii="微软雅黑" w:hAnsi="微软雅黑" w:eastAsia="微软雅黑" w:cs="微软雅黑"/>
          <w:sz w:val="30"/>
          <w:szCs w:val="30"/>
        </w:rPr>
      </w:pPr>
    </w:p>
    <w:p w14:paraId="4F0372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are chosen unto life, and therefore shall most certainly obtain it; others are passed over unto death, and so shall assuredly not escape it.</w:t>
      </w:r>
    </w:p>
    <w:p w14:paraId="189274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有些是被拣选得生命的，因此必然会得到生命；有些是被逾越（passed over）而致死的，因此注定无法逃脱死亡。</w:t>
      </w:r>
    </w:p>
    <w:p w14:paraId="4E3F8336">
      <w:pPr>
        <w:spacing w:line="264" w:lineRule="auto"/>
        <w:rPr>
          <w:rFonts w:hint="eastAsia" w:ascii="微软雅黑" w:hAnsi="微软雅黑" w:eastAsia="微软雅黑" w:cs="微软雅黑"/>
          <w:sz w:val="30"/>
          <w:szCs w:val="30"/>
        </w:rPr>
      </w:pPr>
    </w:p>
    <w:p w14:paraId="1C8B57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proceed to confirm the doctrine, it will be necessary to begin with a few cautions.</w:t>
      </w:r>
    </w:p>
    <w:p w14:paraId="1698FB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在我们继续证实这一教义之前，有必要先提出几点警告。</w:t>
      </w:r>
    </w:p>
    <w:p w14:paraId="38AE3AA2">
      <w:pPr>
        <w:spacing w:line="264" w:lineRule="auto"/>
        <w:rPr>
          <w:rFonts w:hint="eastAsia" w:ascii="微软雅黑" w:hAnsi="微软雅黑" w:eastAsia="微软雅黑" w:cs="微软雅黑"/>
          <w:sz w:val="30"/>
          <w:szCs w:val="30"/>
        </w:rPr>
      </w:pPr>
    </w:p>
    <w:p w14:paraId="249964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addressing this doctrine, we will be entering into the deep things of God—matters worthy of the highest reverence, even to the point of amazement—for this is a great mystery we are dealing with.</w:t>
      </w:r>
    </w:p>
    <w:p w14:paraId="07CC4D8B">
      <w:pPr>
        <w:spacing w:line="264" w:lineRule="auto"/>
        <w:rPr>
          <w:rFonts w:hint="eastAsia" w:ascii="微软雅黑" w:hAnsi="微软雅黑" w:eastAsia="微软雅黑" w:cs="微软雅黑"/>
          <w:sz w:val="30"/>
          <w:szCs w:val="30"/>
        </w:rPr>
      </w:pPr>
    </w:p>
    <w:p w14:paraId="5F7E7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在探讨这一教义时，我们将进入上帝深奥的事中——这些事值得最高程度的敬畏，甚至令人惊叹——因为我们处理的是一个伟大的奥秘。</w:t>
      </w:r>
    </w:p>
    <w:p w14:paraId="34BCE093">
      <w:pPr>
        <w:spacing w:line="264" w:lineRule="auto"/>
        <w:rPr>
          <w:rFonts w:hint="eastAsia" w:ascii="微软雅黑" w:hAnsi="微软雅黑" w:eastAsia="微软雅黑" w:cs="微软雅黑"/>
          <w:sz w:val="30"/>
          <w:szCs w:val="30"/>
        </w:rPr>
      </w:pPr>
    </w:p>
    <w:p w14:paraId="786FE2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concludes, in wonder and worship, Romans 11:33, we must therefore approach with all sobriety of spirit, with fear and trembling.</w:t>
      </w:r>
    </w:p>
    <w:p w14:paraId="5D9FC0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正如使徒在罗马书 11:33 中带着惊叹和敬拜所总结的那样，我们必须以全然庄重（sobriety）的灵，恐惧战兢地靠近。</w:t>
      </w:r>
    </w:p>
    <w:p w14:paraId="49939E19">
      <w:pPr>
        <w:spacing w:line="264" w:lineRule="auto"/>
        <w:rPr>
          <w:rFonts w:hint="eastAsia" w:ascii="微软雅黑" w:hAnsi="微软雅黑" w:eastAsia="微软雅黑" w:cs="微软雅黑"/>
          <w:sz w:val="30"/>
          <w:szCs w:val="30"/>
        </w:rPr>
      </w:pPr>
    </w:p>
    <w:p w14:paraId="76958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we must seek that sobriety where it may be found—at the throne of grace, through faithful prayer.</w:t>
      </w:r>
    </w:p>
    <w:p w14:paraId="3C0397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事实上，我们必须在那可以找到庄重的地方寻求它——即在施恩座前，通过信心的祷告。</w:t>
      </w:r>
    </w:p>
    <w:p w14:paraId="75508244">
      <w:pPr>
        <w:spacing w:line="264" w:lineRule="auto"/>
        <w:rPr>
          <w:rFonts w:hint="eastAsia" w:ascii="微软雅黑" w:hAnsi="微软雅黑" w:eastAsia="微软雅黑" w:cs="微软雅黑"/>
          <w:sz w:val="30"/>
          <w:szCs w:val="30"/>
        </w:rPr>
      </w:pPr>
    </w:p>
    <w:p w14:paraId="4B044C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encounter many things that will disturb human reason, against which it will protest endlessly.</w:t>
      </w:r>
    </w:p>
    <w:p w14:paraId="0CD08C22">
      <w:pPr>
        <w:spacing w:line="264" w:lineRule="auto"/>
        <w:rPr>
          <w:rFonts w:hint="eastAsia" w:ascii="微软雅黑" w:hAnsi="微软雅黑" w:eastAsia="微软雅黑" w:cs="微软雅黑"/>
          <w:sz w:val="30"/>
          <w:szCs w:val="30"/>
        </w:rPr>
      </w:pPr>
    </w:p>
    <w:p w14:paraId="6EC53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我们将会遇到许多干扰人类理性的事，理性会对此进行无休止的抗议。</w:t>
      </w:r>
    </w:p>
    <w:p w14:paraId="4CFC4748">
      <w:pPr>
        <w:spacing w:line="264" w:lineRule="auto"/>
        <w:rPr>
          <w:rFonts w:hint="eastAsia" w:ascii="微软雅黑" w:hAnsi="微软雅黑" w:eastAsia="微软雅黑" w:cs="微软雅黑"/>
          <w:sz w:val="30"/>
          <w:szCs w:val="30"/>
        </w:rPr>
      </w:pPr>
    </w:p>
    <w:p w14:paraId="497B26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Romans 9:14, God is accused of unrighteousness, and in verse 19, of tyranny—by man’s corrupt reasoning.</w:t>
      </w:r>
    </w:p>
    <w:p w14:paraId="4AA0A2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因此在罗马书 9:14 中，上帝被指控为不义；而在第 19 节，祂被人类堕落的理性指控为暴政（tyranny）。</w:t>
      </w:r>
    </w:p>
    <w:p w14:paraId="43896EE7">
      <w:pPr>
        <w:spacing w:line="264" w:lineRule="auto"/>
        <w:rPr>
          <w:rFonts w:hint="eastAsia" w:ascii="微软雅黑" w:hAnsi="微软雅黑" w:eastAsia="微软雅黑" w:cs="微软雅黑"/>
          <w:sz w:val="30"/>
          <w:szCs w:val="30"/>
        </w:rPr>
      </w:pPr>
    </w:p>
    <w:p w14:paraId="6CE09AC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therefore, we must resolve to set aside our own wisdom, and to follow—step by step—the thread of God’s Word, which alone can guide us through this maze.</w:t>
      </w:r>
    </w:p>
    <w:p w14:paraId="41083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因此，在这里我们必须下定决心抛弃我们自己的智慧，一步步遵循上帝圣言的脉络，因为唯有它能引导我们走过这迷宫。</w:t>
      </w:r>
    </w:p>
    <w:p w14:paraId="4587DE06">
      <w:pPr>
        <w:spacing w:line="264" w:lineRule="auto"/>
        <w:rPr>
          <w:rFonts w:hint="eastAsia" w:ascii="微软雅黑" w:hAnsi="微软雅黑" w:eastAsia="微软雅黑" w:cs="微软雅黑"/>
          <w:sz w:val="30"/>
          <w:szCs w:val="30"/>
        </w:rPr>
      </w:pPr>
    </w:p>
    <w:p w14:paraId="7C64B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listen to what God says, even if it seems utterly contrary to our own understanding (and even our affections), and cease from all curious and unwarranted questioning.</w:t>
      </w:r>
    </w:p>
    <w:p w14:paraId="6A48ED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我们必须倾听上帝所说的，即便它似乎完全违背我们自己的理解（甚至是我们的情感），并且停止所有好奇且无根据的质疑。</w:t>
      </w:r>
    </w:p>
    <w:p w14:paraId="009569AB">
      <w:pPr>
        <w:spacing w:line="264" w:lineRule="auto"/>
        <w:rPr>
          <w:rFonts w:hint="eastAsia" w:ascii="微软雅黑" w:hAnsi="微软雅黑" w:eastAsia="微软雅黑" w:cs="微软雅黑"/>
          <w:sz w:val="30"/>
          <w:szCs w:val="30"/>
        </w:rPr>
      </w:pPr>
    </w:p>
    <w:p w14:paraId="0FA0B4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He stops speaking, we must stop enquiring, remembering the incomprehensible greatness of God, and His absolute authority over us. So the Apostle teaches in Romans 9:20.</w:t>
      </w:r>
    </w:p>
    <w:p w14:paraId="673884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在祂停止说话的地方，我们也必须停止探究，记住上帝那不可理喻的伟大，以及祂对我们的绝对权威。正如同使徒在罗马书 9:20 中所教导的那样。</w:t>
      </w:r>
    </w:p>
    <w:p w14:paraId="3813DC95">
      <w:pPr>
        <w:spacing w:line="264" w:lineRule="auto"/>
        <w:rPr>
          <w:rFonts w:hint="eastAsia" w:ascii="微软雅黑" w:hAnsi="微软雅黑" w:eastAsia="微软雅黑" w:cs="微软雅黑"/>
          <w:sz w:val="30"/>
          <w:szCs w:val="30"/>
        </w:rPr>
      </w:pPr>
    </w:p>
    <w:p w14:paraId="26F3D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likely to meet with many things which others are likely to abuse—some using them as an excuse for licentiousness, others for insolent murmuring against the Lord.</w:t>
      </w:r>
    </w:p>
    <w:p w14:paraId="43644C1A">
      <w:pPr>
        <w:spacing w:line="264" w:lineRule="auto"/>
        <w:rPr>
          <w:rFonts w:hint="eastAsia" w:ascii="微软雅黑" w:hAnsi="微软雅黑" w:eastAsia="微软雅黑" w:cs="微软雅黑"/>
          <w:sz w:val="30"/>
          <w:szCs w:val="30"/>
        </w:rPr>
      </w:pPr>
    </w:p>
    <w:p w14:paraId="7CC382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我们可能会遇到许多容易被他人滥用的事——有些人以此作为放荡的借口，另一些人则以此对主发出狂傲的低语。</w:t>
      </w:r>
    </w:p>
    <w:p w14:paraId="0C334037">
      <w:pPr>
        <w:spacing w:line="264" w:lineRule="auto"/>
        <w:rPr>
          <w:rFonts w:hint="eastAsia" w:ascii="微软雅黑" w:hAnsi="微软雅黑" w:eastAsia="微软雅黑" w:cs="微软雅黑"/>
          <w:sz w:val="30"/>
          <w:szCs w:val="30"/>
        </w:rPr>
      </w:pPr>
    </w:p>
    <w:p w14:paraId="7C187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just as this doctrine sets forth a distinction between one person and another, it is likely, in its proclamation, to have a similarly different effect: opening the eyes of some, and making others even more blind than they were before; softening some, and hardening others.</w:t>
      </w:r>
    </w:p>
    <w:p w14:paraId="00A6F7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的确，正如同这一教义阐明了人与人之间的区别一样，它在宣讲时也可能会产生同样不同的效果：开启一些人的眼睛，却使另一些人比以前更加瞎眼；软化一些人，却让另一些人更加顽梗。</w:t>
      </w:r>
    </w:p>
    <w:p w14:paraId="4CC400A4">
      <w:pPr>
        <w:spacing w:line="264" w:lineRule="auto"/>
        <w:rPr>
          <w:rFonts w:hint="eastAsia" w:ascii="微软雅黑" w:hAnsi="微软雅黑" w:eastAsia="微软雅黑" w:cs="微软雅黑"/>
          <w:sz w:val="30"/>
          <w:szCs w:val="30"/>
        </w:rPr>
      </w:pPr>
    </w:p>
    <w:p w14:paraId="2544B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first of all, since God has revealed it in His Word, we may—and must—investigate it, only limiting our investigation by what is revealed in the Scriptures.</w:t>
      </w:r>
    </w:p>
    <w:p w14:paraId="0043C1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但首先，既然上帝已经在祂的圣言中启示了它，我们就应当——且必须——对其进行研究，只需将我们的研究限制在圣经所启示的范围之内。</w:t>
      </w:r>
    </w:p>
    <w:p w14:paraId="20161E7B">
      <w:pPr>
        <w:spacing w:line="264" w:lineRule="auto"/>
        <w:rPr>
          <w:rFonts w:hint="eastAsia" w:ascii="微软雅黑" w:hAnsi="微软雅黑" w:eastAsia="微软雅黑" w:cs="微软雅黑"/>
          <w:sz w:val="30"/>
          <w:szCs w:val="30"/>
        </w:rPr>
      </w:pPr>
    </w:p>
    <w:p w14:paraId="11332D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Properly understood, this mystery is of most excellent value: it is a source of true comfort, the foundation of genuine humility, and it gives light to other mysteries of the Gospel.</w:t>
      </w:r>
    </w:p>
    <w:p w14:paraId="1E6FC10F">
      <w:pPr>
        <w:spacing w:line="264" w:lineRule="auto"/>
        <w:rPr>
          <w:rFonts w:hint="eastAsia" w:ascii="微软雅黑" w:hAnsi="微软雅黑" w:eastAsia="微软雅黑" w:cs="微软雅黑"/>
          <w:sz w:val="30"/>
          <w:szCs w:val="30"/>
        </w:rPr>
      </w:pPr>
    </w:p>
    <w:p w14:paraId="28D432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若能正确理解，这一奥秘具有极其卓越的价值：它是真正安慰的源泉，是真实谦卑的根基，并且它也照亮了福音的其他奥秘。</w:t>
      </w:r>
    </w:p>
    <w:p w14:paraId="2A038C63">
      <w:pPr>
        <w:spacing w:line="264" w:lineRule="auto"/>
        <w:rPr>
          <w:rFonts w:hint="eastAsia" w:ascii="微软雅黑" w:hAnsi="微软雅黑" w:eastAsia="微软雅黑" w:cs="微软雅黑"/>
          <w:sz w:val="30"/>
          <w:szCs w:val="30"/>
        </w:rPr>
      </w:pPr>
    </w:p>
    <w:p w14:paraId="1CD026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greatly serves to clarify the free and particular grace of God, which is, in truth, the very life of the Gospel.</w:t>
      </w:r>
    </w:p>
    <w:p w14:paraId="4E2B5A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它极大地有助于阐明上帝白白且特殊的恩典，而这恩典实则是福音的生命。</w:t>
      </w:r>
    </w:p>
    <w:p w14:paraId="2F8648EF">
      <w:pPr>
        <w:spacing w:line="264" w:lineRule="auto"/>
        <w:rPr>
          <w:rFonts w:hint="eastAsia" w:ascii="微软雅黑" w:hAnsi="微软雅黑" w:eastAsia="微软雅黑" w:cs="微软雅黑"/>
          <w:sz w:val="30"/>
          <w:szCs w:val="30"/>
        </w:rPr>
      </w:pPr>
    </w:p>
    <w:p w14:paraId="14DD9D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hammer to crush, the rock to break in pieces, many of the most dangerous errors opposed to the truth of the Gospel—and for that reason it has been so frequently opposed throughout the ages by the devil and his agents.</w:t>
      </w:r>
    </w:p>
    <w:p w14:paraId="0BDABD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它是粉碎并击破许多反对福音真理的最危险错误的锤子和磐石——正因如此，它在历世历代都频繁遭到魔鬼及其代理人的反对。</w:t>
      </w:r>
    </w:p>
    <w:p w14:paraId="6814EC19">
      <w:pPr>
        <w:spacing w:line="264" w:lineRule="auto"/>
        <w:rPr>
          <w:rFonts w:hint="eastAsia" w:ascii="微软雅黑" w:hAnsi="微软雅黑" w:eastAsia="微软雅黑" w:cs="微软雅黑"/>
          <w:sz w:val="30"/>
          <w:szCs w:val="30"/>
        </w:rPr>
      </w:pPr>
    </w:p>
    <w:p w14:paraId="1B6484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distinction in fruit is found in the preaching of all God’s truths.</w:t>
      </w:r>
    </w:p>
    <w:p w14:paraId="19239A02">
      <w:pPr>
        <w:spacing w:line="264" w:lineRule="auto"/>
        <w:rPr>
          <w:rFonts w:hint="eastAsia" w:ascii="微软雅黑" w:hAnsi="微软雅黑" w:eastAsia="微软雅黑" w:cs="微软雅黑"/>
          <w:sz w:val="30"/>
          <w:szCs w:val="30"/>
        </w:rPr>
      </w:pPr>
    </w:p>
    <w:p w14:paraId="62726B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在上帝所有真理的传讲中，都能发现这种在结果上的相同区别。</w:t>
      </w:r>
    </w:p>
    <w:p w14:paraId="66EF5C85">
      <w:pPr>
        <w:spacing w:line="264" w:lineRule="auto"/>
        <w:rPr>
          <w:rFonts w:hint="eastAsia" w:ascii="微软雅黑" w:hAnsi="微软雅黑" w:eastAsia="微软雅黑" w:cs="微软雅黑"/>
          <w:sz w:val="30"/>
          <w:szCs w:val="30"/>
        </w:rPr>
      </w:pPr>
    </w:p>
    <w:p w14:paraId="0F9815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some, they are the aroma of life unto life; to others, the aroma of death unto death.</w:t>
      </w:r>
    </w:p>
    <w:p w14:paraId="5FFF93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对某些人来说，它们是活的香气叫人活；对另一些人来说，则是死的香气叫人死。</w:t>
      </w:r>
    </w:p>
    <w:p w14:paraId="65E1E820">
      <w:pPr>
        <w:spacing w:line="264" w:lineRule="auto"/>
        <w:rPr>
          <w:rFonts w:hint="eastAsia" w:ascii="微软雅黑" w:hAnsi="微软雅黑" w:eastAsia="微软雅黑" w:cs="微软雅黑"/>
          <w:sz w:val="30"/>
          <w:szCs w:val="30"/>
        </w:rPr>
      </w:pPr>
    </w:p>
    <w:p w14:paraId="2FEFB2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we, as ministers of the Word, are in the preaching of these truths a sweet savour unto God in Christ—both in those who are saved and in those who perish.</w:t>
      </w:r>
    </w:p>
    <w:p w14:paraId="17699B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然而我们作为圣言的执事，在传讲这些真理时，在上帝面前，无论在得救的人还是在灭亡的人身上，都是基督馨香之气。</w:t>
      </w:r>
    </w:p>
    <w:p w14:paraId="0346C669">
      <w:pPr>
        <w:spacing w:line="264" w:lineRule="auto"/>
        <w:rPr>
          <w:rFonts w:hint="eastAsia" w:ascii="微软雅黑" w:hAnsi="微软雅黑" w:eastAsia="微软雅黑" w:cs="微软雅黑"/>
          <w:sz w:val="30"/>
          <w:szCs w:val="30"/>
        </w:rPr>
      </w:pPr>
    </w:p>
    <w:p w14:paraId="617A5E0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children must not, therefore, be denied any portion of their spiritual food because the children of the wicked one will poison themselves with it—much less should they be denied their choicest and most nourishing food.</w:t>
      </w:r>
    </w:p>
    <w:p w14:paraId="57EF6680">
      <w:pPr>
        <w:spacing w:line="264" w:lineRule="auto"/>
        <w:rPr>
          <w:rFonts w:hint="eastAsia" w:ascii="微软雅黑" w:hAnsi="微软雅黑" w:eastAsia="微软雅黑" w:cs="微软雅黑"/>
          <w:sz w:val="30"/>
          <w:szCs w:val="30"/>
        </w:rPr>
      </w:pPr>
    </w:p>
    <w:p w14:paraId="7B568B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因此，绝不能因为那恶者的儿女会以此毒害自己，就剥夺上帝儿女任何一份属灵灵粮——更不应剥夺他们最精选、最有营养的灵粮。</w:t>
      </w:r>
    </w:p>
    <w:p w14:paraId="6D8A01ED">
      <w:pPr>
        <w:spacing w:line="264" w:lineRule="auto"/>
        <w:rPr>
          <w:rFonts w:hint="eastAsia" w:ascii="微软雅黑" w:hAnsi="微软雅黑" w:eastAsia="微软雅黑" w:cs="微软雅黑"/>
          <w:sz w:val="30"/>
          <w:szCs w:val="30"/>
        </w:rPr>
      </w:pPr>
    </w:p>
    <w:p w14:paraId="73E6AD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things being laid down in advance, we now return to the doctrine, the confirmation of which depends upon the description of election, and then of reprobation, as they are to be drawn from the Scriptures, and opened by the Scriptures.</w:t>
      </w:r>
    </w:p>
    <w:p w14:paraId="73BC04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在确立了这些前提之后，我们现在回到教义上，其证实取决于对拣选（election）以及遗弃（reprobation）的描述，正如它们将从圣经中被提取并由圣经开启一样。</w:t>
      </w:r>
    </w:p>
    <w:p w14:paraId="66C06D2F">
      <w:pPr>
        <w:spacing w:line="264" w:lineRule="auto"/>
        <w:rPr>
          <w:rFonts w:hint="eastAsia" w:ascii="微软雅黑" w:hAnsi="微软雅黑" w:eastAsia="微软雅黑" w:cs="微软雅黑"/>
          <w:sz w:val="30"/>
          <w:szCs w:val="30"/>
        </w:rPr>
      </w:pPr>
    </w:p>
    <w:p w14:paraId="6036BF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since this mystery is most fully treated in Romans 9, both with regard to election and reprobation (from verse 1 to verse 24), and since what the Apostle says here in Romans 11 builds upon what he previously argued in chapter 9, it therefore seems very appropriate first to briefly open up that chapter, and then to move more particularly into the doctrines of election and reprobation separately—confirming each point as we go, using the exposition of Romans 9 as our foundation, and supplementing with other scriptural testimonies as necessary.</w:t>
      </w:r>
    </w:p>
    <w:p w14:paraId="2B88FE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既然这一奥秘在罗马书第 9 章中得到了最充分的论述，无论是关于拣选还是遗弃（从第 1 节到第 24 节），且使徒在这里（罗马书第 11 章）所说的是建立在祂之前在第 9 章所论证的基础上，因此首先简要开启那一章，然后更具体地分别讨论拣选和遗弃的教义，似乎是非常恰当的。我们将以对罗马书第 9 章的阐释为基础，并在必要时辅以其他圣经见证，来证实每一个观点。</w:t>
      </w:r>
    </w:p>
    <w:p w14:paraId="21C3E540">
      <w:pPr>
        <w:spacing w:line="264" w:lineRule="auto"/>
        <w:rPr>
          <w:rFonts w:hint="eastAsia" w:ascii="微软雅黑" w:hAnsi="微软雅黑" w:eastAsia="微软雅黑" w:cs="微软雅黑"/>
          <w:sz w:val="30"/>
          <w:szCs w:val="30"/>
        </w:rPr>
      </w:pPr>
    </w:p>
    <w:p w14:paraId="7C55C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concerning this eleventh chapter, the Apostle anticipates and responds to the objection previously mentioned and now taken up again in chapter 11—namely, the objection made against the truth of the Gospel based on the Jews’ rejection of it.</w:t>
      </w:r>
    </w:p>
    <w:p w14:paraId="0689C0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现在关于这第 11 章，使徒预见并回应了前面提到且现在在第 11 章中再次被提出的反对意见——即基于犹太人拒绝福音而对福音真理提出的反对意见。</w:t>
      </w:r>
    </w:p>
    <w:p w14:paraId="4FC51AB0">
      <w:pPr>
        <w:spacing w:line="264" w:lineRule="auto"/>
        <w:rPr>
          <w:rFonts w:hint="eastAsia" w:ascii="微软雅黑" w:hAnsi="微软雅黑" w:eastAsia="微软雅黑" w:cs="微软雅黑"/>
          <w:sz w:val="30"/>
          <w:szCs w:val="30"/>
        </w:rPr>
      </w:pPr>
    </w:p>
    <w:p w14:paraId="2ADF2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23 verses, he gives his answer to this great mystery—an answer which he first asserts, and then defends throughout, by presenting and refuting objections raised against it.</w:t>
      </w:r>
    </w:p>
    <w:p w14:paraId="31017C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 23 节中，祂对这一伟大的奥秘给出了祂的回答——这个回答祂首先予以断言，然后在全文中通过提出并驳斥针对它的反对意见来加以捍卫。</w:t>
      </w:r>
    </w:p>
    <w:p w14:paraId="584E73E4">
      <w:pPr>
        <w:spacing w:line="264" w:lineRule="auto"/>
        <w:rPr>
          <w:rFonts w:hint="eastAsia" w:ascii="微软雅黑" w:hAnsi="微软雅黑" w:eastAsia="微软雅黑" w:cs="微软雅黑"/>
          <w:sz w:val="30"/>
          <w:szCs w:val="30"/>
        </w:rPr>
      </w:pPr>
    </w:p>
    <w:p w14:paraId="34B50F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five verses and the first part of verse six, we find the objection not directly stated, but implied in the Apostle’s answer.</w:t>
      </w:r>
    </w:p>
    <w:p w14:paraId="19645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在前五节和第六节的前半部分，我们发现反对意见并未被直接陈述，而是隐含在使徒的回答中。</w:t>
      </w:r>
    </w:p>
    <w:p w14:paraId="7811EAA3">
      <w:pPr>
        <w:spacing w:line="264" w:lineRule="auto"/>
        <w:rPr>
          <w:rFonts w:hint="eastAsia" w:ascii="微软雅黑" w:hAnsi="微软雅黑" w:eastAsia="微软雅黑" w:cs="微软雅黑"/>
          <w:sz w:val="30"/>
          <w:szCs w:val="30"/>
        </w:rPr>
      </w:pPr>
    </w:p>
    <w:p w14:paraId="763AF0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summary is this: Though the Jews, in general, reject the Gospel and thereby fall short of eternal life—and are, indeed, accursed from Christ—yet the Word of the covenant made between God and their fathers still stands firm, and God fulfils His covenant to the utmost.</w:t>
      </w:r>
    </w:p>
    <w:p w14:paraId="481245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概要如下：虽然犹太人普遍拒绝福音，并因此与永恒生命无缘——而且确实被基督咒诅——然而上帝与其祖先立约的圣言依然坚定，上帝也极其完备地履行了祂的圣约。</w:t>
      </w:r>
    </w:p>
    <w:p w14:paraId="6A9D1C8C">
      <w:pPr>
        <w:spacing w:line="264" w:lineRule="auto"/>
        <w:rPr>
          <w:rFonts w:hint="eastAsia" w:ascii="微软雅黑" w:hAnsi="微软雅黑" w:eastAsia="微软雅黑" w:cs="微软雅黑"/>
          <w:sz w:val="30"/>
          <w:szCs w:val="30"/>
        </w:rPr>
      </w:pPr>
    </w:p>
    <w:p w14:paraId="729E68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becomes clear what the objection is, to which this answer is given—the same as previously mentioned (namely): If the Gospel truly is what the Jews reject, and if, by rejecting it, they miss out on eternal life, then does it not follow that God’s covenant has failed?</w:t>
      </w:r>
    </w:p>
    <w:p w14:paraId="543DEC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由此可以清楚看出这一回答所针对的反对意见是什么——即前面提到的（即）：如果福音真的是犹太人所拒绝的那样，且通过拒绝福音，他们失去了永恒生命，那么难道不意味着上帝的圣约已经落空了吗？</w:t>
      </w:r>
    </w:p>
    <w:p w14:paraId="4B247FE6">
      <w:pPr>
        <w:spacing w:line="264" w:lineRule="auto"/>
        <w:rPr>
          <w:rFonts w:hint="eastAsia" w:ascii="微软雅黑" w:hAnsi="微软雅黑" w:eastAsia="微软雅黑" w:cs="微软雅黑"/>
          <w:sz w:val="30"/>
          <w:szCs w:val="30"/>
        </w:rPr>
      </w:pPr>
    </w:p>
    <w:p w14:paraId="18CC49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objection, two things are assumed:</w:t>
      </w:r>
    </w:p>
    <w:p w14:paraId="3C9B78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在这一反对意见中，假设了两件事：</w:t>
      </w:r>
    </w:p>
    <w:p w14:paraId="22D0230F">
      <w:pPr>
        <w:spacing w:line="264" w:lineRule="auto"/>
        <w:rPr>
          <w:rFonts w:hint="eastAsia" w:ascii="微软雅黑" w:hAnsi="微软雅黑" w:eastAsia="微软雅黑" w:cs="微软雅黑"/>
          <w:sz w:val="30"/>
          <w:szCs w:val="30"/>
        </w:rPr>
      </w:pPr>
    </w:p>
    <w:p w14:paraId="49A30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Jews have, in fact, rejected the Gospel;</w:t>
      </w:r>
    </w:p>
    <w:p w14:paraId="29F786BA">
      <w:pPr>
        <w:spacing w:line="264" w:lineRule="auto"/>
        <w:rPr>
          <w:rFonts w:hint="eastAsia" w:ascii="微软雅黑" w:hAnsi="微软雅黑" w:eastAsia="微软雅黑" w:cs="微软雅黑"/>
          <w:sz w:val="30"/>
          <w:szCs w:val="30"/>
        </w:rPr>
      </w:pPr>
    </w:p>
    <w:p w14:paraId="022CE3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事实上，犹太人已经拒绝了福音；</w:t>
      </w:r>
    </w:p>
    <w:p w14:paraId="16ADD42E">
      <w:pPr>
        <w:spacing w:line="264" w:lineRule="auto"/>
        <w:rPr>
          <w:rFonts w:hint="eastAsia" w:ascii="微软雅黑" w:hAnsi="微软雅黑" w:eastAsia="微软雅黑" w:cs="微软雅黑"/>
          <w:sz w:val="30"/>
          <w:szCs w:val="30"/>
        </w:rPr>
      </w:pPr>
    </w:p>
    <w:p w14:paraId="49A1D0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would imply unfaithfulness on God’s part.</w:t>
      </w:r>
    </w:p>
    <w:p w14:paraId="7B823D93">
      <w:pPr>
        <w:spacing w:line="264" w:lineRule="auto"/>
        <w:rPr>
          <w:rFonts w:hint="eastAsia" w:ascii="微软雅黑" w:hAnsi="微软雅黑" w:eastAsia="微软雅黑" w:cs="微软雅黑"/>
          <w:sz w:val="30"/>
          <w:szCs w:val="30"/>
        </w:rPr>
      </w:pPr>
    </w:p>
    <w:p w14:paraId="218299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这将意味着上帝那一方面的不信实。</w:t>
      </w:r>
    </w:p>
    <w:p w14:paraId="3A4905AD">
      <w:pPr>
        <w:spacing w:line="264" w:lineRule="auto"/>
        <w:rPr>
          <w:rFonts w:hint="eastAsia" w:ascii="微软雅黑" w:hAnsi="微软雅黑" w:eastAsia="微软雅黑" w:cs="微软雅黑"/>
          <w:sz w:val="30"/>
          <w:szCs w:val="30"/>
        </w:rPr>
      </w:pPr>
    </w:p>
    <w:p w14:paraId="0F139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grants the supposition but denies the inference.</w:t>
      </w:r>
    </w:p>
    <w:p w14:paraId="4769D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使徒承认了这一前提假设，但否定了这一推论。</w:t>
      </w:r>
    </w:p>
    <w:p w14:paraId="5D44EEEF">
      <w:pPr>
        <w:spacing w:line="264" w:lineRule="auto"/>
        <w:rPr>
          <w:rFonts w:hint="eastAsia" w:ascii="微软雅黑" w:hAnsi="微软雅黑" w:eastAsia="微软雅黑" w:cs="微软雅黑"/>
          <w:sz w:val="30"/>
          <w:szCs w:val="30"/>
        </w:rPr>
      </w:pPr>
    </w:p>
    <w:p w14:paraId="0E1AC0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grants the supposition in the first five verses—not by expressly affirming the rejection of the Jews, but rather by taking it for granted—and expresses his deep sorrow for it in the first three verses.</w:t>
      </w:r>
    </w:p>
    <w:p w14:paraId="121D6D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祂在前五节中承认了这一假设——并不是通过明确肯定犹太人的拒绝，而是将其视为理所当然——并在前三节中对此表达了深深的哀伤。</w:t>
      </w:r>
    </w:p>
    <w:p w14:paraId="59DE2AE9">
      <w:pPr>
        <w:spacing w:line="264" w:lineRule="auto"/>
        <w:rPr>
          <w:rFonts w:hint="eastAsia" w:ascii="微软雅黑" w:hAnsi="微软雅黑" w:eastAsia="微软雅黑" w:cs="微软雅黑"/>
          <w:sz w:val="30"/>
          <w:szCs w:val="30"/>
        </w:rPr>
      </w:pPr>
    </w:p>
    <w:p w14:paraId="633F12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Note especially in verse 3 how the Apostle covertly reveals the state of that people, by wishing himself accursed from Christ for their sake.</w:t>
      </w:r>
    </w:p>
    <w:p w14:paraId="09C51F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请特别注意第 3 节中使徒如何隐晦地揭示了那个民族的状态，即为了他们的缘故，祂甚至愿意自己被基督咒诅。</w:t>
      </w:r>
    </w:p>
    <w:p w14:paraId="125A6D99">
      <w:pPr>
        <w:spacing w:line="264" w:lineRule="auto"/>
        <w:rPr>
          <w:rFonts w:hint="eastAsia" w:ascii="微软雅黑" w:hAnsi="微软雅黑" w:eastAsia="微软雅黑" w:cs="微软雅黑"/>
          <w:sz w:val="30"/>
          <w:szCs w:val="30"/>
        </w:rPr>
      </w:pPr>
    </w:p>
    <w:p w14:paraId="20D2ED0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as if he had wished himself in their place, that they might become heirs of blessing.</w:t>
      </w:r>
    </w:p>
    <w:p w14:paraId="0631C7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这就好像祂希望自己处在他们的位置上，好叫他们能成为福分的继承人。</w:t>
      </w:r>
    </w:p>
    <w:p w14:paraId="4B949D60">
      <w:pPr>
        <w:spacing w:line="264" w:lineRule="auto"/>
        <w:rPr>
          <w:rFonts w:hint="eastAsia" w:ascii="微软雅黑" w:hAnsi="微软雅黑" w:eastAsia="微软雅黑" w:cs="微软雅黑"/>
          <w:sz w:val="30"/>
          <w:szCs w:val="30"/>
        </w:rPr>
      </w:pPr>
    </w:p>
    <w:p w14:paraId="23AF80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a mere man to be man’s redeemer, yet such was the Apostle’s intense love that, for the salvation of the Jews, he was willing to bear the wrath that lay upon man’s Redeemer.</w:t>
      </w:r>
    </w:p>
    <w:p w14:paraId="71F335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单纯的一个人是不可能成为人类救赎主的，然而使徒那强烈的爱竟使祂为了犹太人的救恩，甘愿承受降在人类救赎主身上的震怒。</w:t>
      </w:r>
    </w:p>
    <w:p w14:paraId="203BF408">
      <w:pPr>
        <w:spacing w:line="264" w:lineRule="auto"/>
        <w:rPr>
          <w:rFonts w:hint="eastAsia" w:ascii="微软雅黑" w:hAnsi="微软雅黑" w:eastAsia="微软雅黑" w:cs="微软雅黑"/>
          <w:sz w:val="30"/>
          <w:szCs w:val="30"/>
        </w:rPr>
      </w:pPr>
    </w:p>
    <w:p w14:paraId="56A9D6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love, so similar to the love of the Mediator, dwelled in his heart—as we see in Moses, toward the same people, who was once their typical mediator.</w:t>
      </w:r>
    </w:p>
    <w:p w14:paraId="0F81B4B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这样一种与中保之爱如此相似的爱，居住在祂的心中——正如同我们在摩西身上看到的那样，他对待同样的百姓，曾一度是他们预表性的中保。</w:t>
      </w:r>
    </w:p>
    <w:p w14:paraId="61048998">
      <w:pPr>
        <w:spacing w:line="264" w:lineRule="auto"/>
        <w:rPr>
          <w:rFonts w:hint="eastAsia" w:ascii="微软雅黑" w:hAnsi="微软雅黑" w:eastAsia="微软雅黑" w:cs="微软雅黑"/>
          <w:sz w:val="30"/>
          <w:szCs w:val="30"/>
        </w:rPr>
      </w:pPr>
    </w:p>
    <w:p w14:paraId="5D1056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having thus expressed his grief, then explains the particular reasons for it: partly his personal connection with them (v. 3), and partly their relationship to God, in the many precious privileges they had uniquely received from Him (vv. 4–5).</w:t>
      </w:r>
    </w:p>
    <w:p w14:paraId="002259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使徒在表达了其哀伤之后，解释了其具体原因：部分是因为祂与他们个人的联系（第 3 节），部分是因为他们与上帝的关系，即他们从祂那里独特领受的许多珍贵特权（第 4-5 节）。</w:t>
      </w:r>
    </w:p>
    <w:p w14:paraId="1116B959">
      <w:pPr>
        <w:spacing w:line="264" w:lineRule="auto"/>
        <w:rPr>
          <w:rFonts w:hint="eastAsia" w:ascii="微软雅黑" w:hAnsi="微软雅黑" w:eastAsia="微软雅黑" w:cs="微软雅黑"/>
          <w:sz w:val="30"/>
          <w:szCs w:val="30"/>
        </w:rPr>
      </w:pPr>
    </w:p>
    <w:p w14:paraId="2A803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granted the supposition, he now denies the inference in verse 6: “Not as though the word of God hath taken none effect.”</w:t>
      </w:r>
    </w:p>
    <w:p w14:paraId="7AC447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在承认了假设之后，祂现在在第 6 节中否定了该推论：“这不是说上帝的话（圣言）落了空。”</w:t>
      </w:r>
    </w:p>
    <w:p w14:paraId="18AC7692">
      <w:pPr>
        <w:spacing w:line="264" w:lineRule="auto"/>
        <w:rPr>
          <w:rFonts w:hint="eastAsia" w:ascii="微软雅黑" w:hAnsi="微软雅黑" w:eastAsia="微软雅黑" w:cs="微软雅黑"/>
          <w:sz w:val="30"/>
          <w:szCs w:val="30"/>
        </w:rPr>
      </w:pPr>
    </w:p>
    <w:p w14:paraId="0F6366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“word” refers to the word of the covenant: “I will be thy God, and the God of thy seed” (Genesis 17:7), as is clear from the surrounding context.</w:t>
      </w:r>
    </w:p>
    <w:p w14:paraId="1FCF24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这个“话（圣言）”指的是圣约之言：“我要作你和你后裔的上帝”（创世记 17:7），这从上下文背景中可以很清楚地看出。</w:t>
      </w:r>
    </w:p>
    <w:p w14:paraId="30545B8C">
      <w:pPr>
        <w:spacing w:line="264" w:lineRule="auto"/>
        <w:rPr>
          <w:rFonts w:hint="eastAsia" w:ascii="微软雅黑" w:hAnsi="微软雅黑" w:eastAsia="微软雅黑" w:cs="微软雅黑"/>
          <w:sz w:val="30"/>
          <w:szCs w:val="30"/>
        </w:rPr>
      </w:pPr>
    </w:p>
    <w:p w14:paraId="266322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then, is this: God’s covenant remains firm, despite the general apostasy of the Jews.</w:t>
      </w:r>
    </w:p>
    <w:p w14:paraId="4F1DB3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因此，其含义是：尽管犹太人普遍离经叛道，但上帝的圣约依然稳固。</w:t>
      </w:r>
    </w:p>
    <w:p w14:paraId="35ED8AE7">
      <w:pPr>
        <w:spacing w:line="264" w:lineRule="auto"/>
        <w:rPr>
          <w:rFonts w:hint="eastAsia" w:ascii="微软雅黑" w:hAnsi="微软雅黑" w:eastAsia="微软雅黑" w:cs="微软雅黑"/>
          <w:sz w:val="30"/>
          <w:szCs w:val="30"/>
        </w:rPr>
      </w:pPr>
    </w:p>
    <w:p w14:paraId="04E9D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proves this by three examples, all demonstrating that the covenant is limited to its true heirs.</w:t>
      </w:r>
    </w:p>
    <w:p w14:paraId="1F1594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使徒通过三个例子证明了这一点，所有的例子都表明圣约仅限于其真正的继承人。</w:t>
      </w:r>
    </w:p>
    <w:p w14:paraId="5F22CD22">
      <w:pPr>
        <w:spacing w:line="264" w:lineRule="auto"/>
        <w:rPr>
          <w:rFonts w:hint="eastAsia" w:ascii="微软雅黑" w:hAnsi="微软雅黑" w:eastAsia="微软雅黑" w:cs="微软雅黑"/>
          <w:sz w:val="30"/>
          <w:szCs w:val="30"/>
        </w:rPr>
      </w:pPr>
    </w:p>
    <w:p w14:paraId="1AE8C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example concerns the descendants of Jacob, the common ancestor of the Jews: “For they are not all Israel, which are of Israel.”</w:t>
      </w:r>
    </w:p>
    <w:p w14:paraId="2FA4A3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第一个例子关乎雅各（Jacob）的后裔，他是犹太人的共同祖先：“因为从以色列生的不都是以色列人。”</w:t>
      </w:r>
    </w:p>
    <w:p w14:paraId="7FEB0A1F">
      <w:pPr>
        <w:spacing w:line="264" w:lineRule="auto"/>
        <w:rPr>
          <w:rFonts w:hint="eastAsia" w:ascii="微软雅黑" w:hAnsi="微软雅黑" w:eastAsia="微软雅黑" w:cs="微软雅黑"/>
          <w:sz w:val="30"/>
          <w:szCs w:val="30"/>
        </w:rPr>
      </w:pPr>
    </w:p>
    <w:p w14:paraId="4EAC41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instance, “Israel” refers to Jacob’s physical descendants, according to the covenant.</w:t>
      </w:r>
    </w:p>
    <w:p w14:paraId="7EF94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在第一处，“以色列”指的是照着圣约，雅各肉身的后裔。</w:t>
      </w:r>
    </w:p>
    <w:p w14:paraId="50E7FE95">
      <w:pPr>
        <w:spacing w:line="264" w:lineRule="auto"/>
        <w:rPr>
          <w:rFonts w:hint="eastAsia" w:ascii="微软雅黑" w:hAnsi="微软雅黑" w:eastAsia="微软雅黑" w:cs="微软雅黑"/>
          <w:sz w:val="30"/>
          <w:szCs w:val="30"/>
        </w:rPr>
      </w:pPr>
    </w:p>
    <w:p w14:paraId="0BAD50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it refers to Jacob himself.</w:t>
      </w:r>
    </w:p>
    <w:p w14:paraId="0D19E8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在第二处，它指的是雅各本人。</w:t>
      </w:r>
    </w:p>
    <w:p w14:paraId="28177093">
      <w:pPr>
        <w:spacing w:line="264" w:lineRule="auto"/>
        <w:rPr>
          <w:rFonts w:hint="eastAsia" w:ascii="微软雅黑" w:hAnsi="微软雅黑" w:eastAsia="微软雅黑" w:cs="微软雅黑"/>
          <w:sz w:val="30"/>
          <w:szCs w:val="30"/>
        </w:rPr>
      </w:pPr>
    </w:p>
    <w:p w14:paraId="3B2868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this: not all of Jacob’s physical descendants are his covenant children.</w:t>
      </w:r>
    </w:p>
    <w:p w14:paraId="572B54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其含义是：并非所有雅各肉身的后裔都是祂立约的儿女。</w:t>
      </w:r>
    </w:p>
    <w:p w14:paraId="34F35F67">
      <w:pPr>
        <w:spacing w:line="264" w:lineRule="auto"/>
        <w:rPr>
          <w:rFonts w:hint="eastAsia" w:ascii="微软雅黑" w:hAnsi="微软雅黑" w:eastAsia="微软雅黑" w:cs="微软雅黑"/>
          <w:sz w:val="30"/>
          <w:szCs w:val="30"/>
        </w:rPr>
      </w:pPr>
    </w:p>
    <w:p w14:paraId="24EC98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all his children as he is Israel—the name that signifies his prevailing with God to receive the blessing—simply by virtue of natural descent.</w:t>
      </w:r>
    </w:p>
    <w:p w14:paraId="1516E1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他们并非仅仅凭借自然血缘关系，就都成为作为“以色列”的雅各的儿女——“以色列”这个名字象征着他在上帝面前得胜并领受福分。</w:t>
      </w:r>
    </w:p>
    <w:p w14:paraId="27A5C602">
      <w:pPr>
        <w:spacing w:line="264" w:lineRule="auto"/>
        <w:rPr>
          <w:rFonts w:hint="eastAsia" w:ascii="微软雅黑" w:hAnsi="微软雅黑" w:eastAsia="微软雅黑" w:cs="微软雅黑"/>
          <w:sz w:val="30"/>
          <w:szCs w:val="30"/>
        </w:rPr>
      </w:pPr>
    </w:p>
    <w:p w14:paraId="6511A6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better understand this and the examples that follow, let us observe that a people may be said to be in covenant with God in two different senses.</w:t>
      </w:r>
    </w:p>
    <w:p w14:paraId="4DDF2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为了更好地理解这一点以及随后的例子，让我们观察到，一个民族可以被说成是在两个不同意义上与上帝立约的。</w:t>
      </w:r>
    </w:p>
    <w:p w14:paraId="7B358A1F">
      <w:pPr>
        <w:spacing w:line="264" w:lineRule="auto"/>
        <w:rPr>
          <w:rFonts w:hint="eastAsia" w:ascii="微软雅黑" w:hAnsi="微软雅黑" w:eastAsia="微软雅黑" w:cs="微软雅黑"/>
          <w:sz w:val="30"/>
          <w:szCs w:val="30"/>
        </w:rPr>
      </w:pPr>
    </w:p>
    <w:p w14:paraId="2082E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first, all of Jacob’s descendants were in covenant; according to the second, only the remnant according to election were.</w:t>
      </w:r>
    </w:p>
    <w:p w14:paraId="7D9F505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根据第一个意义，雅各所有的后裔都在约中；根据第二个意义，只有照着拣选所留的余数（remnant）才在约中。</w:t>
      </w:r>
    </w:p>
    <w:p w14:paraId="0E138A5C">
      <w:pPr>
        <w:spacing w:line="264" w:lineRule="auto"/>
        <w:rPr>
          <w:rFonts w:hint="eastAsia" w:ascii="微软雅黑" w:hAnsi="微软雅黑" w:eastAsia="微软雅黑" w:cs="微软雅黑"/>
          <w:sz w:val="30"/>
          <w:szCs w:val="30"/>
        </w:rPr>
      </w:pPr>
    </w:p>
    <w:p w14:paraId="630BF8C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people, then, maybe in covenant with God:</w:t>
      </w:r>
    </w:p>
    <w:p w14:paraId="6A2AD4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那么，一个民族可能在以下意义上与上帝立约：</w:t>
      </w:r>
    </w:p>
    <w:p w14:paraId="05A128B0">
      <w:pPr>
        <w:spacing w:line="264" w:lineRule="auto"/>
        <w:rPr>
          <w:rFonts w:hint="eastAsia" w:ascii="微软雅黑" w:hAnsi="微软雅黑" w:eastAsia="微软雅黑" w:cs="微软雅黑"/>
          <w:sz w:val="30"/>
          <w:szCs w:val="30"/>
        </w:rPr>
      </w:pPr>
    </w:p>
    <w:p w14:paraId="38958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outward and common administration of the covenant—in this way, all of Jacob’s descendants were in covenant, separated by outward calling and marked as the Lord’s by circumcision.</w:t>
      </w:r>
    </w:p>
    <w:p w14:paraId="7B19BD16">
      <w:pPr>
        <w:spacing w:line="264" w:lineRule="auto"/>
        <w:rPr>
          <w:rFonts w:hint="eastAsia" w:ascii="微软雅黑" w:hAnsi="微软雅黑" w:eastAsia="微软雅黑" w:cs="微软雅黑"/>
          <w:sz w:val="30"/>
          <w:szCs w:val="30"/>
        </w:rPr>
      </w:pPr>
    </w:p>
    <w:p w14:paraId="0FE68D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根据圣约的外部和普通行政管理（administration）——以这种方式，雅各所有的后裔都在约中，因着外在的呼召被分别出来，并因着割礼被标记为属主的。</w:t>
      </w:r>
    </w:p>
    <w:p w14:paraId="06654376">
      <w:pPr>
        <w:spacing w:line="264" w:lineRule="auto"/>
        <w:rPr>
          <w:rFonts w:hint="eastAsia" w:ascii="微软雅黑" w:hAnsi="微软雅黑" w:eastAsia="微软雅黑" w:cs="微软雅黑"/>
          <w:sz w:val="30"/>
          <w:szCs w:val="30"/>
        </w:rPr>
      </w:pPr>
    </w:p>
    <w:p w14:paraId="781DC2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special and primary purpose of the covenant, which is eternal life and all the effectual blessings that lead to it—and in this sense, not all of Jacob’s descendants were in covenant.</w:t>
      </w:r>
    </w:p>
    <w:p w14:paraId="4622C8B2">
      <w:pPr>
        <w:spacing w:line="264" w:lineRule="auto"/>
        <w:rPr>
          <w:rFonts w:hint="eastAsia" w:ascii="微软雅黑" w:hAnsi="微软雅黑" w:eastAsia="微软雅黑" w:cs="微软雅黑"/>
          <w:sz w:val="30"/>
          <w:szCs w:val="30"/>
        </w:rPr>
      </w:pPr>
    </w:p>
    <w:p w14:paraId="3AD12A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根据圣约特殊的、首要的目的，即永恒的生命以及通往它的所有有效福分——在这个意义上，并非所有雅各的后裔都在约中。</w:t>
      </w:r>
    </w:p>
    <w:p w14:paraId="02539D82">
      <w:pPr>
        <w:spacing w:line="264" w:lineRule="auto"/>
        <w:rPr>
          <w:rFonts w:hint="eastAsia" w:ascii="微软雅黑" w:hAnsi="微软雅黑" w:eastAsia="微软雅黑" w:cs="微软雅黑"/>
          <w:sz w:val="30"/>
          <w:szCs w:val="30"/>
        </w:rPr>
      </w:pPr>
    </w:p>
    <w:p w14:paraId="194EE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under the first category may still fall short of life, as they do not meet the condition of the covenant.</w:t>
      </w:r>
    </w:p>
    <w:p w14:paraId="2DFD19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那些属于第一类的人可能仍然与生命无缘，因为他们没有达到圣约的条件。</w:t>
      </w:r>
    </w:p>
    <w:p w14:paraId="3AAC8633">
      <w:pPr>
        <w:spacing w:line="264" w:lineRule="auto"/>
        <w:rPr>
          <w:rFonts w:hint="eastAsia" w:ascii="微软雅黑" w:hAnsi="微软雅黑" w:eastAsia="微软雅黑" w:cs="微软雅黑"/>
          <w:sz w:val="30"/>
          <w:szCs w:val="30"/>
        </w:rPr>
      </w:pPr>
    </w:p>
    <w:p w14:paraId="09C148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under the second cannot fall short, for the covenant itself undertakes to fulfil the condition.</w:t>
      </w:r>
    </w:p>
    <w:p w14:paraId="06D04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而属于第二类的人则绝不会落空，因为圣约本身就承诺要履行那一条件。</w:t>
      </w:r>
    </w:p>
    <w:p w14:paraId="293362CC">
      <w:pPr>
        <w:spacing w:line="264" w:lineRule="auto"/>
        <w:rPr>
          <w:rFonts w:hint="eastAsia" w:ascii="微软雅黑" w:hAnsi="微软雅黑" w:eastAsia="微软雅黑" w:cs="微软雅黑"/>
          <w:sz w:val="30"/>
          <w:szCs w:val="30"/>
        </w:rPr>
      </w:pPr>
    </w:p>
    <w:p w14:paraId="7E366A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God’s faithfulness is pledged not only to grant them life upon believing, but to grant them faith unto life.</w:t>
      </w:r>
    </w:p>
    <w:p w14:paraId="1D730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因此，上帝的信实不仅承诺在他们相信时赐予他们生命，还承诺赐予他们能够得着生命的信心。</w:t>
      </w:r>
    </w:p>
    <w:p w14:paraId="224C9812">
      <w:pPr>
        <w:spacing w:line="264" w:lineRule="auto"/>
        <w:rPr>
          <w:rFonts w:hint="eastAsia" w:ascii="微软雅黑" w:hAnsi="微软雅黑" w:eastAsia="微软雅黑" w:cs="微软雅黑"/>
          <w:sz w:val="30"/>
          <w:szCs w:val="30"/>
        </w:rPr>
      </w:pPr>
    </w:p>
    <w:p w14:paraId="64D6FC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second example concerns the descendants of Abraham, who was the head of the covenant, in whom “all the families of the earth shall be blessed.”</w:t>
      </w:r>
    </w:p>
    <w:p w14:paraId="0D7D60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第二个例子关乎亚伯拉罕的后裔，他是圣约的元首，“地上万族都要因他得福”。</w:t>
      </w:r>
    </w:p>
    <w:p w14:paraId="1696E69B">
      <w:pPr>
        <w:spacing w:line="264" w:lineRule="auto"/>
        <w:rPr>
          <w:rFonts w:hint="eastAsia" w:ascii="微软雅黑" w:hAnsi="微软雅黑" w:eastAsia="微软雅黑" w:cs="微软雅黑"/>
          <w:sz w:val="30"/>
          <w:szCs w:val="30"/>
        </w:rPr>
      </w:pPr>
    </w:p>
    <w:p w14:paraId="37B0E8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again, the Apostle distinguishes between the natural and the covenantal offspring, following the second sense of covenant interest just explained.</w:t>
      </w:r>
    </w:p>
    <w:p w14:paraId="2301D3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在这里，使徒再次区分了肉身的后代与立约的后代，遵循了刚才解释的关于圣约权益（covenant interest）的第二个意义。</w:t>
      </w:r>
    </w:p>
    <w:p w14:paraId="6E005B18">
      <w:pPr>
        <w:spacing w:line="264" w:lineRule="auto"/>
        <w:rPr>
          <w:rFonts w:hint="eastAsia" w:ascii="微软雅黑" w:hAnsi="微软雅黑" w:eastAsia="微软雅黑" w:cs="微软雅黑"/>
          <w:sz w:val="30"/>
          <w:szCs w:val="30"/>
        </w:rPr>
      </w:pPr>
    </w:p>
    <w:p w14:paraId="68296F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because they are the seed of Abraham, are they all children” (i.e. covenant children), which he supports with Scripture: the covenant was established with Isaac and his descendants, excluding Ishmael—“In Isaac shall thy seed be called. ”</w:t>
      </w:r>
    </w:p>
    <w:p w14:paraId="02021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“也不因为是亚伯拉罕的后裔就都作他的儿女（即立约的儿女）”，祂用圣经支持了这一点：圣约是与以撒及其后裔建立的，排除了以实玛利（Ishmael）——“从以撒生的才要称为你的后裔”。</w:t>
      </w:r>
    </w:p>
    <w:p w14:paraId="5FB15BA2">
      <w:pPr>
        <w:spacing w:line="264" w:lineRule="auto"/>
        <w:rPr>
          <w:rFonts w:hint="eastAsia" w:ascii="微软雅黑" w:hAnsi="微软雅黑" w:eastAsia="微软雅黑" w:cs="微软雅黑"/>
          <w:sz w:val="30"/>
          <w:szCs w:val="30"/>
        </w:rPr>
      </w:pPr>
    </w:p>
    <w:p w14:paraId="576D999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8, he explains this verse of Scripture.</w:t>
      </w:r>
    </w:p>
    <w:p w14:paraId="562D2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随后在第 8 节，祂解释了这节圣经经文。</w:t>
      </w:r>
    </w:p>
    <w:p w14:paraId="12DDC0E7">
      <w:pPr>
        <w:spacing w:line="264" w:lineRule="auto"/>
        <w:rPr>
          <w:rFonts w:hint="eastAsia" w:ascii="微软雅黑" w:hAnsi="微软雅黑" w:eastAsia="微软雅黑" w:cs="微软雅黑"/>
          <w:sz w:val="30"/>
          <w:szCs w:val="30"/>
        </w:rPr>
      </w:pPr>
    </w:p>
    <w:p w14:paraId="1A2F1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children of the flesh are those of natural descent; the seed are the children of the promise or covenant—those in whom the covenant is effectually fulfilled—and both groups are distinct.</w:t>
      </w:r>
    </w:p>
    <w:p w14:paraId="377B0D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肉身的儿女是那些按自然血缘而生的人；而后裔则是应许或圣约的儿女——即圣约在他们身上得到有效履行的人——这两类人是截然不同的。</w:t>
      </w:r>
    </w:p>
    <w:p w14:paraId="2594CCBD">
      <w:pPr>
        <w:spacing w:line="264" w:lineRule="auto"/>
        <w:rPr>
          <w:rFonts w:hint="eastAsia" w:ascii="微软雅黑" w:hAnsi="微软雅黑" w:eastAsia="微软雅黑" w:cs="微软雅黑"/>
          <w:sz w:val="30"/>
          <w:szCs w:val="30"/>
        </w:rPr>
      </w:pPr>
    </w:p>
    <w:p w14:paraId="1FDD57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latter are also referred to as the children of God.</w:t>
      </w:r>
    </w:p>
    <w:p w14:paraId="23529A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后者也被称为上帝的儿女。</w:t>
      </w:r>
    </w:p>
    <w:p w14:paraId="64B8576C">
      <w:pPr>
        <w:spacing w:line="264" w:lineRule="auto"/>
        <w:rPr>
          <w:rFonts w:hint="eastAsia" w:ascii="微软雅黑" w:hAnsi="微软雅黑" w:eastAsia="微软雅黑" w:cs="微软雅黑"/>
          <w:sz w:val="30"/>
          <w:szCs w:val="30"/>
        </w:rPr>
      </w:pPr>
    </w:p>
    <w:p w14:paraId="738E59B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9, he confirms this explanation by citing Genesis 18:10.</w:t>
      </w:r>
    </w:p>
    <w:p w14:paraId="4AEBF1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9 节，祂通过引用创世记 18:10 证实了这一解释。</w:t>
      </w:r>
    </w:p>
    <w:p w14:paraId="69AB1CBF">
      <w:pPr>
        <w:spacing w:line="264" w:lineRule="auto"/>
        <w:rPr>
          <w:rFonts w:hint="eastAsia" w:ascii="微软雅黑" w:hAnsi="微软雅黑" w:eastAsia="微软雅黑" w:cs="微软雅黑"/>
          <w:sz w:val="30"/>
          <w:szCs w:val="30"/>
        </w:rPr>
      </w:pPr>
    </w:p>
    <w:p w14:paraId="5BF15E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confirmation is this: Isaac was not born by natural strength (for Abraham’s body and Sarah’s womb were as good as dead), but by the power of God’s promise.</w:t>
      </w:r>
    </w:p>
    <w:p w14:paraId="22CF98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证实的内容如下：以撒并非靠着肉体的力量出生（因为亚伯拉罕的身体和撒拉的子宫都已经如同死了一般），而是靠着上帝应许的力量。</w:t>
      </w:r>
    </w:p>
    <w:p w14:paraId="7BA28C84">
      <w:pPr>
        <w:spacing w:line="264" w:lineRule="auto"/>
        <w:rPr>
          <w:rFonts w:hint="eastAsia" w:ascii="微软雅黑" w:hAnsi="微软雅黑" w:eastAsia="微软雅黑" w:cs="微软雅黑"/>
          <w:sz w:val="30"/>
          <w:szCs w:val="30"/>
        </w:rPr>
      </w:pPr>
    </w:p>
    <w:p w14:paraId="51F8B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all covenant offspring of Abraham are such not by natural descent, but by promise.</w:t>
      </w:r>
    </w:p>
    <w:p w14:paraId="285FE2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同样，所有亚伯拉罕立约的后裔，其身份并非来自自然血缘，而是来自应许。</w:t>
      </w:r>
    </w:p>
    <w:p w14:paraId="291FFEDA">
      <w:pPr>
        <w:spacing w:line="264" w:lineRule="auto"/>
        <w:rPr>
          <w:rFonts w:hint="eastAsia" w:ascii="微软雅黑" w:hAnsi="微软雅黑" w:eastAsia="微软雅黑" w:cs="微软雅黑"/>
          <w:sz w:val="30"/>
          <w:szCs w:val="30"/>
        </w:rPr>
      </w:pPr>
    </w:p>
    <w:p w14:paraId="14D2BD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 promise does not belong to all, only those who are Abraham’s children by promise are the blessed seed.</w:t>
      </w:r>
    </w:p>
    <w:p w14:paraId="388090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既然应许并不属于所有人，那么只有那些按着应许成为亚伯拉罕儿女的人才是蒙福的后裔。</w:t>
      </w:r>
    </w:p>
    <w:p w14:paraId="5E4E5EC8">
      <w:pPr>
        <w:spacing w:line="264" w:lineRule="auto"/>
        <w:rPr>
          <w:rFonts w:hint="eastAsia" w:ascii="微软雅黑" w:hAnsi="微软雅黑" w:eastAsia="微软雅黑" w:cs="微软雅黑"/>
          <w:sz w:val="30"/>
          <w:szCs w:val="30"/>
        </w:rPr>
      </w:pPr>
    </w:p>
    <w:p w14:paraId="6A26B1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Observations:</w:t>
      </w:r>
    </w:p>
    <w:p w14:paraId="258068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w:t>
      </w:r>
    </w:p>
    <w:p w14:paraId="218BF63B">
      <w:pPr>
        <w:spacing w:line="264" w:lineRule="auto"/>
        <w:rPr>
          <w:rFonts w:hint="eastAsia" w:ascii="微软雅黑" w:hAnsi="微软雅黑" w:eastAsia="微软雅黑" w:cs="微软雅黑"/>
          <w:sz w:val="30"/>
          <w:szCs w:val="30"/>
        </w:rPr>
      </w:pPr>
    </w:p>
    <w:p w14:paraId="2A79A4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chief purpose of Abraham’s covenant is eternal life.</w:t>
      </w:r>
    </w:p>
    <w:p w14:paraId="512EF22E">
      <w:pPr>
        <w:spacing w:line="264" w:lineRule="auto"/>
        <w:rPr>
          <w:rFonts w:hint="eastAsia" w:ascii="微软雅黑" w:hAnsi="微软雅黑" w:eastAsia="微软雅黑" w:cs="微软雅黑"/>
          <w:sz w:val="30"/>
          <w:szCs w:val="30"/>
        </w:rPr>
      </w:pPr>
    </w:p>
    <w:p w14:paraId="2EEF24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亚伯拉罕圣约的首要目的是永恒的生命。</w:t>
      </w:r>
    </w:p>
    <w:p w14:paraId="63BC7887">
      <w:pPr>
        <w:spacing w:line="264" w:lineRule="auto"/>
        <w:rPr>
          <w:rFonts w:hint="eastAsia" w:ascii="微软雅黑" w:hAnsi="微软雅黑" w:eastAsia="微软雅黑" w:cs="微软雅黑"/>
          <w:sz w:val="30"/>
          <w:szCs w:val="30"/>
        </w:rPr>
      </w:pPr>
    </w:p>
    <w:p w14:paraId="15DAA0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are the proper subjects and true heirs of this covenant do effectually obtain life.</w:t>
      </w:r>
    </w:p>
    <w:p w14:paraId="1DB95750">
      <w:pPr>
        <w:spacing w:line="264" w:lineRule="auto"/>
        <w:rPr>
          <w:rFonts w:hint="eastAsia" w:ascii="微软雅黑" w:hAnsi="微软雅黑" w:eastAsia="微软雅黑" w:cs="微软雅黑"/>
          <w:sz w:val="30"/>
          <w:szCs w:val="30"/>
        </w:rPr>
      </w:pPr>
    </w:p>
    <w:p w14:paraId="2F6633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凡是这一圣约的正当对象和真正继承人，确实有效地获得了生命。</w:t>
      </w:r>
    </w:p>
    <w:p w14:paraId="3F8360BF">
      <w:pPr>
        <w:spacing w:line="264" w:lineRule="auto"/>
        <w:rPr>
          <w:rFonts w:hint="eastAsia" w:ascii="微软雅黑" w:hAnsi="微软雅黑" w:eastAsia="微软雅黑" w:cs="微软雅黑"/>
          <w:sz w:val="30"/>
          <w:szCs w:val="30"/>
        </w:rPr>
      </w:pPr>
    </w:p>
    <w:p w14:paraId="012366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covenant not only offers life conditionally but effectually fulfils the condition required.</w:t>
      </w:r>
    </w:p>
    <w:p w14:paraId="47842077">
      <w:pPr>
        <w:spacing w:line="264" w:lineRule="auto"/>
        <w:rPr>
          <w:rFonts w:hint="eastAsia" w:ascii="微软雅黑" w:hAnsi="微软雅黑" w:eastAsia="微软雅黑" w:cs="微软雅黑"/>
          <w:sz w:val="30"/>
          <w:szCs w:val="30"/>
        </w:rPr>
      </w:pPr>
    </w:p>
    <w:p w14:paraId="0D5D13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圣约不仅有条件地提供生命，而且有效地履行了所要求的条件。</w:t>
      </w:r>
    </w:p>
    <w:p w14:paraId="2A876DD2">
      <w:pPr>
        <w:spacing w:line="264" w:lineRule="auto"/>
        <w:rPr>
          <w:rFonts w:hint="eastAsia" w:ascii="微软雅黑" w:hAnsi="微软雅黑" w:eastAsia="微软雅黑" w:cs="微软雅黑"/>
          <w:sz w:val="30"/>
          <w:szCs w:val="30"/>
        </w:rPr>
      </w:pPr>
    </w:p>
    <w:p w14:paraId="7CE31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Although the majority under the outward administration of the covenant fall short of life, God’s faithfulness remains intact, for all the true subjects and heirs of the covenant certainly do obtain life.</w:t>
      </w:r>
    </w:p>
    <w:p w14:paraId="47E65F3C">
      <w:pPr>
        <w:spacing w:line="264" w:lineRule="auto"/>
        <w:rPr>
          <w:rFonts w:hint="eastAsia" w:ascii="微软雅黑" w:hAnsi="微软雅黑" w:eastAsia="微软雅黑" w:cs="微软雅黑"/>
          <w:sz w:val="30"/>
          <w:szCs w:val="30"/>
        </w:rPr>
      </w:pPr>
    </w:p>
    <w:p w14:paraId="647F16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虽然处于圣约外部行政管理下的大多数人与生命无缘，但上帝的信实依然完好无损，因为圣约所有真正的对象和继承人必然获得了生命。</w:t>
      </w:r>
    </w:p>
    <w:p w14:paraId="6C8D5F92">
      <w:pPr>
        <w:spacing w:line="264" w:lineRule="auto"/>
        <w:rPr>
          <w:rFonts w:hint="eastAsia" w:ascii="微软雅黑" w:hAnsi="微软雅黑" w:eastAsia="微软雅黑" w:cs="微软雅黑"/>
          <w:sz w:val="30"/>
          <w:szCs w:val="30"/>
        </w:rPr>
      </w:pPr>
    </w:p>
    <w:p w14:paraId="681DB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points make it clear that the objection—that if the Jews fell from the state of life, the covenant was thereby void—is mistaken.</w:t>
      </w:r>
    </w:p>
    <w:p w14:paraId="12A614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这些观点清楚地说明，那种认为如果犹太人失去了生命状态、圣约就因此失效的反对意见是错误的。</w:t>
      </w:r>
    </w:p>
    <w:p w14:paraId="415EEFB2">
      <w:pPr>
        <w:spacing w:line="264" w:lineRule="auto"/>
        <w:rPr>
          <w:rFonts w:hint="eastAsia" w:ascii="微软雅黑" w:hAnsi="微软雅黑" w:eastAsia="微软雅黑" w:cs="微软雅黑"/>
          <w:sz w:val="30"/>
          <w:szCs w:val="30"/>
        </w:rPr>
      </w:pPr>
    </w:p>
    <w:p w14:paraId="383BCE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answer preserves the firmness of the covenant, showing that its true heirs do indeed receive life.</w:t>
      </w:r>
    </w:p>
    <w:p w14:paraId="4D9502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使徒的回答保留了圣约的坚定性，展示了其真正的继承人确实领受了生命。</w:t>
      </w:r>
    </w:p>
    <w:p w14:paraId="092093A6">
      <w:pPr>
        <w:spacing w:line="264" w:lineRule="auto"/>
        <w:rPr>
          <w:rFonts w:hint="eastAsia" w:ascii="微软雅黑" w:hAnsi="微软雅黑" w:eastAsia="微软雅黑" w:cs="微软雅黑"/>
          <w:sz w:val="30"/>
          <w:szCs w:val="30"/>
        </w:rPr>
      </w:pPr>
    </w:p>
    <w:p w14:paraId="6C82E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example follows, taken from Isaac’s family, in verses 10 through 13, based on the history recorded in Genesis 25:23.</w:t>
      </w:r>
    </w:p>
    <w:p w14:paraId="6F049B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第三个例子随后出现，取自以撒的家庭，见第 10 节至第 13 节，其基础是创世记 25:23 中记载的历史。</w:t>
      </w:r>
    </w:p>
    <w:p w14:paraId="5FA9345C">
      <w:pPr>
        <w:spacing w:line="264" w:lineRule="auto"/>
        <w:rPr>
          <w:rFonts w:hint="eastAsia" w:ascii="微软雅黑" w:hAnsi="微软雅黑" w:eastAsia="微软雅黑" w:cs="微软雅黑"/>
          <w:sz w:val="30"/>
          <w:szCs w:val="30"/>
        </w:rPr>
      </w:pPr>
    </w:p>
    <w:p w14:paraId="69286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Apostle:</w:t>
      </w:r>
    </w:p>
    <w:p w14:paraId="3F2D74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在这里，使徒：</w:t>
      </w:r>
    </w:p>
    <w:p w14:paraId="08449005">
      <w:pPr>
        <w:spacing w:line="264" w:lineRule="auto"/>
        <w:rPr>
          <w:rFonts w:hint="eastAsia" w:ascii="微软雅黑" w:hAnsi="微软雅黑" w:eastAsia="微软雅黑" w:cs="微软雅黑"/>
          <w:sz w:val="30"/>
          <w:szCs w:val="30"/>
        </w:rPr>
      </w:pPr>
    </w:p>
    <w:p w14:paraId="24A032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addresses potential objections to the previous example (v. 10).</w:t>
      </w:r>
    </w:p>
    <w:p w14:paraId="45E83A43">
      <w:pPr>
        <w:spacing w:line="264" w:lineRule="auto"/>
        <w:rPr>
          <w:rFonts w:hint="eastAsia" w:ascii="微软雅黑" w:hAnsi="微软雅黑" w:eastAsia="微软雅黑" w:cs="微软雅黑"/>
          <w:sz w:val="30"/>
          <w:szCs w:val="30"/>
        </w:rPr>
      </w:pPr>
    </w:p>
    <w:p w14:paraId="4077F7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首先，处理了对前一个例子的潜在反对意见（第 10 节）。</w:t>
      </w:r>
    </w:p>
    <w:p w14:paraId="668603F3">
      <w:pPr>
        <w:spacing w:line="264" w:lineRule="auto"/>
        <w:rPr>
          <w:rFonts w:hint="eastAsia" w:ascii="微软雅黑" w:hAnsi="微软雅黑" w:eastAsia="微软雅黑" w:cs="微软雅黑"/>
          <w:sz w:val="30"/>
          <w:szCs w:val="30"/>
        </w:rPr>
      </w:pPr>
    </w:p>
    <w:p w14:paraId="0D68E6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lays out the same kind of distinction between Jacob and Esau, sons of Isaac, as he had earlier shown between Isaac and Ishmael, sons of Abraham (vv. 12–13).</w:t>
      </w:r>
    </w:p>
    <w:p w14:paraId="7500766D">
      <w:pPr>
        <w:spacing w:line="264" w:lineRule="auto"/>
        <w:rPr>
          <w:rFonts w:hint="eastAsia" w:ascii="微软雅黑" w:hAnsi="微软雅黑" w:eastAsia="微软雅黑" w:cs="微软雅黑"/>
          <w:sz w:val="30"/>
          <w:szCs w:val="30"/>
        </w:rPr>
      </w:pPr>
    </w:p>
    <w:p w14:paraId="4D941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其次，在以撒的儿子雅各与以扫之间，阐明了如同早先在亚伯拉罕的儿子以撒与以实玛利之间所表现出的那种区别（第 12-13 节）。</w:t>
      </w:r>
    </w:p>
    <w:p w14:paraId="631E189F">
      <w:pPr>
        <w:spacing w:line="264" w:lineRule="auto"/>
        <w:rPr>
          <w:rFonts w:hint="eastAsia" w:ascii="微软雅黑" w:hAnsi="微软雅黑" w:eastAsia="微软雅黑" w:cs="微软雅黑"/>
          <w:sz w:val="30"/>
          <w:szCs w:val="30"/>
        </w:rPr>
      </w:pPr>
    </w:p>
    <w:p w14:paraId="704A3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 reveals the basis for that distinction in verse 11, where he opens up the profound mystery of predestination.</w:t>
      </w:r>
    </w:p>
    <w:p w14:paraId="7634C180">
      <w:pPr>
        <w:spacing w:line="264" w:lineRule="auto"/>
        <w:rPr>
          <w:rFonts w:hint="eastAsia" w:ascii="微软雅黑" w:hAnsi="微软雅黑" w:eastAsia="微软雅黑" w:cs="微软雅黑"/>
          <w:sz w:val="30"/>
          <w:szCs w:val="30"/>
        </w:rPr>
      </w:pPr>
    </w:p>
    <w:p w14:paraId="5FF14C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第三，在第 11 节揭示了这种区别的根据，在那里祂开启了预定论（predestination）的深奥奥秘。</w:t>
      </w:r>
    </w:p>
    <w:p w14:paraId="0950A78A">
      <w:pPr>
        <w:spacing w:line="264" w:lineRule="auto"/>
        <w:rPr>
          <w:rFonts w:hint="eastAsia" w:ascii="微软雅黑" w:hAnsi="微软雅黑" w:eastAsia="微软雅黑" w:cs="微软雅黑"/>
          <w:sz w:val="30"/>
          <w:szCs w:val="30"/>
        </w:rPr>
      </w:pPr>
    </w:p>
    <w:p w14:paraId="20CBAD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Objections to the previous example:</w:t>
      </w:r>
    </w:p>
    <w:p w14:paraId="2566A719">
      <w:pPr>
        <w:spacing w:line="264" w:lineRule="auto"/>
        <w:rPr>
          <w:rFonts w:hint="eastAsia" w:ascii="微软雅黑" w:hAnsi="微软雅黑" w:eastAsia="微软雅黑" w:cs="微软雅黑"/>
          <w:sz w:val="30"/>
          <w:szCs w:val="30"/>
        </w:rPr>
      </w:pPr>
    </w:p>
    <w:p w14:paraId="400443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对前一个例子的反对意见：</w:t>
      </w:r>
    </w:p>
    <w:p w14:paraId="4DB473D0">
      <w:pPr>
        <w:spacing w:line="264" w:lineRule="auto"/>
        <w:rPr>
          <w:rFonts w:hint="eastAsia" w:ascii="微软雅黑" w:hAnsi="微软雅黑" w:eastAsia="微软雅黑" w:cs="微软雅黑"/>
          <w:sz w:val="30"/>
          <w:szCs w:val="30"/>
        </w:rPr>
      </w:pPr>
    </w:p>
    <w:p w14:paraId="46EBAC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Two objections might be raised:</w:t>
      </w:r>
    </w:p>
    <w:p w14:paraId="256C89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可能会提出两个反对意见：</w:t>
      </w:r>
    </w:p>
    <w:p w14:paraId="329A282B">
      <w:pPr>
        <w:spacing w:line="264" w:lineRule="auto"/>
        <w:rPr>
          <w:rFonts w:hint="eastAsia" w:ascii="微软雅黑" w:hAnsi="微软雅黑" w:eastAsia="微软雅黑" w:cs="微软雅黑"/>
          <w:sz w:val="30"/>
          <w:szCs w:val="30"/>
        </w:rPr>
      </w:pPr>
    </w:p>
    <w:p w14:paraId="684C1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that Isaac was born of the free woman, whereas Ishmael was born of the bondwoman.</w:t>
      </w:r>
    </w:p>
    <w:p w14:paraId="5F0C23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第一，以撒是由自主的妇人所生，而以实玛利是由使女所生。</w:t>
      </w:r>
    </w:p>
    <w:p w14:paraId="76B83F83">
      <w:pPr>
        <w:spacing w:line="264" w:lineRule="auto"/>
        <w:rPr>
          <w:rFonts w:hint="eastAsia" w:ascii="微软雅黑" w:hAnsi="微软雅黑" w:eastAsia="微软雅黑" w:cs="微软雅黑"/>
          <w:sz w:val="30"/>
          <w:szCs w:val="30"/>
        </w:rPr>
      </w:pPr>
    </w:p>
    <w:p w14:paraId="516520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 that the promise concerning the blessed seed was made after Ishmael’s birth—so it would not be surprising that the covenant was established only in Isaac’s line.</w:t>
      </w:r>
    </w:p>
    <w:p w14:paraId="77B34B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第二，关于蒙福后裔的应许是在以实玛利出生之后做出的——因此，圣约只在以撒的谱系中确立也就不足为奇了。</w:t>
      </w:r>
    </w:p>
    <w:p w14:paraId="7BD5E4E8">
      <w:pPr>
        <w:spacing w:line="264" w:lineRule="auto"/>
        <w:rPr>
          <w:rFonts w:hint="eastAsia" w:ascii="微软雅黑" w:hAnsi="微软雅黑" w:eastAsia="微软雅黑" w:cs="微软雅黑"/>
          <w:sz w:val="30"/>
          <w:szCs w:val="30"/>
        </w:rPr>
      </w:pPr>
    </w:p>
    <w:p w14:paraId="2D8571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this is not the case with Jacob’s line, who was the common ancestor of the Israelites.</w:t>
      </w:r>
    </w:p>
    <w:p w14:paraId="7782D9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然而，对于作为以色列人共同祖先的雅各这一支派，情况并非如此。</w:t>
      </w:r>
    </w:p>
    <w:p w14:paraId="3A2EBB26">
      <w:pPr>
        <w:spacing w:line="264" w:lineRule="auto"/>
        <w:rPr>
          <w:rFonts w:hint="eastAsia" w:ascii="微软雅黑" w:hAnsi="微软雅黑" w:eastAsia="微软雅黑" w:cs="微软雅黑"/>
          <w:sz w:val="30"/>
          <w:szCs w:val="30"/>
        </w:rPr>
      </w:pPr>
    </w:p>
    <w:p w14:paraId="76A8B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objections are pre-emptively answered in verse 10.</w:t>
      </w:r>
    </w:p>
    <w:p w14:paraId="317540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这些反对意见在第 10 节中被预先回答了。</w:t>
      </w:r>
    </w:p>
    <w:p w14:paraId="18EBB8B1">
      <w:pPr>
        <w:spacing w:line="264" w:lineRule="auto"/>
        <w:rPr>
          <w:rFonts w:hint="eastAsia" w:ascii="微软雅黑" w:hAnsi="微软雅黑" w:eastAsia="微软雅黑" w:cs="微软雅黑"/>
          <w:sz w:val="30"/>
          <w:szCs w:val="30"/>
        </w:rPr>
      </w:pPr>
    </w:p>
    <w:p w14:paraId="143DAE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and Esau had the same father and the same mother and were conceived at the same time.</w:t>
      </w:r>
    </w:p>
    <w:p w14:paraId="3EE16A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雅各和以扫有同一位父亲、同一位母亲，并且是同时受孕的。</w:t>
      </w:r>
    </w:p>
    <w:p w14:paraId="21A5544C">
      <w:pPr>
        <w:spacing w:line="264" w:lineRule="auto"/>
        <w:rPr>
          <w:rFonts w:hint="eastAsia" w:ascii="微软雅黑" w:hAnsi="微软雅黑" w:eastAsia="微软雅黑" w:cs="微软雅黑"/>
          <w:sz w:val="30"/>
          <w:szCs w:val="30"/>
        </w:rPr>
      </w:pPr>
    </w:p>
    <w:p w14:paraId="3EAC5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just as the word of promise to Sarah secured the covenant for Isaac and his descendants, so the oracle to Rebekah secured it for Jacob and his.</w:t>
      </w:r>
    </w:p>
    <w:p w14:paraId="2D55ED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然而，正如给撒拉（Sarah）的应许之言为以撒及其后裔确保了圣约，给利百加（Rebekah）的圣言（oracle）也为雅各及其后裔确保了圣约。</w:t>
      </w:r>
    </w:p>
    <w:p w14:paraId="7C88FD4D">
      <w:pPr>
        <w:spacing w:line="264" w:lineRule="auto"/>
        <w:rPr>
          <w:rFonts w:hint="eastAsia" w:ascii="微软雅黑" w:hAnsi="微软雅黑" w:eastAsia="微软雅黑" w:cs="微软雅黑"/>
          <w:sz w:val="30"/>
          <w:szCs w:val="30"/>
        </w:rPr>
      </w:pPr>
    </w:p>
    <w:p w14:paraId="046DBD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distinction made:</w:t>
      </w:r>
    </w:p>
    <w:p w14:paraId="01D273B7">
      <w:pPr>
        <w:spacing w:line="264" w:lineRule="auto"/>
        <w:rPr>
          <w:rFonts w:hint="eastAsia" w:ascii="微软雅黑" w:hAnsi="微软雅黑" w:eastAsia="微软雅黑" w:cs="微软雅黑"/>
          <w:sz w:val="30"/>
          <w:szCs w:val="30"/>
        </w:rPr>
      </w:pPr>
    </w:p>
    <w:p w14:paraId="10AD2E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所做的区分：</w:t>
      </w:r>
    </w:p>
    <w:p w14:paraId="10D48310">
      <w:pPr>
        <w:spacing w:line="264" w:lineRule="auto"/>
        <w:rPr>
          <w:rFonts w:hint="eastAsia" w:ascii="微软雅黑" w:hAnsi="微软雅黑" w:eastAsia="微软雅黑" w:cs="微软雅黑"/>
          <w:sz w:val="30"/>
          <w:szCs w:val="30"/>
        </w:rPr>
      </w:pPr>
    </w:p>
    <w:p w14:paraId="063D93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laid out in verse 12.</w:t>
      </w:r>
    </w:p>
    <w:p w14:paraId="1FC1D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这一区分在第 12 节中阐明。</w:t>
      </w:r>
    </w:p>
    <w:p w14:paraId="3BAC82E2">
      <w:pPr>
        <w:spacing w:line="264" w:lineRule="auto"/>
        <w:rPr>
          <w:rFonts w:hint="eastAsia" w:ascii="微软雅黑" w:hAnsi="微软雅黑" w:eastAsia="微软雅黑" w:cs="微软雅黑"/>
          <w:sz w:val="30"/>
          <w:szCs w:val="30"/>
        </w:rPr>
      </w:pPr>
    </w:p>
    <w:p w14:paraId="287B0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from the context:</w:t>
      </w:r>
    </w:p>
    <w:p w14:paraId="66FA52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从上下文背景中可以很清楚地看出：</w:t>
      </w:r>
    </w:p>
    <w:p w14:paraId="393D9E35">
      <w:pPr>
        <w:spacing w:line="264" w:lineRule="auto"/>
        <w:rPr>
          <w:rFonts w:hint="eastAsia" w:ascii="微软雅黑" w:hAnsi="微软雅黑" w:eastAsia="微软雅黑" w:cs="微软雅黑"/>
          <w:sz w:val="30"/>
          <w:szCs w:val="30"/>
        </w:rPr>
      </w:pPr>
    </w:p>
    <w:p w14:paraId="6FEF5E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this distinction is not simply a national distinction—Jacob representing all his descendants, and Esau all his—because the Apostle uses it to prove the difference that exists even within Jacob’s descendants themselves (“All are not Israel that are of Israel”).</w:t>
      </w:r>
    </w:p>
    <w:p w14:paraId="13AE08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第一，这种区分并不仅仅是民族性的区分——即雅各代表他所有的后裔，以扫代表他所有的后裔——因为使徒使用这一区分是为了证明即使在雅各的后裔内部也存在着区别（“从以色列生的不都是以色列人”）。</w:t>
      </w:r>
    </w:p>
    <w:p w14:paraId="491A7801">
      <w:pPr>
        <w:spacing w:line="264" w:lineRule="auto"/>
        <w:rPr>
          <w:rFonts w:hint="eastAsia" w:ascii="微软雅黑" w:hAnsi="微软雅黑" w:eastAsia="微软雅黑" w:cs="微软雅黑"/>
          <w:sz w:val="30"/>
          <w:szCs w:val="30"/>
        </w:rPr>
      </w:pPr>
    </w:p>
    <w:p w14:paraId="43CE72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 the difference is not merely civil but spiritual.</w:t>
      </w:r>
    </w:p>
    <w:p w14:paraId="12E0BB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第二，这种区别不仅是民事上的（civil），更是属灵上的。</w:t>
      </w:r>
    </w:p>
    <w:p w14:paraId="532AD4E5">
      <w:pPr>
        <w:spacing w:line="264" w:lineRule="auto"/>
        <w:rPr>
          <w:rFonts w:hint="eastAsia" w:ascii="微软雅黑" w:hAnsi="微软雅黑" w:eastAsia="微软雅黑" w:cs="微软雅黑"/>
          <w:sz w:val="30"/>
          <w:szCs w:val="30"/>
        </w:rPr>
      </w:pPr>
    </w:p>
    <w:p w14:paraId="07C1AE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which places Jacob and his seed within the saving covenant— and identifies him not only as of Israel but as Israel—is the same that excludes Esau and his descendants from it.</w:t>
      </w:r>
    </w:p>
    <w:p w14:paraId="53F6D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使雅各及其后裔进入拯救圣约——并使其不仅属于以色列、更是成为“以色列”——的那个因素，也正是将以扫及其后裔排除在外的因素。</w:t>
      </w:r>
    </w:p>
    <w:p w14:paraId="0A1DB9F3">
      <w:pPr>
        <w:spacing w:line="264" w:lineRule="auto"/>
        <w:rPr>
          <w:rFonts w:hint="eastAsia" w:ascii="微软雅黑" w:hAnsi="微软雅黑" w:eastAsia="微软雅黑" w:cs="微软雅黑"/>
          <w:sz w:val="30"/>
          <w:szCs w:val="30"/>
        </w:rPr>
      </w:pPr>
    </w:p>
    <w:p w14:paraId="2790DDD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central to the Apostle’s argument defending God’s faithfulness in keeping His covenant, even though most Jews have fallen away from salvation, since the remnant among them does obtain life.</w:t>
      </w:r>
    </w:p>
    <w:p w14:paraId="77EA8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这一区分是使徒辩论的核心，旨在捍卫上帝持守圣约的信实，即使大多数犹太人已经背离了救恩，因为他们中的余数确实获得了生命。</w:t>
      </w:r>
    </w:p>
    <w:p w14:paraId="3843024B">
      <w:pPr>
        <w:spacing w:line="264" w:lineRule="auto"/>
        <w:rPr>
          <w:rFonts w:hint="eastAsia" w:ascii="微软雅黑" w:hAnsi="微软雅黑" w:eastAsia="微软雅黑" w:cs="微软雅黑"/>
          <w:sz w:val="30"/>
          <w:szCs w:val="30"/>
        </w:rPr>
      </w:pPr>
    </w:p>
    <w:p w14:paraId="6061FE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is further confirmed and clarified to be spiritual.</w:t>
      </w:r>
    </w:p>
    <w:p w14:paraId="6DDA4A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这种区分被进一步证实并阐明是属灵的。</w:t>
      </w:r>
    </w:p>
    <w:p w14:paraId="499F023B">
      <w:pPr>
        <w:spacing w:line="264" w:lineRule="auto"/>
        <w:rPr>
          <w:rFonts w:hint="eastAsia" w:ascii="微软雅黑" w:hAnsi="微软雅黑" w:eastAsia="微软雅黑" w:cs="微软雅黑"/>
          <w:sz w:val="30"/>
          <w:szCs w:val="30"/>
        </w:rPr>
      </w:pPr>
    </w:p>
    <w:p w14:paraId="17EBE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Esau’s service (symbolising his exclusion from the covenant) parallels Ishmael’s exclusion in the earlier example (v. 13).</w:t>
      </w:r>
    </w:p>
    <w:p w14:paraId="5CD0F6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以扫的服侍（象征着他被排除在圣约之外）与前面例子（第 13 节）中以实玛利的被排除相平行。</w:t>
      </w:r>
    </w:p>
    <w:p w14:paraId="35779BA4">
      <w:pPr>
        <w:spacing w:line="264" w:lineRule="auto"/>
        <w:rPr>
          <w:rFonts w:hint="eastAsia" w:ascii="微软雅黑" w:hAnsi="微软雅黑" w:eastAsia="微软雅黑" w:cs="微软雅黑"/>
          <w:sz w:val="30"/>
          <w:szCs w:val="30"/>
        </w:rPr>
      </w:pPr>
    </w:p>
    <w:p w14:paraId="2CD006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differing conditions of Jacob and Esau arise from God’s declaration: “Jacob have I loved, but Esau have I hated.”</w:t>
      </w:r>
    </w:p>
    <w:p w14:paraId="105151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雅各与以扫不同的境遇源于上帝的宣告：“雅各是我所爱的，以扫是我所恶（hated）的。”</w:t>
      </w:r>
    </w:p>
    <w:p w14:paraId="7515068B">
      <w:pPr>
        <w:spacing w:line="264" w:lineRule="auto"/>
        <w:rPr>
          <w:rFonts w:hint="eastAsia" w:ascii="微软雅黑" w:hAnsi="微软雅黑" w:eastAsia="微软雅黑" w:cs="微软雅黑"/>
          <w:sz w:val="30"/>
          <w:szCs w:val="30"/>
        </w:rPr>
      </w:pPr>
    </w:p>
    <w:p w14:paraId="70202D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Applied to this context, this love and hatred are clearly eternal in nature, relating to eternal life and death.</w:t>
      </w:r>
    </w:p>
    <w:p w14:paraId="06E9FC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应用到这个语境中，这种爱与恨在本质上显然是永恒的，关乎永恒的生命与死亡。</w:t>
      </w:r>
    </w:p>
    <w:p w14:paraId="31E15AB0">
      <w:pPr>
        <w:spacing w:line="264" w:lineRule="auto"/>
        <w:rPr>
          <w:rFonts w:hint="eastAsia" w:ascii="微软雅黑" w:hAnsi="微软雅黑" w:eastAsia="微软雅黑" w:cs="微软雅黑"/>
          <w:sz w:val="30"/>
          <w:szCs w:val="30"/>
        </w:rPr>
      </w:pPr>
    </w:p>
    <w:p w14:paraId="00C8FE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uniquely taught by God, perceives more in God's hatred of Esau than merely the destruction of his earthly inheritance mentioned by the prophet in Malachi 1:3.</w:t>
      </w:r>
    </w:p>
    <w:p w14:paraId="24B90B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作为蒙上帝独特教导的使徒，祂在上帝对以扫的恨中察觉到的，远不止先知在玛拉基书 1:3 中提到的对其地上产业的毁灭。</w:t>
      </w:r>
    </w:p>
    <w:p w14:paraId="7EFF09D3">
      <w:pPr>
        <w:spacing w:line="264" w:lineRule="auto"/>
        <w:rPr>
          <w:rFonts w:hint="eastAsia" w:ascii="微软雅黑" w:hAnsi="微软雅黑" w:eastAsia="微软雅黑" w:cs="微软雅黑"/>
          <w:sz w:val="30"/>
          <w:szCs w:val="30"/>
        </w:rPr>
      </w:pPr>
    </w:p>
    <w:p w14:paraId="4E95E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in that visible judgment, the Apostle reads a pledge of God’s eternal hatred.</w:t>
      </w:r>
    </w:p>
    <w:p w14:paraId="541FBBE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甚至在那可见的审判中，使徒也读出了上帝永恒之恨的保证（pledge）。</w:t>
      </w:r>
    </w:p>
    <w:p w14:paraId="620CD2FD">
      <w:pPr>
        <w:spacing w:line="264" w:lineRule="auto"/>
        <w:rPr>
          <w:rFonts w:hint="eastAsia" w:ascii="微软雅黑" w:hAnsi="微软雅黑" w:eastAsia="微软雅黑" w:cs="微软雅黑"/>
          <w:sz w:val="30"/>
          <w:szCs w:val="30"/>
        </w:rPr>
      </w:pPr>
    </w:p>
    <w:p w14:paraId="157213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even more evident when we consider the basis of this distinction, which is now brought forward.</w:t>
      </w:r>
    </w:p>
    <w:p w14:paraId="20897E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当我们考虑这种区分的根据时，这一点就更加明显了，这一根据现在被提了出来。</w:t>
      </w:r>
    </w:p>
    <w:p w14:paraId="5DACF5EE">
      <w:pPr>
        <w:spacing w:line="264" w:lineRule="auto"/>
        <w:rPr>
          <w:rFonts w:hint="eastAsia" w:ascii="微软雅黑" w:hAnsi="微软雅黑" w:eastAsia="微软雅黑" w:cs="微软雅黑"/>
          <w:sz w:val="30"/>
          <w:szCs w:val="30"/>
        </w:rPr>
      </w:pPr>
    </w:p>
    <w:p w14:paraId="70706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this distinction (v. 11):</w:t>
      </w:r>
    </w:p>
    <w:p w14:paraId="55524243">
      <w:pPr>
        <w:spacing w:line="264" w:lineRule="auto"/>
        <w:rPr>
          <w:rFonts w:hint="eastAsia" w:ascii="微软雅黑" w:hAnsi="微软雅黑" w:eastAsia="微软雅黑" w:cs="微软雅黑"/>
          <w:sz w:val="30"/>
          <w:szCs w:val="30"/>
        </w:rPr>
      </w:pPr>
    </w:p>
    <w:p w14:paraId="618432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这种区分的根据（第 11 节）：</w:t>
      </w:r>
    </w:p>
    <w:p w14:paraId="62648443">
      <w:pPr>
        <w:spacing w:line="264" w:lineRule="auto"/>
        <w:rPr>
          <w:rFonts w:hint="eastAsia" w:ascii="微软雅黑" w:hAnsi="微软雅黑" w:eastAsia="微软雅黑" w:cs="微软雅黑"/>
          <w:sz w:val="30"/>
          <w:szCs w:val="30"/>
        </w:rPr>
      </w:pPr>
    </w:p>
    <w:p w14:paraId="3159E5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First, the Apostle denies that the ground of their differing condition lies in their works.</w:t>
      </w:r>
    </w:p>
    <w:p w14:paraId="39EA3A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第一，使徒否定了他们不同境遇的根据在于他们的行为（works）。</w:t>
      </w:r>
    </w:p>
    <w:p w14:paraId="72695280">
      <w:pPr>
        <w:spacing w:line="264" w:lineRule="auto"/>
        <w:rPr>
          <w:rFonts w:hint="eastAsia" w:ascii="微软雅黑" w:hAnsi="微软雅黑" w:eastAsia="微软雅黑" w:cs="微软雅黑"/>
          <w:sz w:val="30"/>
          <w:szCs w:val="30"/>
        </w:rPr>
      </w:pPr>
    </w:p>
    <w:p w14:paraId="5A6B5C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confirms this by noting the timing: the declaration of their differing destinies was given before they were born or had done anything good or evil.</w:t>
      </w:r>
    </w:p>
    <w:p w14:paraId="1E6108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祂通过指出时机证实了这一点：对他们不同命运的宣告是在他们出生或行出任何善恶之前给出的。</w:t>
      </w:r>
    </w:p>
    <w:p w14:paraId="12441EEE">
      <w:pPr>
        <w:spacing w:line="264" w:lineRule="auto"/>
        <w:rPr>
          <w:rFonts w:hint="eastAsia" w:ascii="微软雅黑" w:hAnsi="微软雅黑" w:eastAsia="微软雅黑" w:cs="微软雅黑"/>
          <w:sz w:val="30"/>
          <w:szCs w:val="30"/>
        </w:rPr>
      </w:pPr>
    </w:p>
    <w:p w14:paraId="39E027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Second, he not only denies works as the basis, but also any cause in themselves.</w:t>
      </w:r>
    </w:p>
    <w:p w14:paraId="650F13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第二，祂不仅否定了以行为为根据，也否定了他们自身内部存在任何原因。</w:t>
      </w:r>
    </w:p>
    <w:p w14:paraId="4D5D0D2F">
      <w:pPr>
        <w:spacing w:line="264" w:lineRule="auto"/>
        <w:rPr>
          <w:rFonts w:hint="eastAsia" w:ascii="微软雅黑" w:hAnsi="微软雅黑" w:eastAsia="微软雅黑" w:cs="微软雅黑"/>
          <w:sz w:val="30"/>
          <w:szCs w:val="30"/>
        </w:rPr>
      </w:pPr>
    </w:p>
    <w:p w14:paraId="17658E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he ascribes the cause entirely to God: “Not of works, but of him that calleth.”</w:t>
      </w:r>
    </w:p>
    <w:p w14:paraId="0D3B2C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相反，祂将原因完全归于上帝：“不在乎人的行为，只在乎那召人的主。”</w:t>
      </w:r>
    </w:p>
    <w:p w14:paraId="0A430BD1">
      <w:pPr>
        <w:spacing w:line="264" w:lineRule="auto"/>
        <w:rPr>
          <w:rFonts w:hint="eastAsia" w:ascii="微软雅黑" w:hAnsi="微软雅黑" w:eastAsia="微软雅黑" w:cs="微软雅黑"/>
          <w:sz w:val="30"/>
          <w:szCs w:val="30"/>
        </w:rPr>
      </w:pPr>
    </w:p>
    <w:p w14:paraId="710012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origin and ultimate cause of this distinction is not in the individuals themselves, but in God.</w:t>
      </w:r>
    </w:p>
    <w:p w14:paraId="0D422A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因此，这种区分的起源和最终原因不在于个人本身，而是在于上帝。</w:t>
      </w:r>
    </w:p>
    <w:p w14:paraId="4DA3A085">
      <w:pPr>
        <w:spacing w:line="264" w:lineRule="auto"/>
        <w:rPr>
          <w:rFonts w:hint="eastAsia" w:ascii="微软雅黑" w:hAnsi="微软雅黑" w:eastAsia="微软雅黑" w:cs="微软雅黑"/>
          <w:sz w:val="30"/>
          <w:szCs w:val="30"/>
        </w:rPr>
      </w:pPr>
    </w:p>
    <w:p w14:paraId="30BEB2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Third, this distinction is rooted in God’s purpose—specifically, His purpose of election and reprobation.</w:t>
      </w:r>
    </w:p>
    <w:p w14:paraId="38FE86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第三，这种区分根植于上帝的旨意（purpose）——特别是祂拣选与遗弃（reprobation）的旨意。</w:t>
      </w:r>
    </w:p>
    <w:p w14:paraId="1EAAB045">
      <w:pPr>
        <w:spacing w:line="264" w:lineRule="auto"/>
        <w:rPr>
          <w:rFonts w:hint="eastAsia" w:ascii="微软雅黑" w:hAnsi="微软雅黑" w:eastAsia="微软雅黑" w:cs="微软雅黑"/>
          <w:sz w:val="30"/>
          <w:szCs w:val="30"/>
        </w:rPr>
      </w:pPr>
    </w:p>
    <w:p w14:paraId="28E68F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according to election” means nothing less than God’s purpose in electing; and while reprobation is not explicitly named here, it is implied in several ways:</w:t>
      </w:r>
    </w:p>
    <w:p w14:paraId="63E9E2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“照着拣选的旨意”指的正是上帝在拣选时的旨意；虽然这里没有明确提到遗弃，但它在几个方面是隐含的：</w:t>
      </w:r>
    </w:p>
    <w:p w14:paraId="2D52704D">
      <w:pPr>
        <w:spacing w:line="264" w:lineRule="auto"/>
        <w:rPr>
          <w:rFonts w:hint="eastAsia" w:ascii="微软雅黑" w:hAnsi="微软雅黑" w:eastAsia="微软雅黑" w:cs="微软雅黑"/>
          <w:sz w:val="30"/>
          <w:szCs w:val="30"/>
        </w:rPr>
      </w:pPr>
    </w:p>
    <w:p w14:paraId="6B3FFD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specifying election as a purpose of choosing Jacob, there must necessarily be a corresponding purpose of rejecting Esau—that is, the purpose of reprobation.</w:t>
      </w:r>
    </w:p>
    <w:p w14:paraId="2C86289C">
      <w:pPr>
        <w:spacing w:line="264" w:lineRule="auto"/>
        <w:rPr>
          <w:rFonts w:hint="eastAsia" w:ascii="微软雅黑" w:hAnsi="微软雅黑" w:eastAsia="微软雅黑" w:cs="微软雅黑"/>
          <w:sz w:val="30"/>
          <w:szCs w:val="30"/>
        </w:rPr>
      </w:pPr>
    </w:p>
    <w:p w14:paraId="4E638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在将拣选明确为拣选雅各的旨意时，必然存在一个相应的拒绝以扫的旨意——即遗弃（reprobation）的旨意。</w:t>
      </w:r>
    </w:p>
    <w:p w14:paraId="1B81FF26">
      <w:pPr>
        <w:spacing w:line="264" w:lineRule="auto"/>
        <w:rPr>
          <w:rFonts w:hint="eastAsia" w:ascii="微软雅黑" w:hAnsi="微软雅黑" w:eastAsia="微软雅黑" w:cs="微软雅黑"/>
          <w:sz w:val="30"/>
          <w:szCs w:val="30"/>
        </w:rPr>
      </w:pPr>
    </w:p>
    <w:p w14:paraId="475B03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removing works as the basis for the difference—both good works (in the case of Jacob’s acceptance) and evil works (in the case of Esau’s rejection)—the Apostle makes it clear that the distinction is not due to anything the individuals would do, but to God’s sovereign will.</w:t>
      </w:r>
    </w:p>
    <w:p w14:paraId="01784394">
      <w:pPr>
        <w:spacing w:line="264" w:lineRule="auto"/>
        <w:rPr>
          <w:rFonts w:hint="eastAsia" w:ascii="微软雅黑" w:hAnsi="微软雅黑" w:eastAsia="微软雅黑" w:cs="微软雅黑"/>
          <w:sz w:val="30"/>
          <w:szCs w:val="30"/>
        </w:rPr>
      </w:pPr>
    </w:p>
    <w:p w14:paraId="11089B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在排除行为作为区别的根据时——无论是好行为（就雅各被接纳而言）还是坏行为（就以扫被拒绝而言）——使徒明确指出，这种区分并非由于个人将要做的任何事，而是由于上帝主权的意志（sovereign will）。</w:t>
      </w:r>
    </w:p>
    <w:p w14:paraId="56220FB2">
      <w:pPr>
        <w:spacing w:line="264" w:lineRule="auto"/>
        <w:rPr>
          <w:rFonts w:hint="eastAsia" w:ascii="微软雅黑" w:hAnsi="微软雅黑" w:eastAsia="微软雅黑" w:cs="微软雅黑"/>
          <w:sz w:val="30"/>
          <w:szCs w:val="30"/>
        </w:rPr>
      </w:pPr>
    </w:p>
    <w:p w14:paraId="696811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another basis must be found for Esau's condition, just as for Jacob's—and it can be no other than what is hinted about Esau in what is explicitly stated about Jacob.</w:t>
      </w:r>
    </w:p>
    <w:p w14:paraId="08A86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因此，必须为以扫的境遇找到另一个根据，正如同为雅各找到根据一样——而这个根据只能是在对雅各的明确陈述中关于以扫所暗示的内容。</w:t>
      </w:r>
    </w:p>
    <w:p w14:paraId="4FBED1A2">
      <w:pPr>
        <w:spacing w:line="264" w:lineRule="auto"/>
        <w:rPr>
          <w:rFonts w:hint="eastAsia" w:ascii="微软雅黑" w:hAnsi="微软雅黑" w:eastAsia="微软雅黑" w:cs="微软雅黑"/>
          <w:sz w:val="30"/>
          <w:szCs w:val="30"/>
        </w:rPr>
      </w:pPr>
    </w:p>
    <w:p w14:paraId="64A0C2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Different State and Condition of the Two Parties:</w:t>
      </w:r>
    </w:p>
    <w:p w14:paraId="1CF9F805">
      <w:pPr>
        <w:spacing w:line="264" w:lineRule="auto"/>
        <w:rPr>
          <w:rFonts w:hint="eastAsia" w:ascii="微软雅黑" w:hAnsi="微软雅黑" w:eastAsia="微软雅黑" w:cs="微软雅黑"/>
          <w:sz w:val="30"/>
          <w:szCs w:val="30"/>
        </w:rPr>
      </w:pPr>
    </w:p>
    <w:p w14:paraId="2EB31D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双方不同的状态与境遇：</w:t>
      </w:r>
    </w:p>
    <w:p w14:paraId="58C3096E">
      <w:pPr>
        <w:spacing w:line="264" w:lineRule="auto"/>
        <w:rPr>
          <w:rFonts w:hint="eastAsia" w:ascii="微软雅黑" w:hAnsi="微软雅黑" w:eastAsia="微软雅黑" w:cs="微软雅黑"/>
          <w:sz w:val="30"/>
          <w:szCs w:val="30"/>
        </w:rPr>
      </w:pPr>
    </w:p>
    <w:p w14:paraId="3AB763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only the purpose of election, as it is here expressed, were in view, then Jacob—as the beloved object of that purpose—would rightly be mentioned.</w:t>
      </w:r>
    </w:p>
    <w:p w14:paraId="66365F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如果此处表达的仅是拣选的旨意，那么雅各——作为该旨意所钟爱的对象——被提及是理所当然的。</w:t>
      </w:r>
    </w:p>
    <w:p w14:paraId="6560F631">
      <w:pPr>
        <w:spacing w:line="264" w:lineRule="auto"/>
        <w:rPr>
          <w:rFonts w:hint="eastAsia" w:ascii="微软雅黑" w:hAnsi="微软雅黑" w:eastAsia="微软雅黑" w:cs="微软雅黑"/>
          <w:sz w:val="30"/>
          <w:szCs w:val="30"/>
        </w:rPr>
      </w:pPr>
    </w:p>
    <w:p w14:paraId="37B3AA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what room would there be for "hated Esau" in reference to election?</w:t>
      </w:r>
    </w:p>
    <w:p w14:paraId="67B182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但在涉及拣选时，“被恶（hated）的以扫”又有什么位置呢？</w:t>
      </w:r>
    </w:p>
    <w:p w14:paraId="1C8ABC0C">
      <w:pPr>
        <w:spacing w:line="264" w:lineRule="auto"/>
        <w:rPr>
          <w:rFonts w:hint="eastAsia" w:ascii="微软雅黑" w:hAnsi="微软雅黑" w:eastAsia="微软雅黑" w:cs="微软雅黑"/>
          <w:sz w:val="30"/>
          <w:szCs w:val="30"/>
        </w:rPr>
      </w:pPr>
    </w:p>
    <w:p w14:paraId="504648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 presents this double and opposing example serves to remove any imagined grounds found within the persons themselves—especially concerning Esau, from whom any possible ground is explicitly excluded.</w:t>
      </w:r>
    </w:p>
    <w:p w14:paraId="1B114D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使徒呈现这一双重的、对立的例子，是为了消除任何设想存在于人自身内部的根据——特别是关于以扫，任何可能的根据都被明确地排除了。</w:t>
      </w:r>
    </w:p>
    <w:p w14:paraId="0688EAC3">
      <w:pPr>
        <w:spacing w:line="264" w:lineRule="auto"/>
        <w:rPr>
          <w:rFonts w:hint="eastAsia" w:ascii="微软雅黑" w:hAnsi="微软雅黑" w:eastAsia="微软雅黑" w:cs="微软雅黑"/>
          <w:sz w:val="30"/>
          <w:szCs w:val="30"/>
        </w:rPr>
      </w:pPr>
    </w:p>
    <w:p w14:paraId="2B5BC5B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attributes Jacob’s condition directly to God’s purpose as its original cause.</w:t>
      </w:r>
    </w:p>
    <w:p w14:paraId="3755EB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使徒将雅各的境遇直接归因于上帝的旨意作为其原始起因。</w:t>
      </w:r>
    </w:p>
    <w:p w14:paraId="4307717D">
      <w:pPr>
        <w:spacing w:line="264" w:lineRule="auto"/>
        <w:rPr>
          <w:rFonts w:hint="eastAsia" w:ascii="微软雅黑" w:hAnsi="微软雅黑" w:eastAsia="微软雅黑" w:cs="微软雅黑"/>
          <w:sz w:val="30"/>
          <w:szCs w:val="30"/>
        </w:rPr>
      </w:pPr>
    </w:p>
    <w:p w14:paraId="7BDD43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therefore follow that God’s contrary purpose is likewise the original cause of Esau’s condition.</w:t>
      </w:r>
    </w:p>
    <w:p w14:paraId="6ACC8D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因此，必然得出这样的结论：上帝相反的旨意同样是以扫境遇的原始起因。</w:t>
      </w:r>
    </w:p>
    <w:p w14:paraId="56B655E1">
      <w:pPr>
        <w:spacing w:line="264" w:lineRule="auto"/>
        <w:rPr>
          <w:rFonts w:hint="eastAsia" w:ascii="微软雅黑" w:hAnsi="微软雅黑" w:eastAsia="微软雅黑" w:cs="微软雅黑"/>
          <w:sz w:val="30"/>
          <w:szCs w:val="30"/>
        </w:rPr>
      </w:pPr>
    </w:p>
    <w:p w14:paraId="60B7AF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the argument shows:</w:t>
      </w:r>
    </w:p>
    <w:p w14:paraId="0819D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到目前为止，论证显示：</w:t>
      </w:r>
    </w:p>
    <w:p w14:paraId="758113EC">
      <w:pPr>
        <w:spacing w:line="264" w:lineRule="auto"/>
        <w:rPr>
          <w:rFonts w:hint="eastAsia" w:ascii="微软雅黑" w:hAnsi="微软雅黑" w:eastAsia="微软雅黑" w:cs="微软雅黑"/>
          <w:sz w:val="30"/>
          <w:szCs w:val="30"/>
        </w:rPr>
      </w:pPr>
    </w:p>
    <w:p w14:paraId="4674AD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is not of works.</w:t>
      </w:r>
    </w:p>
    <w:p w14:paraId="31ABB5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这不在乎行为。</w:t>
      </w:r>
    </w:p>
    <w:p w14:paraId="619A3B3A">
      <w:pPr>
        <w:spacing w:line="264" w:lineRule="auto"/>
        <w:rPr>
          <w:rFonts w:hint="eastAsia" w:ascii="微软雅黑" w:hAnsi="微软雅黑" w:eastAsia="微软雅黑" w:cs="微软雅黑"/>
          <w:sz w:val="30"/>
          <w:szCs w:val="30"/>
        </w:rPr>
      </w:pPr>
    </w:p>
    <w:p w14:paraId="6458773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is of God.</w:t>
      </w:r>
    </w:p>
    <w:p w14:paraId="04FA85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这在乎上帝。</w:t>
      </w:r>
    </w:p>
    <w:p w14:paraId="19C34381">
      <w:pPr>
        <w:spacing w:line="264" w:lineRule="auto"/>
        <w:rPr>
          <w:rFonts w:hint="eastAsia" w:ascii="微软雅黑" w:hAnsi="微软雅黑" w:eastAsia="微软雅黑" w:cs="微软雅黑"/>
          <w:sz w:val="30"/>
          <w:szCs w:val="30"/>
        </w:rPr>
      </w:pPr>
    </w:p>
    <w:p w14:paraId="19EB6F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is of God in terms of His purpose—both in election and reprobation.</w:t>
      </w:r>
    </w:p>
    <w:p w14:paraId="3B2E0B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就上帝的旨意而言——无论是在拣选还是在遗弃中，这都在乎上帝。</w:t>
      </w:r>
    </w:p>
    <w:p w14:paraId="31CBC351">
      <w:pPr>
        <w:spacing w:line="264" w:lineRule="auto"/>
        <w:rPr>
          <w:rFonts w:hint="eastAsia" w:ascii="微软雅黑" w:hAnsi="微软雅黑" w:eastAsia="微软雅黑" w:cs="微软雅黑"/>
          <w:sz w:val="30"/>
          <w:szCs w:val="30"/>
        </w:rPr>
      </w:pPr>
    </w:p>
    <w:p w14:paraId="5CCBA3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According to the Purpose of Election That It Might Stand:</w:t>
      </w:r>
    </w:p>
    <w:p w14:paraId="7E25B67C">
      <w:pPr>
        <w:spacing w:line="264" w:lineRule="auto"/>
        <w:rPr>
          <w:rFonts w:hint="eastAsia" w:ascii="微软雅黑" w:hAnsi="微软雅黑" w:eastAsia="微软雅黑" w:cs="微软雅黑"/>
          <w:sz w:val="30"/>
          <w:szCs w:val="30"/>
        </w:rPr>
      </w:pPr>
    </w:p>
    <w:p w14:paraId="366B23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它是照着拣选的旨意，好叫它能立得住：</w:t>
      </w:r>
    </w:p>
    <w:p w14:paraId="1B76D77D">
      <w:pPr>
        <w:spacing w:line="264" w:lineRule="auto"/>
        <w:rPr>
          <w:rFonts w:hint="eastAsia" w:ascii="微软雅黑" w:hAnsi="微软雅黑" w:eastAsia="微软雅黑" w:cs="微软雅黑"/>
          <w:sz w:val="30"/>
          <w:szCs w:val="30"/>
        </w:rPr>
      </w:pPr>
    </w:p>
    <w:p w14:paraId="37F338F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God's purpose of election (in the case of Jacob) in such a way that it might endure.</w:t>
      </w:r>
    </w:p>
    <w:p w14:paraId="14FF7F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上帝拣选的旨意（就雅各而言）是以这种方式运行的，好叫它能够持久（endure）。</w:t>
      </w:r>
    </w:p>
    <w:p w14:paraId="69AD5A95">
      <w:pPr>
        <w:spacing w:line="264" w:lineRule="auto"/>
        <w:rPr>
          <w:rFonts w:hint="eastAsia" w:ascii="微软雅黑" w:hAnsi="微软雅黑" w:eastAsia="微软雅黑" w:cs="微软雅黑"/>
          <w:sz w:val="30"/>
          <w:szCs w:val="30"/>
        </w:rPr>
      </w:pPr>
    </w:p>
    <w:p w14:paraId="0662BB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God According to His Purpose of Election as the One Who Calls:</w:t>
      </w:r>
    </w:p>
    <w:p w14:paraId="1867A668">
      <w:pPr>
        <w:spacing w:line="264" w:lineRule="auto"/>
        <w:rPr>
          <w:rFonts w:hint="eastAsia" w:ascii="微软雅黑" w:hAnsi="微软雅黑" w:eastAsia="微软雅黑" w:cs="微软雅黑"/>
          <w:sz w:val="30"/>
          <w:szCs w:val="30"/>
        </w:rPr>
      </w:pPr>
    </w:p>
    <w:p w14:paraId="365A03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就那召唤者（One Who Calls）而言，它是照着上帝拣选的旨意：</w:t>
      </w:r>
    </w:p>
    <w:p w14:paraId="65E231A5">
      <w:pPr>
        <w:spacing w:line="264" w:lineRule="auto"/>
        <w:rPr>
          <w:rFonts w:hint="eastAsia" w:ascii="微软雅黑" w:hAnsi="微软雅黑" w:eastAsia="微软雅黑" w:cs="微软雅黑"/>
          <w:sz w:val="30"/>
          <w:szCs w:val="30"/>
        </w:rPr>
      </w:pPr>
    </w:p>
    <w:p w14:paraId="226707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calling, we receive faith and the renewing work of the Spirit, by which we are brought into the state of life.</w:t>
      </w:r>
    </w:p>
    <w:p w14:paraId="769626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在我们的呼召中，我们领受了信心和圣灵更新的工作，借此我们被带入生命的状态。</w:t>
      </w:r>
    </w:p>
    <w:p w14:paraId="4FED9747">
      <w:pPr>
        <w:spacing w:line="264" w:lineRule="auto"/>
        <w:rPr>
          <w:rFonts w:hint="eastAsia" w:ascii="微软雅黑" w:hAnsi="微软雅黑" w:eastAsia="微软雅黑" w:cs="微软雅黑"/>
          <w:sz w:val="30"/>
          <w:szCs w:val="30"/>
        </w:rPr>
      </w:pPr>
    </w:p>
    <w:p w14:paraId="48F3F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therefore of God— according to His purpose of election—as the one who, by that very purpose, gives faith and brings the elect into the state of life through the renewing of the Holy Spirit.</w:t>
      </w:r>
    </w:p>
    <w:p w14:paraId="40304F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因此，就那一位而言——祂照着拣选的旨意，通过该旨意赐予信心，并借着圣灵的更新将选民带入生命状态——这是出于上帝。</w:t>
      </w:r>
    </w:p>
    <w:p w14:paraId="764C992C">
      <w:pPr>
        <w:spacing w:line="264" w:lineRule="auto"/>
        <w:rPr>
          <w:rFonts w:hint="eastAsia" w:ascii="微软雅黑" w:hAnsi="微软雅黑" w:eastAsia="微软雅黑" w:cs="微软雅黑"/>
          <w:sz w:val="30"/>
          <w:szCs w:val="30"/>
        </w:rPr>
      </w:pPr>
    </w:p>
    <w:p w14:paraId="2DC7A4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His election stands firm in its outcome—eternal life for the elect—borrowing nothing, depending on nothing in man, but undertaking and providing everything.</w:t>
      </w:r>
    </w:p>
    <w:p w14:paraId="1FB4E7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因此，祂的拣选在结果上是坚定的——即选民得永恒生命——不从人那里借用任何东西，也不依赖于人里面的任何东西，而是承担并提供了一切。</w:t>
      </w:r>
    </w:p>
    <w:p w14:paraId="2EA4CF70">
      <w:pPr>
        <w:spacing w:line="264" w:lineRule="auto"/>
        <w:rPr>
          <w:rFonts w:hint="eastAsia" w:ascii="微软雅黑" w:hAnsi="微软雅黑" w:eastAsia="微软雅黑" w:cs="微软雅黑"/>
          <w:sz w:val="30"/>
          <w:szCs w:val="30"/>
        </w:rPr>
      </w:pPr>
    </w:p>
    <w:p w14:paraId="29F334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clear: when the Apostle excludes works, he excludes both works foreseen and works performed.</w:t>
      </w:r>
    </w:p>
    <w:p w14:paraId="228BFC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由此可见：当使徒排除行为时，祂既排除了预见的行为（works foreseen），也排除了已实行的行为。</w:t>
      </w:r>
    </w:p>
    <w:p w14:paraId="4CFA0232">
      <w:pPr>
        <w:spacing w:line="264" w:lineRule="auto"/>
        <w:rPr>
          <w:rFonts w:hint="eastAsia" w:ascii="微软雅黑" w:hAnsi="微软雅黑" w:eastAsia="微软雅黑" w:cs="微软雅黑"/>
          <w:sz w:val="30"/>
          <w:szCs w:val="30"/>
        </w:rPr>
      </w:pPr>
    </w:p>
    <w:p w14:paraId="502A25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subject is election.</w:t>
      </w:r>
    </w:p>
    <w:p w14:paraId="230CD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因为主题是拣选。</w:t>
      </w:r>
    </w:p>
    <w:p w14:paraId="701FC871">
      <w:pPr>
        <w:spacing w:line="264" w:lineRule="auto"/>
        <w:rPr>
          <w:rFonts w:hint="eastAsia" w:ascii="微软雅黑" w:hAnsi="微软雅黑" w:eastAsia="微软雅黑" w:cs="微软雅黑"/>
          <w:sz w:val="30"/>
          <w:szCs w:val="30"/>
        </w:rPr>
      </w:pPr>
    </w:p>
    <w:p w14:paraId="60249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so thoroughly denies that it is of works that he insists it is of God.</w:t>
      </w:r>
    </w:p>
    <w:p w14:paraId="2AA5C72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祂如此彻底地否定其出于行为，以至于祂坚持其出于上帝。</w:t>
      </w:r>
    </w:p>
    <w:p w14:paraId="6B8D0F71">
      <w:pPr>
        <w:spacing w:line="264" w:lineRule="auto"/>
        <w:rPr>
          <w:rFonts w:hint="eastAsia" w:ascii="微软雅黑" w:hAnsi="微软雅黑" w:eastAsia="微软雅黑" w:cs="微软雅黑"/>
          <w:sz w:val="30"/>
          <w:szCs w:val="30"/>
        </w:rPr>
      </w:pPr>
    </w:p>
    <w:p w14:paraId="40836A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it were of foreseen works, then it would be of ourselves.</w:t>
      </w:r>
    </w:p>
    <w:p w14:paraId="59CD8B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但如果是出于预见的行为，那么它就是出于我们自己。</w:t>
      </w:r>
    </w:p>
    <w:p w14:paraId="73820924">
      <w:pPr>
        <w:spacing w:line="264" w:lineRule="auto"/>
        <w:rPr>
          <w:rFonts w:hint="eastAsia" w:ascii="微软雅黑" w:hAnsi="微软雅黑" w:eastAsia="微软雅黑" w:cs="微软雅黑"/>
          <w:sz w:val="30"/>
          <w:szCs w:val="30"/>
        </w:rPr>
      </w:pPr>
    </w:p>
    <w:p w14:paraId="7AAE31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of God—of His purpose—which (as we shall soon see) cannot rest on anything but Himself.</w:t>
      </w:r>
    </w:p>
    <w:p w14:paraId="256F01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相反，它是出于上帝——出于祂的旨意——（正如我们很快将看到的）这旨意不能建立在除祂自己以外的任何事物上。</w:t>
      </w:r>
    </w:p>
    <w:p w14:paraId="11915E52">
      <w:pPr>
        <w:spacing w:line="264" w:lineRule="auto"/>
        <w:rPr>
          <w:rFonts w:hint="eastAsia" w:ascii="微软雅黑" w:hAnsi="微软雅黑" w:eastAsia="微软雅黑" w:cs="微软雅黑"/>
          <w:sz w:val="30"/>
          <w:szCs w:val="30"/>
        </w:rPr>
      </w:pPr>
    </w:p>
    <w:p w14:paraId="087E39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His purpose so that it may stand without change, and therefore must have a more secure foundation than foreseen works, or indeed anything foreseen in man.</w:t>
      </w:r>
    </w:p>
    <w:p w14:paraId="7F86752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它是出于祂的旨意，好叫它能立住而不改变，因此它必须拥有比预见的行为、或实际上比在人里面预见的任何事物更稳固的根基。</w:t>
      </w:r>
    </w:p>
    <w:p w14:paraId="7B019822">
      <w:pPr>
        <w:spacing w:line="264" w:lineRule="auto"/>
        <w:rPr>
          <w:rFonts w:hint="eastAsia" w:ascii="微软雅黑" w:hAnsi="微软雅黑" w:eastAsia="微软雅黑" w:cs="微软雅黑"/>
          <w:sz w:val="30"/>
          <w:szCs w:val="30"/>
        </w:rPr>
      </w:pPr>
    </w:p>
    <w:p w14:paraId="486981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then, of God according to His purpose as the one who calls— therefore excluding not only works but also faith, whether performed or foreseen.</w:t>
      </w:r>
    </w:p>
    <w:p w14:paraId="3D68B3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那么，就那召唤者而言，它是照着上帝的旨意——因此不仅排除了行为，也排除了信心，无论是已实行的还是预见的。</w:t>
      </w:r>
    </w:p>
    <w:p w14:paraId="2380DAD2">
      <w:pPr>
        <w:spacing w:line="264" w:lineRule="auto"/>
        <w:rPr>
          <w:rFonts w:hint="eastAsia" w:ascii="微软雅黑" w:hAnsi="微软雅黑" w:eastAsia="微软雅黑" w:cs="微软雅黑"/>
          <w:sz w:val="30"/>
          <w:szCs w:val="30"/>
        </w:rPr>
      </w:pPr>
    </w:p>
    <w:p w14:paraId="4A9B12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“Not of works, but of him that believeth”;</w:t>
      </w:r>
    </w:p>
    <w:p w14:paraId="03D27369">
      <w:pPr>
        <w:spacing w:line="264" w:lineRule="auto"/>
        <w:rPr>
          <w:rFonts w:hint="eastAsia" w:ascii="微软雅黑" w:hAnsi="微软雅黑" w:eastAsia="微软雅黑" w:cs="微软雅黑"/>
          <w:sz w:val="30"/>
          <w:szCs w:val="30"/>
        </w:rPr>
      </w:pPr>
    </w:p>
    <w:p w14:paraId="66CEF9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它不是：“不在乎行为，只在乎那信的人”；</w:t>
      </w:r>
    </w:p>
    <w:p w14:paraId="09A08A7F">
      <w:pPr>
        <w:spacing w:line="264" w:lineRule="auto"/>
        <w:rPr>
          <w:rFonts w:hint="eastAsia" w:ascii="微软雅黑" w:hAnsi="微软雅黑" w:eastAsia="微软雅黑" w:cs="微软雅黑"/>
          <w:sz w:val="30"/>
          <w:szCs w:val="30"/>
        </w:rPr>
      </w:pPr>
    </w:p>
    <w:p w14:paraId="0839F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“Not of works, but of God. ”</w:t>
      </w:r>
    </w:p>
    <w:p w14:paraId="4C774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而是：“不在乎行为，只在乎上帝。”</w:t>
      </w:r>
    </w:p>
    <w:p w14:paraId="02AE8827">
      <w:pPr>
        <w:spacing w:line="264" w:lineRule="auto"/>
        <w:rPr>
          <w:rFonts w:hint="eastAsia" w:ascii="微软雅黑" w:hAnsi="微软雅黑" w:eastAsia="微软雅黑" w:cs="微软雅黑"/>
          <w:sz w:val="30"/>
          <w:szCs w:val="30"/>
        </w:rPr>
      </w:pPr>
    </w:p>
    <w:p w14:paraId="64AF7D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is it: “Not of works, but of him that justifieth”;</w:t>
      </w:r>
    </w:p>
    <w:p w14:paraId="07538C09">
      <w:pPr>
        <w:spacing w:line="264" w:lineRule="auto"/>
        <w:rPr>
          <w:rFonts w:hint="eastAsia" w:ascii="微软雅黑" w:hAnsi="微软雅黑" w:eastAsia="微软雅黑" w:cs="微软雅黑"/>
          <w:sz w:val="30"/>
          <w:szCs w:val="30"/>
        </w:rPr>
      </w:pPr>
    </w:p>
    <w:p w14:paraId="1AA22A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它也不是：“不在乎行为，只在乎那称人为义的”；</w:t>
      </w:r>
    </w:p>
    <w:p w14:paraId="1042FB0B">
      <w:pPr>
        <w:spacing w:line="264" w:lineRule="auto"/>
        <w:rPr>
          <w:rFonts w:hint="eastAsia" w:ascii="微软雅黑" w:hAnsi="微软雅黑" w:eastAsia="微软雅黑" w:cs="微软雅黑"/>
          <w:sz w:val="30"/>
          <w:szCs w:val="30"/>
        </w:rPr>
      </w:pPr>
    </w:p>
    <w:p w14:paraId="7D384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rather: “Not of works, but of him that calleth. ”</w:t>
      </w:r>
    </w:p>
    <w:p w14:paraId="5FEF99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而是：“不在乎行为，只在乎那召人的主。”</w:t>
      </w:r>
    </w:p>
    <w:p w14:paraId="79F1E84F">
      <w:pPr>
        <w:spacing w:line="264" w:lineRule="auto"/>
        <w:rPr>
          <w:rFonts w:hint="eastAsia" w:ascii="微软雅黑" w:hAnsi="微软雅黑" w:eastAsia="微软雅黑" w:cs="微软雅黑"/>
          <w:sz w:val="30"/>
          <w:szCs w:val="30"/>
        </w:rPr>
      </w:pPr>
    </w:p>
    <w:p w14:paraId="0E2D4B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Justification presupposes faith.</w:t>
      </w:r>
    </w:p>
    <w:p w14:paraId="2D1D28F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称义（Justification）是以信心为前提的。</w:t>
      </w:r>
    </w:p>
    <w:p w14:paraId="6652D87C">
      <w:pPr>
        <w:spacing w:line="264" w:lineRule="auto"/>
        <w:rPr>
          <w:rFonts w:hint="eastAsia" w:ascii="微软雅黑" w:hAnsi="微软雅黑" w:eastAsia="微软雅黑" w:cs="微软雅黑"/>
          <w:sz w:val="30"/>
          <w:szCs w:val="30"/>
        </w:rPr>
      </w:pPr>
    </w:p>
    <w:p w14:paraId="2D8CDD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our calling, we receive faith.</w:t>
      </w:r>
    </w:p>
    <w:p w14:paraId="00AA36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在我们的呼召中，我们领受了信心。</w:t>
      </w:r>
    </w:p>
    <w:p w14:paraId="7D9121E3">
      <w:pPr>
        <w:spacing w:line="264" w:lineRule="auto"/>
        <w:rPr>
          <w:rFonts w:hint="eastAsia" w:ascii="微软雅黑" w:hAnsi="微软雅黑" w:eastAsia="微软雅黑" w:cs="微软雅黑"/>
          <w:sz w:val="30"/>
          <w:szCs w:val="30"/>
        </w:rPr>
      </w:pPr>
    </w:p>
    <w:p w14:paraId="6B1BE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is of God—according to the purpose of election—not as one who foresees works or faith, but as one who gives faith.</w:t>
      </w:r>
    </w:p>
    <w:p w14:paraId="69BD40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因此，它是出于上帝——照着拣选的旨意——不是作为预见行为或信心的一位，而是作为赐予信心的一位。</w:t>
      </w:r>
    </w:p>
    <w:p w14:paraId="7EEF66BE">
      <w:pPr>
        <w:spacing w:line="264" w:lineRule="auto"/>
        <w:rPr>
          <w:rFonts w:hint="eastAsia" w:ascii="微软雅黑" w:hAnsi="微软雅黑" w:eastAsia="微软雅黑" w:cs="微软雅黑"/>
          <w:sz w:val="30"/>
          <w:szCs w:val="30"/>
        </w:rPr>
      </w:pPr>
    </w:p>
    <w:p w14:paraId="6F8DBC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cannot foresee it as existing before His purpose, but only within His purpose to grant it.</w:t>
      </w:r>
    </w:p>
    <w:p w14:paraId="59C8E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祂不能预见它存在于祂的旨意之前，而只能预见它存在于祂准予它的旨意之内。</w:t>
      </w:r>
    </w:p>
    <w:p w14:paraId="7F77511C">
      <w:pPr>
        <w:spacing w:line="264" w:lineRule="auto"/>
        <w:rPr>
          <w:rFonts w:hint="eastAsia" w:ascii="微软雅黑" w:hAnsi="微软雅黑" w:eastAsia="微软雅黑" w:cs="微软雅黑"/>
          <w:sz w:val="30"/>
          <w:szCs w:val="30"/>
        </w:rPr>
      </w:pPr>
    </w:p>
    <w:p w14:paraId="67D8EF6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the foresight of evil works—or anything else in man—is not the foundational cause of his perishing condition is especially evident in Esau’s case.</w:t>
      </w:r>
    </w:p>
    <w:p w14:paraId="15612A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现在，预见恶行——或人里面的任何其他事物——并非人沉沦状况的根本原因，这在以扫的案例中尤为明显。</w:t>
      </w:r>
    </w:p>
    <w:p w14:paraId="7E3BAD63">
      <w:pPr>
        <w:spacing w:line="264" w:lineRule="auto"/>
        <w:rPr>
          <w:rFonts w:hint="eastAsia" w:ascii="微软雅黑" w:hAnsi="微软雅黑" w:eastAsia="微软雅黑" w:cs="微软雅黑"/>
          <w:sz w:val="30"/>
          <w:szCs w:val="30"/>
        </w:rPr>
      </w:pPr>
    </w:p>
    <w:p w14:paraId="6D4C6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works foreseen play no greater role than evil works committed, with respect to the matter at hand.</w:t>
      </w:r>
    </w:p>
    <w:p w14:paraId="3E440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就目前讨论的问题而言，预见的恶行所起的作用并不比已犯下的恶行更大。</w:t>
      </w:r>
    </w:p>
    <w:p w14:paraId="604C68A1">
      <w:pPr>
        <w:spacing w:line="264" w:lineRule="auto"/>
        <w:rPr>
          <w:rFonts w:hint="eastAsia" w:ascii="微软雅黑" w:hAnsi="微软雅黑" w:eastAsia="微软雅黑" w:cs="微软雅黑"/>
          <w:sz w:val="30"/>
          <w:szCs w:val="30"/>
        </w:rPr>
      </w:pPr>
    </w:p>
    <w:p w14:paraId="5B01D2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we will now demonstrate in two conclusions:</w:t>
      </w:r>
    </w:p>
    <w:p w14:paraId="4FD35C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我们现在将通过两个结论来证明这一点：</w:t>
      </w:r>
    </w:p>
    <w:p w14:paraId="68214502">
      <w:pPr>
        <w:spacing w:line="264" w:lineRule="auto"/>
        <w:rPr>
          <w:rFonts w:hint="eastAsia" w:ascii="微软雅黑" w:hAnsi="微软雅黑" w:eastAsia="微软雅黑" w:cs="微软雅黑"/>
          <w:sz w:val="30"/>
          <w:szCs w:val="30"/>
        </w:rPr>
      </w:pPr>
    </w:p>
    <w:p w14:paraId="028ED8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1:</w:t>
      </w:r>
    </w:p>
    <w:p w14:paraId="72C38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1：</w:t>
      </w:r>
    </w:p>
    <w:p w14:paraId="78E97CA1">
      <w:pPr>
        <w:spacing w:line="264" w:lineRule="auto"/>
        <w:rPr>
          <w:rFonts w:hint="eastAsia" w:ascii="微软雅黑" w:hAnsi="微软雅黑" w:eastAsia="微软雅黑" w:cs="微软雅黑"/>
          <w:sz w:val="30"/>
          <w:szCs w:val="30"/>
        </w:rPr>
      </w:pPr>
    </w:p>
    <w:p w14:paraId="025419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differing purpose of God—electing some and rejecting others—is the primary cause of the differing states of people: some embrace the truth and are saved, others reject the truth and are damned.</w:t>
      </w:r>
    </w:p>
    <w:p w14:paraId="4A3B0B2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上帝不同的旨意——拣选一些人并拒绝另一些人——是人们不同状态的首要原因：有些人拥护真理并得救，另一些人拒绝真理并灭亡。</w:t>
      </w:r>
    </w:p>
    <w:p w14:paraId="7EB95CCB">
      <w:pPr>
        <w:spacing w:line="264" w:lineRule="auto"/>
        <w:rPr>
          <w:rFonts w:hint="eastAsia" w:ascii="微软雅黑" w:hAnsi="微软雅黑" w:eastAsia="微软雅黑" w:cs="微软雅黑"/>
          <w:sz w:val="30"/>
          <w:szCs w:val="30"/>
        </w:rPr>
      </w:pPr>
    </w:p>
    <w:p w14:paraId="71D5F5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2:</w:t>
      </w:r>
    </w:p>
    <w:p w14:paraId="4A37E4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 2：</w:t>
      </w:r>
    </w:p>
    <w:p w14:paraId="58F18589">
      <w:pPr>
        <w:spacing w:line="264" w:lineRule="auto"/>
        <w:rPr>
          <w:rFonts w:hint="eastAsia" w:ascii="微软雅黑" w:hAnsi="微软雅黑" w:eastAsia="微软雅黑" w:cs="微软雅黑"/>
          <w:sz w:val="30"/>
          <w:szCs w:val="30"/>
        </w:rPr>
      </w:pPr>
    </w:p>
    <w:p w14:paraId="1B0E5A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purpose is not grounded upon, nor does it depend on, anything in man; it is wholly self-originating and independent.</w:t>
      </w:r>
    </w:p>
    <w:p w14:paraId="38AAAF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这一旨意既不建立在人里面的任何东西上，也不依赖于人里面的任何东西；它完全是自发的、独立的。</w:t>
      </w:r>
    </w:p>
    <w:p w14:paraId="40797B33">
      <w:pPr>
        <w:spacing w:line="264" w:lineRule="auto"/>
        <w:rPr>
          <w:rFonts w:hint="eastAsia" w:ascii="微软雅黑" w:hAnsi="微软雅黑" w:eastAsia="微软雅黑" w:cs="微软雅黑"/>
          <w:sz w:val="30"/>
          <w:szCs w:val="30"/>
        </w:rPr>
      </w:pPr>
    </w:p>
    <w:p w14:paraId="0171950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conclusions are clearly supported by the Apostle’s argument thus far, and their confirmation will reinforce the central point under discussion.</w:t>
      </w:r>
    </w:p>
    <w:p w14:paraId="09C0C2B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到目前为止，使徒的论证清楚地支持了这两个结论，对它们的证实将加强正在讨论的核心观点。</w:t>
      </w:r>
    </w:p>
    <w:p w14:paraId="0C4158EA">
      <w:pPr>
        <w:spacing w:line="264" w:lineRule="auto"/>
        <w:rPr>
          <w:rFonts w:hint="eastAsia" w:ascii="微软雅黑" w:hAnsi="微软雅黑" w:eastAsia="微软雅黑" w:cs="微软雅黑"/>
          <w:sz w:val="30"/>
          <w:szCs w:val="30"/>
        </w:rPr>
      </w:pPr>
    </w:p>
    <w:p w14:paraId="13176E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we have already seen it in the examples of Jacob and Esau.</w:t>
      </w:r>
    </w:p>
    <w:p w14:paraId="606F6B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关于第一点：我们已经在雅各和以扫的例子中看到了这一点。</w:t>
      </w:r>
    </w:p>
    <w:p w14:paraId="53602567">
      <w:pPr>
        <w:spacing w:line="264" w:lineRule="auto"/>
        <w:rPr>
          <w:rFonts w:hint="eastAsia" w:ascii="微软雅黑" w:hAnsi="微软雅黑" w:eastAsia="微软雅黑" w:cs="微软雅黑"/>
          <w:sz w:val="30"/>
          <w:szCs w:val="30"/>
        </w:rPr>
      </w:pPr>
    </w:p>
    <w:p w14:paraId="0BCE0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two serve as specific cases to establish the broader question concerning the Jews.</w:t>
      </w:r>
    </w:p>
    <w:p w14:paraId="5BCE4C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这两个人作为具体的案例，用以确立关于犹太人的更广泛问题。</w:t>
      </w:r>
    </w:p>
    <w:p w14:paraId="5CB8B7C7">
      <w:pPr>
        <w:spacing w:line="264" w:lineRule="auto"/>
        <w:rPr>
          <w:rFonts w:hint="eastAsia" w:ascii="微软雅黑" w:hAnsi="微软雅黑" w:eastAsia="微软雅黑" w:cs="微软雅黑"/>
          <w:sz w:val="30"/>
          <w:szCs w:val="30"/>
        </w:rPr>
      </w:pPr>
    </w:p>
    <w:p w14:paraId="67A616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Jewish nation generally rejected the Gospel and thus perished, while the remnant embraced it and thereby obtained life—as is evident from the Apostle’s argument, which he later expands to apply to all of humanity.</w:t>
      </w:r>
    </w:p>
    <w:p w14:paraId="68D37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犹太民族普遍拒绝福音并因此灭亡，而余数则拥护福音并因此获得了生命——这从使徒的论证中显而易见，祂随后将这一论证扩大到适用于全人类。</w:t>
      </w:r>
    </w:p>
    <w:p w14:paraId="1447E5B1">
      <w:pPr>
        <w:spacing w:line="264" w:lineRule="auto"/>
        <w:rPr>
          <w:rFonts w:hint="eastAsia" w:ascii="微软雅黑" w:hAnsi="微软雅黑" w:eastAsia="微软雅黑" w:cs="微软雅黑"/>
          <w:sz w:val="30"/>
          <w:szCs w:val="30"/>
        </w:rPr>
      </w:pPr>
    </w:p>
    <w:p w14:paraId="088368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second point (setting aside that the Apostle presents the purpose of election and reprobation in a parallel manner), let these arguments be sufficient to establish it.</w:t>
      </w:r>
    </w:p>
    <w:p w14:paraId="67957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关于第二点（暂且不论使徒是以平行的方式呈现拣选与遗弃的旨意），让这些论据足以确立它。</w:t>
      </w:r>
    </w:p>
    <w:p w14:paraId="16306E51">
      <w:pPr>
        <w:spacing w:line="264" w:lineRule="auto"/>
        <w:rPr>
          <w:rFonts w:hint="eastAsia" w:ascii="微软雅黑" w:hAnsi="微软雅黑" w:eastAsia="微软雅黑" w:cs="微软雅黑"/>
          <w:sz w:val="30"/>
          <w:szCs w:val="30"/>
        </w:rPr>
      </w:pPr>
    </w:p>
    <w:p w14:paraId="07C1C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is done, God either does it as the first cause, or permits it to be done as the supreme ruler.</w:t>
      </w:r>
    </w:p>
    <w:p w14:paraId="017FC11F">
      <w:pPr>
        <w:spacing w:line="264" w:lineRule="auto"/>
        <w:rPr>
          <w:rFonts w:hint="eastAsia" w:ascii="微软雅黑" w:hAnsi="微软雅黑" w:eastAsia="微软雅黑" w:cs="微软雅黑"/>
          <w:sz w:val="30"/>
          <w:szCs w:val="30"/>
        </w:rPr>
      </w:pPr>
    </w:p>
    <w:p w14:paraId="206635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凡事之成就，上帝要么作为第一因（first cause）成就它，要么作为至高统治者准许它被成就。</w:t>
      </w:r>
    </w:p>
    <w:p w14:paraId="032C2E0C">
      <w:pPr>
        <w:spacing w:line="264" w:lineRule="auto"/>
        <w:rPr>
          <w:rFonts w:hint="eastAsia" w:ascii="微软雅黑" w:hAnsi="微软雅黑" w:eastAsia="微软雅黑" w:cs="微软雅黑"/>
          <w:sz w:val="30"/>
          <w:szCs w:val="30"/>
        </w:rPr>
      </w:pPr>
    </w:p>
    <w:p w14:paraId="533C73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clear: if God neither acts to bring something about nor allows it, it cannot happen.</w:t>
      </w:r>
    </w:p>
    <w:p w14:paraId="23AF67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很明显：如果上帝既不行动去促成某事，也不允许它发生，那么它就不可能发生。</w:t>
      </w:r>
    </w:p>
    <w:p w14:paraId="7816834D">
      <w:pPr>
        <w:spacing w:line="264" w:lineRule="auto"/>
        <w:rPr>
          <w:rFonts w:hint="eastAsia" w:ascii="微软雅黑" w:hAnsi="微软雅黑" w:eastAsia="微软雅黑" w:cs="微软雅黑"/>
          <w:sz w:val="30"/>
          <w:szCs w:val="30"/>
        </w:rPr>
      </w:pPr>
    </w:p>
    <w:p w14:paraId="78C7E9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occurs without the will of the Almighty that it should occur—He either permits it or brings it to pass Himself.</w:t>
      </w:r>
    </w:p>
    <w:p w14:paraId="23C9B4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万事之发生，若无全能者的旨意使其发生，便不会发生——祂要么准许，要么亲自促成。</w:t>
      </w:r>
    </w:p>
    <w:p w14:paraId="51005661">
      <w:pPr>
        <w:spacing w:line="264" w:lineRule="auto"/>
        <w:rPr>
          <w:rFonts w:hint="eastAsia" w:ascii="微软雅黑" w:hAnsi="微软雅黑" w:eastAsia="微软雅黑" w:cs="微软雅黑"/>
          <w:sz w:val="30"/>
          <w:szCs w:val="30"/>
        </w:rPr>
      </w:pPr>
    </w:p>
    <w:p w14:paraId="6CBB4F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Augustine further states that whatever is permitted to occur, such as the evil of sin, still requires some involvement of God (in whom we live, and move, and have our being) for the performance of that action—which, being performed by man, is inseparable from sin.</w:t>
      </w:r>
    </w:p>
    <w:p w14:paraId="244B88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奥古斯丁（Augustine）进一步指出，无论准许发生什么，例如罪的邪恶，仍然需要上帝（我们生活、动作、存留都在乎祂）的一定参与，才能执行那个行动——而那个行动由人执行，便与罪密不可分。</w:t>
      </w:r>
    </w:p>
    <w:p w14:paraId="042E3C07">
      <w:pPr>
        <w:spacing w:line="264" w:lineRule="auto"/>
        <w:rPr>
          <w:rFonts w:hint="eastAsia" w:ascii="微软雅黑" w:hAnsi="微软雅黑" w:eastAsia="微软雅黑" w:cs="微软雅黑"/>
          <w:sz w:val="30"/>
          <w:szCs w:val="30"/>
        </w:rPr>
      </w:pPr>
    </w:p>
    <w:p w14:paraId="2407BE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secondary causes in producing their effects would move independently of the first cause—and the creature would, in effect, be its own creator.</w:t>
      </w:r>
    </w:p>
    <w:p w14:paraId="2618E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否则，第二因（secondary causes）在产生其结果时将独立于第一因而运动——而受造物实际上将成为其自身的创造者。</w:t>
      </w:r>
    </w:p>
    <w:p w14:paraId="59C5C0E6">
      <w:pPr>
        <w:spacing w:line="264" w:lineRule="auto"/>
        <w:rPr>
          <w:rFonts w:hint="eastAsia" w:ascii="微软雅黑" w:hAnsi="微软雅黑" w:eastAsia="微软雅黑" w:cs="微软雅黑"/>
          <w:sz w:val="30"/>
          <w:szCs w:val="30"/>
        </w:rPr>
      </w:pPr>
    </w:p>
    <w:p w14:paraId="737D23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foresees what will happen in time only in so far as He sees His own will—either in doing it or permitting it to be done—by providing the concurrence without which it cannot be done.</w:t>
      </w:r>
    </w:p>
    <w:p w14:paraId="02D3C4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因此，上帝预见在时间中将要发生的事，仅限于祂看到祂自己的旨意——无论是亲自去行还是准许其被行——即提供那种若无其便无法成事的协同作用（concurrence）。</w:t>
      </w:r>
    </w:p>
    <w:p w14:paraId="766DB5B0">
      <w:pPr>
        <w:spacing w:line="264" w:lineRule="auto"/>
        <w:rPr>
          <w:rFonts w:hint="eastAsia" w:ascii="微软雅黑" w:hAnsi="微软雅黑" w:eastAsia="微软雅黑" w:cs="微软雅黑"/>
          <w:sz w:val="30"/>
          <w:szCs w:val="30"/>
        </w:rPr>
      </w:pPr>
    </w:p>
    <w:p w14:paraId="1095DA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then, before all time—that is, His decree or purpose concerning the existence of any event in time—must be the basis of His foreknowledge that it shall come to pass, and thus must logically precede it.</w:t>
      </w:r>
    </w:p>
    <w:p w14:paraId="600F9A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那么，在万世以前上帝的旨意——即祂关于时间中任何事件之存在的预旨（decree）或目的——必然是祂预知该事必将成就的基础，因此在逻辑上必然先于预知。</w:t>
      </w:r>
    </w:p>
    <w:p w14:paraId="246DBFA4">
      <w:pPr>
        <w:spacing w:line="264" w:lineRule="auto"/>
        <w:rPr>
          <w:rFonts w:hint="eastAsia" w:ascii="微软雅黑" w:hAnsi="微软雅黑" w:eastAsia="微软雅黑" w:cs="微软雅黑"/>
          <w:sz w:val="30"/>
          <w:szCs w:val="30"/>
        </w:rPr>
      </w:pPr>
    </w:p>
    <w:p w14:paraId="5FAA33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purpose arises solely from Himself.</w:t>
      </w:r>
    </w:p>
    <w:p w14:paraId="2D9916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因此，祂的旨意完全出自祂自己。</w:t>
      </w:r>
    </w:p>
    <w:p w14:paraId="745E96E8">
      <w:pPr>
        <w:spacing w:line="264" w:lineRule="auto"/>
        <w:rPr>
          <w:rFonts w:hint="eastAsia" w:ascii="微软雅黑" w:hAnsi="微软雅黑" w:eastAsia="微软雅黑" w:cs="微软雅黑"/>
          <w:sz w:val="30"/>
          <w:szCs w:val="30"/>
        </w:rPr>
      </w:pPr>
    </w:p>
    <w:p w14:paraId="632BB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whatever is imagined to be foreseen, as something that shall occur, and is thought to move God’s will to decree it, must already assume that He wills it to be.</w:t>
      </w:r>
    </w:p>
    <w:p w14:paraId="04B2E0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因为任何被设想为预见到的、必将发生的事，并且被认为会促使上帝的意志去颁布预旨的事，都必须已经假设祂定意让该事发生。</w:t>
      </w:r>
    </w:p>
    <w:p w14:paraId="1C7CA450">
      <w:pPr>
        <w:spacing w:line="264" w:lineRule="auto"/>
        <w:rPr>
          <w:rFonts w:hint="eastAsia" w:ascii="微软雅黑" w:hAnsi="微软雅黑" w:eastAsia="微软雅黑" w:cs="微软雅黑"/>
          <w:sz w:val="30"/>
          <w:szCs w:val="30"/>
        </w:rPr>
      </w:pPr>
    </w:p>
    <w:p w14:paraId="37F2F1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further clarify this truth (though it is a truth so radiant in its own light that it hardly needs further explanation), consider this: of things that do not yet exist, some are merely possible—they may or may not be (e.g., “God is able of these stones to raise up children unto Abraham”).</w:t>
      </w:r>
    </w:p>
    <w:p w14:paraId="1BC12A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澄清这一真理（虽然它是一个如此光辉灿烂、几乎不需要进一步解释的真理），请考虑这一点：在尚未存在的事物中，有些只是可能的——它们可能存在，也可能不存在（例如，“上帝能从这些石头中给亚伯拉罕兴起子孙来”）。</w:t>
      </w:r>
    </w:p>
    <w:p w14:paraId="466D43FE">
      <w:pPr>
        <w:spacing w:line="264" w:lineRule="auto"/>
        <w:rPr>
          <w:rFonts w:hint="eastAsia" w:ascii="微软雅黑" w:hAnsi="微软雅黑" w:eastAsia="微软雅黑" w:cs="微软雅黑"/>
          <w:sz w:val="30"/>
          <w:szCs w:val="30"/>
        </w:rPr>
      </w:pPr>
    </w:p>
    <w:p w14:paraId="137455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Others are future and certainly will occur. Both are known to God.</w:t>
      </w:r>
    </w:p>
    <w:p w14:paraId="400B0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另一些则是未来的，且必然会发生。这两者上帝都知道。</w:t>
      </w:r>
    </w:p>
    <w:p w14:paraId="675F1B5B">
      <w:pPr>
        <w:spacing w:line="264" w:lineRule="auto"/>
        <w:rPr>
          <w:rFonts w:hint="eastAsia" w:ascii="微软雅黑" w:hAnsi="微软雅黑" w:eastAsia="微软雅黑" w:cs="微软雅黑"/>
          <w:sz w:val="30"/>
          <w:szCs w:val="30"/>
        </w:rPr>
      </w:pPr>
    </w:p>
    <w:p w14:paraId="0EA610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 is His knowledge of these things distinguished?</w:t>
      </w:r>
    </w:p>
    <w:p w14:paraId="7D1A73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但祂对这些事物的知识是如何区分的呢？</w:t>
      </w:r>
    </w:p>
    <w:p w14:paraId="04E5C6A9">
      <w:pPr>
        <w:spacing w:line="264" w:lineRule="auto"/>
        <w:rPr>
          <w:rFonts w:hint="eastAsia" w:ascii="微软雅黑" w:hAnsi="微软雅黑" w:eastAsia="微软雅黑" w:cs="微软雅黑"/>
          <w:sz w:val="30"/>
          <w:szCs w:val="30"/>
        </w:rPr>
      </w:pPr>
    </w:p>
    <w:p w14:paraId="3FB4A5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all possible things in His own power; He knows all future things in His decree.</w:t>
      </w:r>
    </w:p>
    <w:p w14:paraId="120AF6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祂在祂自己的权能中知道所有可能的事；祂在祂的预旨中知道所有未来的事。</w:t>
      </w:r>
    </w:p>
    <w:p w14:paraId="3799AE8A">
      <w:pPr>
        <w:spacing w:line="264" w:lineRule="auto"/>
        <w:rPr>
          <w:rFonts w:hint="eastAsia" w:ascii="微软雅黑" w:hAnsi="微软雅黑" w:eastAsia="微软雅黑" w:cs="微软雅黑"/>
          <w:sz w:val="30"/>
          <w:szCs w:val="30"/>
        </w:rPr>
      </w:pPr>
    </w:p>
    <w:p w14:paraId="4F283D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if God foresees what shall happen in logical order before His decree that it will happen—and not merely within that decree— then He is stripped of all liberty, both in forming the decree and in acting upon it.</w:t>
      </w:r>
    </w:p>
    <w:p w14:paraId="48DC3B6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其次，如果在逻辑顺序上，上帝在颁布某事必将发生的预旨之前就预见了该事将要发生——而不只是在该预旨之内预见——那么，无论是在形成预旨还是在执行预旨时，祂都被剥夺了一切自由（liberty）。</w:t>
      </w:r>
    </w:p>
    <w:p w14:paraId="01A449DA">
      <w:pPr>
        <w:spacing w:line="264" w:lineRule="auto"/>
        <w:rPr>
          <w:rFonts w:hint="eastAsia" w:ascii="微软雅黑" w:hAnsi="微软雅黑" w:eastAsia="微软雅黑" w:cs="微软雅黑"/>
          <w:sz w:val="30"/>
          <w:szCs w:val="30"/>
        </w:rPr>
      </w:pPr>
    </w:p>
    <w:p w14:paraId="194CC5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regard to His decree: if He chooses to decree, then His rule is already determined by the creature—by what He foresaw would happen, prior to His decree.</w:t>
      </w:r>
    </w:p>
    <w:p w14:paraId="00E92C43">
      <w:pPr>
        <w:spacing w:line="264" w:lineRule="auto"/>
        <w:rPr>
          <w:rFonts w:hint="eastAsia" w:ascii="微软雅黑" w:hAnsi="微软雅黑" w:eastAsia="微软雅黑" w:cs="微软雅黑"/>
          <w:sz w:val="30"/>
          <w:szCs w:val="30"/>
        </w:rPr>
      </w:pPr>
    </w:p>
    <w:p w14:paraId="323B54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就祂的预旨而言：如果祂选择颁布预旨，那么祂的准则就已经被受造物决定了——即被祂在颁布预旨之前所预见到的将要发生的事决定了。</w:t>
      </w:r>
    </w:p>
    <w:p w14:paraId="65EB6485">
      <w:pPr>
        <w:spacing w:line="264" w:lineRule="auto"/>
        <w:rPr>
          <w:rFonts w:hint="eastAsia" w:ascii="微软雅黑" w:hAnsi="微软雅黑" w:eastAsia="微软雅黑" w:cs="微软雅黑"/>
          <w:sz w:val="30"/>
          <w:szCs w:val="30"/>
        </w:rPr>
      </w:pPr>
    </w:p>
    <w:p w14:paraId="76C1D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because it shall happen, He foresaw it would happen—and so, He no longer has liberty to decree otherwise.</w:t>
      </w:r>
    </w:p>
    <w:p w14:paraId="49356E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因此，因为该事必将发生，祂预见到它将要发生——于是，祂便不再拥有颁布其他预旨的自由。</w:t>
      </w:r>
    </w:p>
    <w:p w14:paraId="257D4914">
      <w:pPr>
        <w:spacing w:line="264" w:lineRule="auto"/>
        <w:rPr>
          <w:rFonts w:hint="eastAsia" w:ascii="微软雅黑" w:hAnsi="微软雅黑" w:eastAsia="微软雅黑" w:cs="微软雅黑"/>
          <w:sz w:val="30"/>
          <w:szCs w:val="30"/>
        </w:rPr>
      </w:pPr>
    </w:p>
    <w:p w14:paraId="1E390F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His decree becomes ineffective, or contradiction must be embraced: something shall happen (therefore God foresaw it), and at the same time, it shall not happen (for God has decreed it shall not).</w:t>
      </w:r>
    </w:p>
    <w:p w14:paraId="3FD0F4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要么祂的预旨变得无效，要么必须接受矛盾：某事必将发生（因此上帝预见了它），同时，它必不发生（因为上帝已颁布预旨让它不发生）。</w:t>
      </w:r>
    </w:p>
    <w:p w14:paraId="68610488">
      <w:pPr>
        <w:spacing w:line="264" w:lineRule="auto"/>
        <w:rPr>
          <w:rFonts w:hint="eastAsia" w:ascii="微软雅黑" w:hAnsi="微软雅黑" w:eastAsia="微软雅黑" w:cs="微软雅黑"/>
          <w:sz w:val="30"/>
          <w:szCs w:val="30"/>
        </w:rPr>
      </w:pPr>
    </w:p>
    <w:p w14:paraId="2ECED8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since both cannot be true, God is forced to operate under the most extreme and unthinkable necessity.</w:t>
      </w:r>
    </w:p>
    <w:p w14:paraId="330EFA2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但由于两者不能同时为真，上帝便被迫在最极端、最不可思议的必然性（necessity）之下运作。</w:t>
      </w:r>
    </w:p>
    <w:p w14:paraId="70CF5E03">
      <w:pPr>
        <w:spacing w:line="264" w:lineRule="auto"/>
        <w:rPr>
          <w:rFonts w:hint="eastAsia" w:ascii="微软雅黑" w:hAnsi="微软雅黑" w:eastAsia="微软雅黑" w:cs="微软雅黑"/>
          <w:sz w:val="30"/>
          <w:szCs w:val="30"/>
        </w:rPr>
      </w:pPr>
    </w:p>
    <w:p w14:paraId="25EE2E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summary of Stoic fatalism is: “He commanded once; now He must always obey.”</w:t>
      </w:r>
    </w:p>
    <w:p w14:paraId="135266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斯多亚学派（Stoic）宿命论的总结是：“祂曾命令过一次；现在祂必须永远服从。”</w:t>
      </w:r>
    </w:p>
    <w:p w14:paraId="0623C006">
      <w:pPr>
        <w:spacing w:line="264" w:lineRule="auto"/>
        <w:rPr>
          <w:rFonts w:hint="eastAsia" w:ascii="微软雅黑" w:hAnsi="微软雅黑" w:eastAsia="微软雅黑" w:cs="微软雅黑"/>
          <w:sz w:val="30"/>
          <w:szCs w:val="30"/>
        </w:rPr>
      </w:pPr>
    </w:p>
    <w:p w14:paraId="4F4FBB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case, it is worse: “He never commanded; yet He must always obey. ”</w:t>
      </w:r>
    </w:p>
    <w:p w14:paraId="45342A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但在这种情况下，情况更糟：“祂从未命令过；然而祂必须永远服从。”</w:t>
      </w:r>
    </w:p>
    <w:p w14:paraId="7D1B04D7">
      <w:pPr>
        <w:spacing w:line="264" w:lineRule="auto"/>
        <w:rPr>
          <w:rFonts w:hint="eastAsia" w:ascii="微软雅黑" w:hAnsi="微软雅黑" w:eastAsia="微软雅黑" w:cs="微软雅黑"/>
          <w:sz w:val="30"/>
          <w:szCs w:val="30"/>
        </w:rPr>
      </w:pPr>
    </w:p>
    <w:p w14:paraId="0F9896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must conform to what the creature has determined—even when the creature is not yet in existence, but is only that which shall be.</w:t>
      </w:r>
    </w:p>
    <w:p w14:paraId="37A74C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祂必须顺应受造物所决定的事——即便受造物尚未存在，而只是那将要存在的。</w:t>
      </w:r>
    </w:p>
    <w:p w14:paraId="2003DFD1">
      <w:pPr>
        <w:spacing w:line="264" w:lineRule="auto"/>
        <w:rPr>
          <w:rFonts w:hint="eastAsia" w:ascii="微软雅黑" w:hAnsi="微软雅黑" w:eastAsia="微软雅黑" w:cs="微软雅黑"/>
          <w:sz w:val="30"/>
          <w:szCs w:val="30"/>
        </w:rPr>
      </w:pPr>
    </w:p>
    <w:p w14:paraId="3DB9FF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subjects God's will to the lowest form of slavery.</w:t>
      </w:r>
    </w:p>
    <w:p w14:paraId="288471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这使上帝的意志陷入了最低级的奴役形式。</w:t>
      </w:r>
    </w:p>
    <w:p w14:paraId="67971589">
      <w:pPr>
        <w:spacing w:line="264" w:lineRule="auto"/>
        <w:rPr>
          <w:rFonts w:hint="eastAsia" w:ascii="微软雅黑" w:hAnsi="微软雅黑" w:eastAsia="微软雅黑" w:cs="微软雅黑"/>
          <w:sz w:val="30"/>
          <w:szCs w:val="30"/>
        </w:rPr>
      </w:pPr>
    </w:p>
    <w:p w14:paraId="2C0261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unjustly, then, do the opponents of divine truth raise loud objections against the idea of man being under necessity, merely because of God's decree!</w:t>
      </w:r>
    </w:p>
    <w:p w14:paraId="3DD822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那么，那些神圣真理的反对者，仅仅因为上帝的预旨，就对人处于必然性（necessity）之下这一观点大声疾呼，是多么不公！</w:t>
      </w:r>
    </w:p>
    <w:p w14:paraId="64A822C4">
      <w:pPr>
        <w:spacing w:line="264" w:lineRule="auto"/>
        <w:rPr>
          <w:rFonts w:hint="eastAsia" w:ascii="微软雅黑" w:hAnsi="微软雅黑" w:eastAsia="微软雅黑" w:cs="微软雅黑"/>
          <w:sz w:val="30"/>
          <w:szCs w:val="30"/>
        </w:rPr>
      </w:pPr>
    </w:p>
    <w:p w14:paraId="783AD6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oppose the idea that secondary causes in producing their effects would be determined by the first cause in such a way that, once the first cause has predetermined the outcome, the secondary cause can act only toward that outcome.</w:t>
      </w:r>
    </w:p>
    <w:p w14:paraId="3D34DC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他们反对这样的观点，即：第二因在产生其效果时会受到第一因的决定，以至于一旦第一因预先确定了结果，第二因就只能朝着那个结果行动。</w:t>
      </w:r>
    </w:p>
    <w:p w14:paraId="1CD03585">
      <w:pPr>
        <w:spacing w:line="264" w:lineRule="auto"/>
        <w:rPr>
          <w:rFonts w:hint="eastAsia" w:ascii="微软雅黑" w:hAnsi="微软雅黑" w:eastAsia="微软雅黑" w:cs="微软雅黑"/>
          <w:sz w:val="30"/>
          <w:szCs w:val="30"/>
        </w:rPr>
      </w:pPr>
    </w:p>
    <w:p w14:paraId="331A713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their own notion of divine foreknowledge involves the very same kind of necessity.</w:t>
      </w:r>
    </w:p>
    <w:p w14:paraId="7E2AC7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然而，他们自己关于神圣预知的观念，也涉及同样的一种必然性。</w:t>
      </w:r>
    </w:p>
    <w:p w14:paraId="1E3C1644">
      <w:pPr>
        <w:spacing w:line="264" w:lineRule="auto"/>
        <w:rPr>
          <w:rFonts w:hint="eastAsia" w:ascii="微软雅黑" w:hAnsi="微软雅黑" w:eastAsia="微软雅黑" w:cs="微软雅黑"/>
          <w:sz w:val="30"/>
          <w:szCs w:val="30"/>
        </w:rPr>
      </w:pPr>
    </w:p>
    <w:p w14:paraId="419886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Meanwhile, in terms of how things operate, rational and free agents are still free in their actions.</w:t>
      </w:r>
    </w:p>
    <w:p w14:paraId="77FD80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同时，就事物运作的方式而言，理性的、自由的代理人（agents）在行动中仍然是自由的。</w:t>
      </w:r>
    </w:p>
    <w:p w14:paraId="1E776198">
      <w:pPr>
        <w:spacing w:line="264" w:lineRule="auto"/>
        <w:rPr>
          <w:rFonts w:hint="eastAsia" w:ascii="微软雅黑" w:hAnsi="微软雅黑" w:eastAsia="微软雅黑" w:cs="微软雅黑"/>
          <w:sz w:val="30"/>
          <w:szCs w:val="30"/>
        </w:rPr>
      </w:pPr>
    </w:p>
    <w:p w14:paraId="4773AB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decree that determines them to a particular outcome also determines that they will act freely to reach that outcome.</w:t>
      </w:r>
    </w:p>
    <w:p w14:paraId="323571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那个决定他们走向特定结果的预旨，同样也决定了他们将自由地行动以达到那个结果。</w:t>
      </w:r>
    </w:p>
    <w:p w14:paraId="0FA5DFCC">
      <w:pPr>
        <w:spacing w:line="264" w:lineRule="auto"/>
        <w:rPr>
          <w:rFonts w:hint="eastAsia" w:ascii="微软雅黑" w:hAnsi="微软雅黑" w:eastAsia="微软雅黑" w:cs="微软雅黑"/>
          <w:sz w:val="30"/>
          <w:szCs w:val="30"/>
        </w:rPr>
      </w:pPr>
    </w:p>
    <w:p w14:paraId="70082F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orderly and proper: the first cause retains its proper supremacy; the second cause remains properly subordinate—without any injustice.</w:t>
      </w:r>
    </w:p>
    <w:p w14:paraId="74B0D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这是有序且恰当的：第一因保留其应有的至高性；第二因保持应有的从属地位——而不存在任何不公。</w:t>
      </w:r>
    </w:p>
    <w:p w14:paraId="4AE89AE7">
      <w:pPr>
        <w:spacing w:line="264" w:lineRule="auto"/>
        <w:rPr>
          <w:rFonts w:hint="eastAsia" w:ascii="微软雅黑" w:hAnsi="微软雅黑" w:eastAsia="微软雅黑" w:cs="微软雅黑"/>
          <w:sz w:val="30"/>
          <w:szCs w:val="30"/>
        </w:rPr>
      </w:pPr>
    </w:p>
    <w:p w14:paraId="7F105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place the first cause beneath the foot of the second—especially when the second is at its weakest, not even in being yet, but only as that which shall be—is to destroy the foundations of eternity.</w:t>
      </w:r>
    </w:p>
    <w:p w14:paraId="1EF2F4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但是，将第一因置于第二因的脚下——特别是当第二因处于最弱状态、甚至尚未存在而只是那将要存在的时候——就是摧毁永恒的根基。</w:t>
      </w:r>
    </w:p>
    <w:p w14:paraId="60466A49">
      <w:pPr>
        <w:spacing w:line="264" w:lineRule="auto"/>
        <w:rPr>
          <w:rFonts w:hint="eastAsia" w:ascii="微软雅黑" w:hAnsi="微软雅黑" w:eastAsia="微软雅黑" w:cs="微软雅黑"/>
          <w:sz w:val="30"/>
          <w:szCs w:val="30"/>
        </w:rPr>
      </w:pPr>
    </w:p>
    <w:p w14:paraId="1296D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God is stripped of liberty in His decree.</w:t>
      </w:r>
    </w:p>
    <w:p w14:paraId="7FD81B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因此，上帝在其预旨中的自由被剥夺了。</w:t>
      </w:r>
    </w:p>
    <w:p w14:paraId="2FAC1157">
      <w:pPr>
        <w:spacing w:line="264" w:lineRule="auto"/>
        <w:rPr>
          <w:rFonts w:hint="eastAsia" w:ascii="微软雅黑" w:hAnsi="微软雅黑" w:eastAsia="微软雅黑" w:cs="微软雅黑"/>
          <w:sz w:val="30"/>
          <w:szCs w:val="30"/>
        </w:rPr>
      </w:pPr>
    </w:p>
    <w:p w14:paraId="0FC09A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liberty does He have in the decree itself?</w:t>
      </w:r>
    </w:p>
    <w:p w14:paraId="231D7F49">
      <w:pPr>
        <w:spacing w:line="264" w:lineRule="auto"/>
        <w:rPr>
          <w:rFonts w:hint="eastAsia" w:ascii="微软雅黑" w:hAnsi="微软雅黑" w:eastAsia="微软雅黑" w:cs="微软雅黑"/>
          <w:sz w:val="30"/>
          <w:szCs w:val="30"/>
        </w:rPr>
      </w:pPr>
    </w:p>
    <w:p w14:paraId="051C62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祂在预旨本身中拥有什么自由？</w:t>
      </w:r>
    </w:p>
    <w:p w14:paraId="75E6A731">
      <w:pPr>
        <w:spacing w:line="264" w:lineRule="auto"/>
        <w:rPr>
          <w:rFonts w:hint="eastAsia" w:ascii="微软雅黑" w:hAnsi="微软雅黑" w:eastAsia="微软雅黑" w:cs="微软雅黑"/>
          <w:sz w:val="30"/>
          <w:szCs w:val="30"/>
        </w:rPr>
      </w:pPr>
    </w:p>
    <w:p w14:paraId="34B52C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something is already foreseen by Him as future, before He decrees it, what room is there left for His decree?</w:t>
      </w:r>
    </w:p>
    <w:p w14:paraId="06830A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如果某事在祂颁布预旨之前，就已经被祂预见为未来之事，那么祂的预旨还剩下什么空间呢？</w:t>
      </w:r>
    </w:p>
    <w:p w14:paraId="61B22A09">
      <w:pPr>
        <w:spacing w:line="264" w:lineRule="auto"/>
        <w:rPr>
          <w:rFonts w:hint="eastAsia" w:ascii="微软雅黑" w:hAnsi="微软雅黑" w:eastAsia="微软雅黑" w:cs="微软雅黑"/>
          <w:sz w:val="30"/>
          <w:szCs w:val="30"/>
        </w:rPr>
      </w:pPr>
    </w:p>
    <w:p w14:paraId="74768E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case, His decree becomes an afterthought.</w:t>
      </w:r>
    </w:p>
    <w:p w14:paraId="14800C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在这种情况下，祂的预旨变成了一种事后的补充（afterthought）。</w:t>
      </w:r>
    </w:p>
    <w:p w14:paraId="0F670228">
      <w:pPr>
        <w:spacing w:line="264" w:lineRule="auto"/>
        <w:rPr>
          <w:rFonts w:hint="eastAsia" w:ascii="微软雅黑" w:hAnsi="微软雅黑" w:eastAsia="微软雅黑" w:cs="微软雅黑"/>
          <w:sz w:val="30"/>
          <w:szCs w:val="30"/>
        </w:rPr>
      </w:pPr>
    </w:p>
    <w:p w14:paraId="719892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thing will happen whether He decrees it or not.</w:t>
      </w:r>
    </w:p>
    <w:p w14:paraId="5FB96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无论祂是否颁布预旨，该事都会发生。</w:t>
      </w:r>
    </w:p>
    <w:p w14:paraId="0B2A4EDE">
      <w:pPr>
        <w:spacing w:line="264" w:lineRule="auto"/>
        <w:rPr>
          <w:rFonts w:hint="eastAsia" w:ascii="微软雅黑" w:hAnsi="微软雅黑" w:eastAsia="微软雅黑" w:cs="微软雅黑"/>
          <w:sz w:val="30"/>
          <w:szCs w:val="30"/>
        </w:rPr>
      </w:pPr>
    </w:p>
    <w:p w14:paraId="2630EE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unworthy is it of divine wisdom to decree that which is already certain to happen, even before He has determined it?</w:t>
      </w:r>
    </w:p>
    <w:p w14:paraId="1A5F3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甚至在祂决定之前，就去颁布预旨确定那件已经确定会发生的事，这与神圣的智慧是多么不符？</w:t>
      </w:r>
    </w:p>
    <w:p w14:paraId="712038C6">
      <w:pPr>
        <w:spacing w:line="264" w:lineRule="auto"/>
        <w:rPr>
          <w:rFonts w:hint="eastAsia" w:ascii="微软雅黑" w:hAnsi="微软雅黑" w:eastAsia="微软雅黑" w:cs="微软雅黑"/>
          <w:sz w:val="30"/>
          <w:szCs w:val="30"/>
        </w:rPr>
      </w:pPr>
    </w:p>
    <w:p w14:paraId="25D473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purpose is served by such a decree?</w:t>
      </w:r>
    </w:p>
    <w:p w14:paraId="6D1F27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这样的预旨能达到什么目的？</w:t>
      </w:r>
    </w:p>
    <w:p w14:paraId="0EAF3020">
      <w:pPr>
        <w:spacing w:line="264" w:lineRule="auto"/>
        <w:rPr>
          <w:rFonts w:hint="eastAsia" w:ascii="微软雅黑" w:hAnsi="微软雅黑" w:eastAsia="微软雅黑" w:cs="微软雅黑"/>
          <w:sz w:val="30"/>
          <w:szCs w:val="30"/>
        </w:rPr>
      </w:pPr>
    </w:p>
    <w:p w14:paraId="487C0F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differing conditions of men—according to God’s distinct purposes of election and reprobation—God is finally and eternally glorified.</w:t>
      </w:r>
    </w:p>
    <w:p w14:paraId="6A040FEB">
      <w:pPr>
        <w:spacing w:line="264" w:lineRule="auto"/>
        <w:rPr>
          <w:rFonts w:hint="eastAsia" w:ascii="微软雅黑" w:hAnsi="微软雅黑" w:eastAsia="微软雅黑" w:cs="微软雅黑"/>
          <w:sz w:val="30"/>
          <w:szCs w:val="30"/>
        </w:rPr>
      </w:pPr>
    </w:p>
    <w:p w14:paraId="15DB5A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通过人们不同的境遇——根据上帝关于拣选与遗弃截然不同的目的（purposes）——上帝最终且永恒地得着荣耀。</w:t>
      </w:r>
    </w:p>
    <w:p w14:paraId="475177B8">
      <w:pPr>
        <w:spacing w:line="264" w:lineRule="auto"/>
        <w:rPr>
          <w:rFonts w:hint="eastAsia" w:ascii="微软雅黑" w:hAnsi="微软雅黑" w:eastAsia="微软雅黑" w:cs="微软雅黑"/>
          <w:sz w:val="30"/>
          <w:szCs w:val="30"/>
        </w:rPr>
      </w:pPr>
    </w:p>
    <w:p w14:paraId="6BB75B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then, God has not determined, solely by the counsel of His own will and within Himself, the distinctions between men and the entire order of those distinctions, then He has not determined His own eternal glory for Himself.</w:t>
      </w:r>
    </w:p>
    <w:p w14:paraId="189D79F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那么，如果上帝没有仅仅通过祂自己意志的商议并在祂自己里面，决定人与人之间的区别以及这些区别的整个秩序，那么祂就没有为祂自己决定祂自己永恒的荣耀。</w:t>
      </w:r>
    </w:p>
    <w:p w14:paraId="6161B472">
      <w:pPr>
        <w:spacing w:line="264" w:lineRule="auto"/>
        <w:rPr>
          <w:rFonts w:hint="eastAsia" w:ascii="微软雅黑" w:hAnsi="微软雅黑" w:eastAsia="微软雅黑" w:cs="微软雅黑"/>
          <w:sz w:val="30"/>
          <w:szCs w:val="30"/>
        </w:rPr>
      </w:pPr>
    </w:p>
    <w:p w14:paraId="0069C0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occurs by chance, depending on the creature—as if God stumbled upon it accidentally, based on the unpredictable actions of a frail creature.</w:t>
      </w:r>
    </w:p>
    <w:p w14:paraId="3A278F1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相反，这一切是偶然发生的，取决于受造物——仿佛上帝是基于一个脆弱受造物不可预测的行为，才意外地碰巧（stumbled upon）得到了荣耀。</w:t>
      </w:r>
    </w:p>
    <w:p w14:paraId="61981850">
      <w:pPr>
        <w:spacing w:line="264" w:lineRule="auto"/>
        <w:rPr>
          <w:rFonts w:hint="eastAsia" w:ascii="微软雅黑" w:hAnsi="微软雅黑" w:eastAsia="微软雅黑" w:cs="微软雅黑"/>
          <w:sz w:val="30"/>
          <w:szCs w:val="30"/>
        </w:rPr>
      </w:pPr>
    </w:p>
    <w:p w14:paraId="63C40C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things are as the opponents claim, then everything might have turned out otherwise.</w:t>
      </w:r>
    </w:p>
    <w:p w14:paraId="14449D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如果情况如反对者所言，那么一切原本可能变成另一种样子。</w:t>
      </w:r>
    </w:p>
    <w:p w14:paraId="4FE6E089">
      <w:pPr>
        <w:spacing w:line="264" w:lineRule="auto"/>
        <w:rPr>
          <w:rFonts w:hint="eastAsia" w:ascii="微软雅黑" w:hAnsi="微软雅黑" w:eastAsia="微软雅黑" w:cs="微软雅黑"/>
          <w:sz w:val="30"/>
          <w:szCs w:val="30"/>
        </w:rPr>
      </w:pPr>
    </w:p>
    <w:p w14:paraId="6311BD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fell—and so a way was made for the eternal display of God’s revenging justice and saving mercy in Christ.</w:t>
      </w:r>
    </w:p>
    <w:p w14:paraId="5657DD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亚当堕落了——于是上帝在基督里永恒彰显其报应之公义与拯救之怜悯的道路便被开辟了。</w:t>
      </w:r>
    </w:p>
    <w:p w14:paraId="12A3D5B5">
      <w:pPr>
        <w:spacing w:line="264" w:lineRule="auto"/>
        <w:rPr>
          <w:rFonts w:hint="eastAsia" w:ascii="微软雅黑" w:hAnsi="微软雅黑" w:eastAsia="微软雅黑" w:cs="微软雅黑"/>
          <w:sz w:val="30"/>
          <w:szCs w:val="30"/>
        </w:rPr>
      </w:pPr>
    </w:p>
    <w:p w14:paraId="38F81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Adam might have stood firm, for anything that God had determined.</w:t>
      </w:r>
    </w:p>
    <w:p w14:paraId="5250AA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但就上帝所决定的任何事而言，亚当原本可能站立得稳。</w:t>
      </w:r>
    </w:p>
    <w:p w14:paraId="248A3572">
      <w:pPr>
        <w:spacing w:line="264" w:lineRule="auto"/>
        <w:rPr>
          <w:rFonts w:hint="eastAsia" w:ascii="微软雅黑" w:hAnsi="微软雅黑" w:eastAsia="微软雅黑" w:cs="微软雅黑"/>
          <w:sz w:val="30"/>
          <w:szCs w:val="30"/>
        </w:rPr>
      </w:pPr>
    </w:p>
    <w:p w14:paraId="25397C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therefore, for all God had decreed, such a way of glorifying Himself might never have existed.</w:t>
      </w:r>
    </w:p>
    <w:p w14:paraId="7ABCA6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因此，就上帝所颁布的一切预旨而言，这种荣耀祂自己的方式可能永远不会存在。</w:t>
      </w:r>
    </w:p>
    <w:p w14:paraId="1CCA3E9C">
      <w:pPr>
        <w:spacing w:line="264" w:lineRule="auto"/>
        <w:rPr>
          <w:rFonts w:hint="eastAsia" w:ascii="微软雅黑" w:hAnsi="微软雅黑" w:eastAsia="微软雅黑" w:cs="微软雅黑"/>
          <w:sz w:val="30"/>
          <w:szCs w:val="30"/>
        </w:rPr>
      </w:pPr>
    </w:p>
    <w:p w14:paraId="05FCFF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greatest works—man's final condition, God's eternal glory, the giving of Christ, and the entire plan of salvation through Christ—become merely reactions to human decisions, not outworkings of the eternal counsel of God.</w:t>
      </w:r>
    </w:p>
    <w:p w14:paraId="187622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因此，最伟大的事工——人的最终结局、上帝永恒的荣耀、基督的赐下以及通过基督实现的整个救赎计划——变成了仅仅是对人类决定的反应，而不是上帝永恒商议的产物。</w:t>
      </w:r>
    </w:p>
    <w:p w14:paraId="43DD85C1">
      <w:pPr>
        <w:spacing w:line="264" w:lineRule="auto"/>
        <w:rPr>
          <w:rFonts w:hint="eastAsia" w:ascii="微软雅黑" w:hAnsi="微软雅黑" w:eastAsia="微软雅黑" w:cs="微软雅黑"/>
          <w:sz w:val="30"/>
          <w:szCs w:val="30"/>
        </w:rPr>
      </w:pPr>
    </w:p>
    <w:p w14:paraId="6180B3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arise only as the creature “happens” to prompt Him into action.</w:t>
      </w:r>
    </w:p>
    <w:p w14:paraId="63A346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它们产生的原因仅仅是受造物“碰巧”促使祂采取行动。</w:t>
      </w:r>
    </w:p>
    <w:p w14:paraId="5AD2F26D">
      <w:pPr>
        <w:spacing w:line="264" w:lineRule="auto"/>
        <w:rPr>
          <w:rFonts w:hint="eastAsia" w:ascii="微软雅黑" w:hAnsi="微软雅黑" w:eastAsia="微软雅黑" w:cs="微软雅黑"/>
          <w:sz w:val="30"/>
          <w:szCs w:val="30"/>
        </w:rPr>
      </w:pPr>
    </w:p>
    <w:p w14:paraId="192FF1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is there anything more plainly taught in Scripture and more reasonable to a sound mind than this: that the highest aim in all of God's works is His own glory?</w:t>
      </w:r>
    </w:p>
    <w:p w14:paraId="135436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但是，在圣经中还有什么比这教导得更清楚、在健全的思想看来比这更合理的吗：即上帝所有工作的最高目标就是祂自己的荣耀？</w:t>
      </w:r>
    </w:p>
    <w:p w14:paraId="4D66D95E">
      <w:pPr>
        <w:spacing w:line="264" w:lineRule="auto"/>
        <w:rPr>
          <w:rFonts w:hint="eastAsia" w:ascii="微软雅黑" w:hAnsi="微软雅黑" w:eastAsia="微软雅黑" w:cs="微软雅黑"/>
          <w:sz w:val="30"/>
          <w:szCs w:val="30"/>
        </w:rPr>
      </w:pPr>
    </w:p>
    <w:p w14:paraId="69B1DC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He not make all things for Himself?</w:t>
      </w:r>
    </w:p>
    <w:p w14:paraId="175D33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祂难道不是为祂自己创造了万物吗？</w:t>
      </w:r>
    </w:p>
    <w:p w14:paraId="00F8376C">
      <w:pPr>
        <w:spacing w:line="264" w:lineRule="auto"/>
        <w:rPr>
          <w:rFonts w:hint="eastAsia" w:ascii="微软雅黑" w:hAnsi="微软雅黑" w:eastAsia="微软雅黑" w:cs="微软雅黑"/>
          <w:sz w:val="30"/>
          <w:szCs w:val="30"/>
        </w:rPr>
      </w:pPr>
    </w:p>
    <w:p w14:paraId="7C05D4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not all things of Him, and through Him, and to Him?</w:t>
      </w:r>
    </w:p>
    <w:p w14:paraId="25F2C3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万物难道不都是出于祂、通过祂、归于祂吗？</w:t>
      </w:r>
    </w:p>
    <w:p w14:paraId="2FD6B09E">
      <w:pPr>
        <w:spacing w:line="264" w:lineRule="auto"/>
        <w:rPr>
          <w:rFonts w:hint="eastAsia" w:ascii="微软雅黑" w:hAnsi="微软雅黑" w:eastAsia="微软雅黑" w:cs="微软雅黑"/>
          <w:sz w:val="30"/>
          <w:szCs w:val="30"/>
        </w:rPr>
      </w:pPr>
    </w:p>
    <w:p w14:paraId="1DF39C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the supreme being—and therefore must all things serve His glory?</w:t>
      </w:r>
    </w:p>
    <w:p w14:paraId="0464B3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祂难道不是至高的存在吗——因此万物必须为祂的荣耀服务吗？</w:t>
      </w:r>
    </w:p>
    <w:p w14:paraId="7CBEDBD2">
      <w:pPr>
        <w:spacing w:line="264" w:lineRule="auto"/>
        <w:rPr>
          <w:rFonts w:hint="eastAsia" w:ascii="微软雅黑" w:hAnsi="微软雅黑" w:eastAsia="微软雅黑" w:cs="微软雅黑"/>
          <w:sz w:val="30"/>
          <w:szCs w:val="30"/>
        </w:rPr>
      </w:pPr>
    </w:p>
    <w:p w14:paraId="3ADE696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He not the supreme good—and therefore the most lovely?</w:t>
      </w:r>
    </w:p>
    <w:p w14:paraId="016BB8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祂难道不是至高的善吗——因此是最可爱的吗？</w:t>
      </w:r>
    </w:p>
    <w:p w14:paraId="1E29808E">
      <w:pPr>
        <w:spacing w:line="264" w:lineRule="auto"/>
        <w:rPr>
          <w:rFonts w:hint="eastAsia" w:ascii="微软雅黑" w:hAnsi="微软雅黑" w:eastAsia="微软雅黑" w:cs="微软雅黑"/>
          <w:sz w:val="30"/>
          <w:szCs w:val="30"/>
        </w:rPr>
      </w:pPr>
    </w:p>
    <w:p w14:paraId="32A20A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not, therefore, love Himself above all?</w:t>
      </w:r>
    </w:p>
    <w:p w14:paraId="1F158A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因此，祂难道不是爱祂自己胜过一切吗？</w:t>
      </w:r>
    </w:p>
    <w:p w14:paraId="0BC910F8">
      <w:pPr>
        <w:spacing w:line="264" w:lineRule="auto"/>
        <w:rPr>
          <w:rFonts w:hint="eastAsia" w:ascii="微软雅黑" w:hAnsi="微软雅黑" w:eastAsia="微软雅黑" w:cs="微软雅黑"/>
          <w:sz w:val="30"/>
          <w:szCs w:val="30"/>
        </w:rPr>
      </w:pPr>
    </w:p>
    <w:p w14:paraId="7A56FD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for that reason, make and order all things for His own glory?</w:t>
      </w:r>
    </w:p>
    <w:p w14:paraId="46F837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难道不是因为这个原因，祂才为了祂自己的荣耀而创造并安排万物吗？</w:t>
      </w:r>
    </w:p>
    <w:p w14:paraId="443154FB">
      <w:pPr>
        <w:spacing w:line="264" w:lineRule="auto"/>
        <w:rPr>
          <w:rFonts w:hint="eastAsia" w:ascii="微软雅黑" w:hAnsi="微软雅黑" w:eastAsia="微软雅黑" w:cs="微软雅黑"/>
          <w:sz w:val="30"/>
          <w:szCs w:val="30"/>
        </w:rPr>
      </w:pPr>
    </w:p>
    <w:p w14:paraId="0076F5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natural obligation of justice in God towards Himself, by which He cannot but exalt His own glory as the chief end to which all His works are directed.</w:t>
      </w:r>
    </w:p>
    <w:p w14:paraId="09D61C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在上帝对待祂自己的事上，存在一种天然的公义义务，借此祂不能不提升祂自己的荣耀，将其作为祂所有工作指向的首要目的（chief end）。</w:t>
      </w:r>
    </w:p>
    <w:p w14:paraId="50C4B528">
      <w:pPr>
        <w:spacing w:line="264" w:lineRule="auto"/>
        <w:rPr>
          <w:rFonts w:hint="eastAsia" w:ascii="微软雅黑" w:hAnsi="微软雅黑" w:eastAsia="微软雅黑" w:cs="微软雅黑"/>
          <w:sz w:val="30"/>
          <w:szCs w:val="30"/>
        </w:rPr>
      </w:pPr>
    </w:p>
    <w:p w14:paraId="78BDAF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glory, being the foremost thing in His view and the purpose of all things, having been fixed in His eternal counsel, must determine the course of all His works.</w:t>
      </w:r>
    </w:p>
    <w:p w14:paraId="007673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那荣耀，作为祂眼中的首要之务和万物的目的，既然已经固定在祂永恒的商议中，就必然决定了祂所有工作的过程。</w:t>
      </w:r>
    </w:p>
    <w:p w14:paraId="4CB3E903">
      <w:pPr>
        <w:spacing w:line="264" w:lineRule="auto"/>
        <w:rPr>
          <w:rFonts w:hint="eastAsia" w:ascii="微软雅黑" w:hAnsi="微软雅黑" w:eastAsia="微软雅黑" w:cs="微软雅黑"/>
          <w:sz w:val="30"/>
          <w:szCs w:val="30"/>
        </w:rPr>
      </w:pPr>
    </w:p>
    <w:p w14:paraId="63DBE6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therefore orders and governs all things in accordance with that aim.</w:t>
      </w:r>
    </w:p>
    <w:p w14:paraId="3025D8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因此，祂按照那个目标来安排和统治万物。</w:t>
      </w:r>
    </w:p>
    <w:p w14:paraId="313A37EC">
      <w:pPr>
        <w:spacing w:line="264" w:lineRule="auto"/>
        <w:rPr>
          <w:rFonts w:hint="eastAsia" w:ascii="微软雅黑" w:hAnsi="微软雅黑" w:eastAsia="微软雅黑" w:cs="微软雅黑"/>
          <w:sz w:val="30"/>
          <w:szCs w:val="30"/>
        </w:rPr>
      </w:pPr>
    </w:p>
    <w:p w14:paraId="768341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manifest that God’s purpose for the differing conditions of men is wholly independent—based on nothing but itself.</w:t>
      </w:r>
    </w:p>
    <w:p w14:paraId="426E7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由此可见，上帝对人们不同境遇的旨意（purpose）是完全独立的——不基于任何事物，只基于旨意本身。</w:t>
      </w:r>
    </w:p>
    <w:p w14:paraId="2CF82168">
      <w:pPr>
        <w:spacing w:line="264" w:lineRule="auto"/>
        <w:rPr>
          <w:rFonts w:hint="eastAsia" w:ascii="微软雅黑" w:hAnsi="微软雅黑" w:eastAsia="微软雅黑" w:cs="微软雅黑"/>
          <w:sz w:val="30"/>
          <w:szCs w:val="30"/>
        </w:rPr>
      </w:pPr>
    </w:p>
    <w:p w14:paraId="1CD29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transcends all works, whether good or evil, all faith or unbelief, and even the foresight of any of these.</w:t>
      </w:r>
    </w:p>
    <w:p w14:paraId="0B0099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它超越了所有的行为（无论是好是坏）、所有的信心或不信，甚至超越了对其中任何一者的预见。</w:t>
      </w:r>
    </w:p>
    <w:p w14:paraId="7C8A4E67">
      <w:pPr>
        <w:spacing w:line="264" w:lineRule="auto"/>
        <w:rPr>
          <w:rFonts w:hint="eastAsia" w:ascii="微软雅黑" w:hAnsi="微软雅黑" w:eastAsia="微软雅黑" w:cs="微软雅黑"/>
          <w:sz w:val="30"/>
          <w:szCs w:val="30"/>
        </w:rPr>
      </w:pPr>
    </w:p>
    <w:p w14:paraId="07B356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all such things within itself, appointing and ordering them accordingly.</w:t>
      </w:r>
    </w:p>
    <w:p w14:paraId="30DE24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它将所有这些事物都包含在自身之内，并相应地委派和安排它们。</w:t>
      </w:r>
    </w:p>
    <w:p w14:paraId="4FF23E41">
      <w:pPr>
        <w:spacing w:line="264" w:lineRule="auto"/>
        <w:rPr>
          <w:rFonts w:hint="eastAsia" w:ascii="微软雅黑" w:hAnsi="微软雅黑" w:eastAsia="微软雅黑" w:cs="微软雅黑"/>
          <w:sz w:val="30"/>
          <w:szCs w:val="30"/>
        </w:rPr>
      </w:pPr>
    </w:p>
    <w:p w14:paraId="55D31E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become even more evident as the Apostle continues his argument.</w:t>
      </w:r>
    </w:p>
    <w:p w14:paraId="68B963A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随着使徒继续祂的论证，这一点将变得更加明显。</w:t>
      </w:r>
    </w:p>
    <w:p w14:paraId="54DEF37E">
      <w:pPr>
        <w:spacing w:line="264" w:lineRule="auto"/>
        <w:rPr>
          <w:rFonts w:hint="eastAsia" w:ascii="微软雅黑" w:hAnsi="微软雅黑" w:eastAsia="微软雅黑" w:cs="微软雅黑"/>
          <w:sz w:val="30"/>
          <w:szCs w:val="30"/>
        </w:rPr>
      </w:pPr>
    </w:p>
    <w:p w14:paraId="4FAF0711">
      <w:pPr>
        <w:pStyle w:val="2"/>
        <w:bidi w:val="0"/>
        <w:jc w:val="center"/>
        <w:rPr>
          <w:rFonts w:hint="eastAsia"/>
        </w:rPr>
      </w:pPr>
      <w:r>
        <w:rPr>
          <w:rFonts w:hint="eastAsia"/>
        </w:rPr>
        <w:t>THE SECOND SERMON</w:t>
      </w:r>
    </w:p>
    <w:p w14:paraId="63B550E2">
      <w:pPr>
        <w:pStyle w:val="2"/>
        <w:bidi w:val="0"/>
        <w:jc w:val="center"/>
        <w:rPr>
          <w:rFonts w:hint="eastAsia"/>
        </w:rPr>
      </w:pPr>
      <w:r>
        <w:rPr>
          <w:rFonts w:hint="eastAsia"/>
        </w:rPr>
        <w:t>第二篇讲章</w:t>
      </w:r>
    </w:p>
    <w:p w14:paraId="51AAA344">
      <w:pPr>
        <w:spacing w:line="264" w:lineRule="auto"/>
        <w:rPr>
          <w:rFonts w:hint="eastAsia" w:ascii="微软雅黑" w:hAnsi="微软雅黑" w:eastAsia="微软雅黑" w:cs="微软雅黑"/>
          <w:sz w:val="30"/>
          <w:szCs w:val="30"/>
        </w:rPr>
      </w:pPr>
    </w:p>
    <w:p w14:paraId="3938748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election hath obtained it, and the rest were hardened. " - Romans 11:7</w:t>
      </w:r>
    </w:p>
    <w:p w14:paraId="2258B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“拣选的人得着了，其余的就成了顽梗的。”——罗马书 11:7</w:t>
      </w:r>
    </w:p>
    <w:p w14:paraId="73BB5E97">
      <w:pPr>
        <w:spacing w:line="264" w:lineRule="auto"/>
        <w:rPr>
          <w:rFonts w:hint="eastAsia" w:ascii="微软雅黑" w:hAnsi="微软雅黑" w:eastAsia="微软雅黑" w:cs="微软雅黑"/>
          <w:sz w:val="30"/>
          <w:szCs w:val="30"/>
        </w:rPr>
      </w:pPr>
    </w:p>
    <w:p w14:paraId="174659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Verses 14 to 19 contain an objection and the Apostle’s answer.</w:t>
      </w:r>
    </w:p>
    <w:p w14:paraId="26C1ED5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14 节至第 19 节包含一个反对意见和使徒的回答。</w:t>
      </w:r>
    </w:p>
    <w:p w14:paraId="6821C877">
      <w:pPr>
        <w:spacing w:line="264" w:lineRule="auto"/>
        <w:rPr>
          <w:rFonts w:hint="eastAsia" w:ascii="微软雅黑" w:hAnsi="微软雅黑" w:eastAsia="微软雅黑" w:cs="微软雅黑"/>
          <w:sz w:val="30"/>
          <w:szCs w:val="30"/>
        </w:rPr>
      </w:pPr>
    </w:p>
    <w:p w14:paraId="4088A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appears in verse 14.</w:t>
      </w:r>
    </w:p>
    <w:p w14:paraId="47747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反对意见出现在第 14 节。</w:t>
      </w:r>
    </w:p>
    <w:p w14:paraId="25163303">
      <w:pPr>
        <w:spacing w:line="264" w:lineRule="auto"/>
        <w:rPr>
          <w:rFonts w:hint="eastAsia" w:ascii="微软雅黑" w:hAnsi="微软雅黑" w:eastAsia="微软雅黑" w:cs="微软雅黑"/>
          <w:sz w:val="30"/>
          <w:szCs w:val="30"/>
        </w:rPr>
      </w:pPr>
    </w:p>
    <w:p w14:paraId="21E5E4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knowing how persistently the flesh will argue against this truth, anticipates and addresses an objection: "What shall we say then? Is there unrighteousness with God?"</w:t>
      </w:r>
    </w:p>
    <w:p w14:paraId="067F61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使徒知道肉体（flesh）会如何执拗地反对这一真理，于是预见并处理了一个反对意见：“这样，我们可说什么呢？上帝有什么不公平（unrighteousness）吗？”</w:t>
      </w:r>
    </w:p>
    <w:p w14:paraId="7EC44884">
      <w:pPr>
        <w:spacing w:line="264" w:lineRule="auto"/>
        <w:rPr>
          <w:rFonts w:hint="eastAsia" w:ascii="微软雅黑" w:hAnsi="微软雅黑" w:eastAsia="微软雅黑" w:cs="微软雅黑"/>
          <w:sz w:val="30"/>
          <w:szCs w:val="30"/>
        </w:rPr>
      </w:pPr>
    </w:p>
    <w:p w14:paraId="58056B3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charge brought by man's corrupt reasoning against God, arising from the doctrine of predestination.</w:t>
      </w:r>
    </w:p>
    <w:p w14:paraId="1038DE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这是由人类堕落的推理对上帝提出的指控，源于预定论（predestination）的教义。</w:t>
      </w:r>
    </w:p>
    <w:p w14:paraId="3D39F589">
      <w:pPr>
        <w:spacing w:line="264" w:lineRule="auto"/>
        <w:rPr>
          <w:rFonts w:hint="eastAsia" w:ascii="微软雅黑" w:hAnsi="微软雅黑" w:eastAsia="微软雅黑" w:cs="微软雅黑"/>
          <w:sz w:val="30"/>
          <w:szCs w:val="30"/>
        </w:rPr>
      </w:pPr>
    </w:p>
    <w:p w14:paraId="7393FF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substance of the objection is this: If God deals unequally with those who are, in themselves, equal, then He must be unrighteous.</w:t>
      </w:r>
    </w:p>
    <w:p w14:paraId="1777F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反对意见的实质是：如果上帝对那些本身平等的人给予不平等的待遇，那么祂一定是不义的。</w:t>
      </w:r>
    </w:p>
    <w:p w14:paraId="38B80179">
      <w:pPr>
        <w:spacing w:line="264" w:lineRule="auto"/>
        <w:rPr>
          <w:rFonts w:hint="eastAsia" w:ascii="微软雅黑" w:hAnsi="微软雅黑" w:eastAsia="微软雅黑" w:cs="微软雅黑"/>
          <w:sz w:val="30"/>
          <w:szCs w:val="30"/>
        </w:rPr>
      </w:pPr>
    </w:p>
    <w:p w14:paraId="2E0234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the Apostle’s teaching, this is indeed the case—for neither good nor evil works enter into God’s consideration as motives for His will or His decree.</w:t>
      </w:r>
    </w:p>
    <w:p w14:paraId="6463A3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但是，根据使徒的教导，情况确实如此——因为无论好行为还是坏行为，都没有进入上帝对祂意志或祂预旨动机的考量中。</w:t>
      </w:r>
    </w:p>
    <w:p w14:paraId="76ACB0E9">
      <w:pPr>
        <w:spacing w:line="264" w:lineRule="auto"/>
        <w:rPr>
          <w:rFonts w:hint="eastAsia" w:ascii="微软雅黑" w:hAnsi="微软雅黑" w:eastAsia="微软雅黑" w:cs="微软雅黑"/>
          <w:sz w:val="30"/>
          <w:szCs w:val="30"/>
        </w:rPr>
      </w:pPr>
    </w:p>
    <w:p w14:paraId="706777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objector claims), He must be unjust.</w:t>
      </w:r>
    </w:p>
    <w:p w14:paraId="188A89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因此（反对者声称），祂一定是不公正的。</w:t>
      </w:r>
    </w:p>
    <w:p w14:paraId="1DC85EE3">
      <w:pPr>
        <w:spacing w:line="264" w:lineRule="auto"/>
        <w:rPr>
          <w:rFonts w:hint="eastAsia" w:ascii="微软雅黑" w:hAnsi="微软雅黑" w:eastAsia="微软雅黑" w:cs="微软雅黑"/>
          <w:sz w:val="30"/>
          <w:szCs w:val="30"/>
        </w:rPr>
      </w:pPr>
    </w:p>
    <w:p w14:paraId="68FB5E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w:t>
      </w:r>
    </w:p>
    <w:p w14:paraId="17A47D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2B56770D">
      <w:pPr>
        <w:spacing w:line="264" w:lineRule="auto"/>
        <w:rPr>
          <w:rFonts w:hint="eastAsia" w:ascii="微软雅黑" w:hAnsi="微软雅黑" w:eastAsia="微软雅黑" w:cs="微软雅黑"/>
          <w:sz w:val="30"/>
          <w:szCs w:val="30"/>
        </w:rPr>
      </w:pPr>
    </w:p>
    <w:p w14:paraId="53C3D0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utterly rejects the conclusion of that line of reasoning.</w:t>
      </w:r>
    </w:p>
    <w:p w14:paraId="7F9850EA">
      <w:pPr>
        <w:spacing w:line="264" w:lineRule="auto"/>
        <w:rPr>
          <w:rFonts w:hint="eastAsia" w:ascii="微软雅黑" w:hAnsi="微软雅黑" w:eastAsia="微软雅黑" w:cs="微软雅黑"/>
          <w:sz w:val="30"/>
          <w:szCs w:val="30"/>
        </w:rPr>
      </w:pPr>
    </w:p>
    <w:p w14:paraId="2E7744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使徒完全否定了那种推理方式得出的结论。</w:t>
      </w:r>
    </w:p>
    <w:p w14:paraId="33201F55">
      <w:pPr>
        <w:spacing w:line="264" w:lineRule="auto"/>
        <w:rPr>
          <w:rFonts w:hint="eastAsia" w:ascii="微软雅黑" w:hAnsi="微软雅黑" w:eastAsia="微软雅黑" w:cs="微软雅黑"/>
          <w:sz w:val="30"/>
          <w:szCs w:val="30"/>
        </w:rPr>
      </w:pPr>
    </w:p>
    <w:p w14:paraId="0C6476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God does deal unequally (in terms of His decree) with people who are otherwise equal in themselves, it is blasphemy to accuse Him of injustice. God forbid.</w:t>
      </w:r>
    </w:p>
    <w:p w14:paraId="12CEB5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即便上帝（就祂的预旨而言）对那些本身平等的人给予了不平等的待遇，指控祂不公正也是一种亵渎。断乎不可（God forbid）。</w:t>
      </w:r>
    </w:p>
    <w:p w14:paraId="1E32EBC0">
      <w:pPr>
        <w:spacing w:line="264" w:lineRule="auto"/>
        <w:rPr>
          <w:rFonts w:hint="eastAsia" w:ascii="微软雅黑" w:hAnsi="微软雅黑" w:eastAsia="微软雅黑" w:cs="微软雅黑"/>
          <w:sz w:val="30"/>
          <w:szCs w:val="30"/>
        </w:rPr>
      </w:pPr>
    </w:p>
    <w:p w14:paraId="024D202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defends God’s righteousness in two ways:</w:t>
      </w:r>
    </w:p>
    <w:p w14:paraId="00947D75">
      <w:pPr>
        <w:spacing w:line="264" w:lineRule="auto"/>
        <w:rPr>
          <w:rFonts w:hint="eastAsia" w:ascii="微软雅黑" w:hAnsi="微软雅黑" w:eastAsia="微软雅黑" w:cs="微软雅黑"/>
          <w:sz w:val="30"/>
          <w:szCs w:val="30"/>
        </w:rPr>
      </w:pPr>
    </w:p>
    <w:p w14:paraId="1B375A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祂从两个方面捍卫上帝的公义：</w:t>
      </w:r>
    </w:p>
    <w:p w14:paraId="327671B7">
      <w:pPr>
        <w:spacing w:line="264" w:lineRule="auto"/>
        <w:rPr>
          <w:rFonts w:hint="eastAsia" w:ascii="微软雅黑" w:hAnsi="微软雅黑" w:eastAsia="微软雅黑" w:cs="微软雅黑"/>
          <w:sz w:val="30"/>
          <w:szCs w:val="30"/>
        </w:rPr>
      </w:pPr>
    </w:p>
    <w:p w14:paraId="4D8E56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matters of election (verses 15–16):</w:t>
      </w:r>
    </w:p>
    <w:p w14:paraId="068DE453">
      <w:pPr>
        <w:spacing w:line="264" w:lineRule="auto"/>
        <w:rPr>
          <w:rFonts w:hint="eastAsia" w:ascii="微软雅黑" w:hAnsi="微软雅黑" w:eastAsia="微软雅黑" w:cs="微软雅黑"/>
          <w:sz w:val="30"/>
          <w:szCs w:val="30"/>
        </w:rPr>
      </w:pPr>
    </w:p>
    <w:p w14:paraId="731CE4D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在拣选的事上（第 15-16 节）：</w:t>
      </w:r>
    </w:p>
    <w:p w14:paraId="4DAD6DE7">
      <w:pPr>
        <w:spacing w:line="264" w:lineRule="auto"/>
        <w:rPr>
          <w:rFonts w:hint="eastAsia" w:ascii="微软雅黑" w:hAnsi="微软雅黑" w:eastAsia="微软雅黑" w:cs="微软雅黑"/>
          <w:sz w:val="30"/>
          <w:szCs w:val="30"/>
        </w:rPr>
      </w:pPr>
    </w:p>
    <w:p w14:paraId="108C43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verse 15, the Apostle appeals to God’s sovereign liberty to will and to decree mercy upon whom He pleases—merely because He pleases.</w:t>
      </w:r>
    </w:p>
    <w:p w14:paraId="7486AA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15 节中，使徒诉诸上帝主权的自由，即祂随自己的意愿对谁施怜悯，并颁布怜悯的预旨——仅仅是因为祂乐意。</w:t>
      </w:r>
    </w:p>
    <w:p w14:paraId="25169B15">
      <w:pPr>
        <w:spacing w:line="264" w:lineRule="auto"/>
        <w:rPr>
          <w:rFonts w:hint="eastAsia" w:ascii="微软雅黑" w:hAnsi="微软雅黑" w:eastAsia="微软雅黑" w:cs="微软雅黑"/>
          <w:sz w:val="30"/>
          <w:szCs w:val="30"/>
        </w:rPr>
      </w:pPr>
    </w:p>
    <w:p w14:paraId="7DB76E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he quotes Exodus 33:19.</w:t>
      </w:r>
    </w:p>
    <w:p w14:paraId="06964F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为此，祂引用了出埃及记 33:19。</w:t>
      </w:r>
    </w:p>
    <w:p w14:paraId="4AD598BD">
      <w:pPr>
        <w:spacing w:line="264" w:lineRule="auto"/>
        <w:rPr>
          <w:rFonts w:hint="eastAsia" w:ascii="微软雅黑" w:hAnsi="微软雅黑" w:eastAsia="微软雅黑" w:cs="微软雅黑"/>
          <w:sz w:val="30"/>
          <w:szCs w:val="30"/>
        </w:rPr>
      </w:pPr>
    </w:p>
    <w:p w14:paraId="78C808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in verse 16, he draws a general conclusion: "So then it is not of him that willeth, nor of him that runneth, but of God that sheweth mercy. "</w:t>
      </w:r>
    </w:p>
    <w:p w14:paraId="418BBD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然后在第 16 节，祂得出了一个普遍性的结论：“据此看来，这不在乎那定意的（willeth），也不在乎那奔跑的（runneth），只在乎发怜悯的上帝。”</w:t>
      </w:r>
    </w:p>
    <w:p w14:paraId="1BDEE94B">
      <w:pPr>
        <w:spacing w:line="264" w:lineRule="auto"/>
        <w:rPr>
          <w:rFonts w:hint="eastAsia" w:ascii="微软雅黑" w:hAnsi="微软雅黑" w:eastAsia="微软雅黑" w:cs="微软雅黑"/>
          <w:sz w:val="30"/>
          <w:szCs w:val="30"/>
        </w:rPr>
      </w:pPr>
    </w:p>
    <w:p w14:paraId="4EF059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this: neither the good desires of man (“him that willeth”), nor his earnest efforts (“him that runneth”), precede or prompt God’s decree.</w:t>
      </w:r>
    </w:p>
    <w:p w14:paraId="062A1A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其含义是：既不是人的良好愿望（“那定意的”），也不是他的热切努力（“那奔跑的”），先于或促成了上帝的预旨。</w:t>
      </w:r>
    </w:p>
    <w:p w14:paraId="54401176">
      <w:pPr>
        <w:spacing w:line="264" w:lineRule="auto"/>
        <w:rPr>
          <w:rFonts w:hint="eastAsia" w:ascii="微软雅黑" w:hAnsi="微软雅黑" w:eastAsia="微软雅黑" w:cs="微软雅黑"/>
          <w:sz w:val="30"/>
          <w:szCs w:val="30"/>
        </w:rPr>
      </w:pPr>
    </w:p>
    <w:p w14:paraId="0E9C64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decree stands entirely on its own.</w:t>
      </w:r>
    </w:p>
    <w:p w14:paraId="497CB9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上帝的预旨完全独立存在。</w:t>
      </w:r>
    </w:p>
    <w:p w14:paraId="5EC0CCC4">
      <w:pPr>
        <w:spacing w:line="264" w:lineRule="auto"/>
        <w:rPr>
          <w:rFonts w:hint="eastAsia" w:ascii="微软雅黑" w:hAnsi="微软雅黑" w:eastAsia="微软雅黑" w:cs="微软雅黑"/>
          <w:sz w:val="30"/>
          <w:szCs w:val="30"/>
        </w:rPr>
      </w:pPr>
    </w:p>
    <w:p w14:paraId="4EB928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is extended simply because He chooses to show mercy.</w:t>
      </w:r>
    </w:p>
    <w:p w14:paraId="66A565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祂施行怜悯，仅仅是因为祂选择要施行怜悯。</w:t>
      </w:r>
    </w:p>
    <w:p w14:paraId="57F47F4A">
      <w:pPr>
        <w:spacing w:line="264" w:lineRule="auto"/>
        <w:rPr>
          <w:rFonts w:hint="eastAsia" w:ascii="微软雅黑" w:hAnsi="微软雅黑" w:eastAsia="微软雅黑" w:cs="微软雅黑"/>
          <w:sz w:val="30"/>
          <w:szCs w:val="30"/>
        </w:rPr>
      </w:pPr>
    </w:p>
    <w:p w14:paraId="0F240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cause lies solely in God that showeth mercy.</w:t>
      </w:r>
    </w:p>
    <w:p w14:paraId="2A9679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原因完全在于那施行怜悯的上帝。</w:t>
      </w:r>
    </w:p>
    <w:p w14:paraId="618182C1">
      <w:pPr>
        <w:spacing w:line="264" w:lineRule="auto"/>
        <w:rPr>
          <w:rFonts w:hint="eastAsia" w:ascii="微软雅黑" w:hAnsi="微软雅黑" w:eastAsia="微软雅黑" w:cs="微软雅黑"/>
          <w:sz w:val="30"/>
          <w:szCs w:val="30"/>
        </w:rPr>
      </w:pPr>
    </w:p>
    <w:p w14:paraId="19251C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matters of reprobation:</w:t>
      </w:r>
    </w:p>
    <w:p w14:paraId="07BB14AE">
      <w:pPr>
        <w:spacing w:line="264" w:lineRule="auto"/>
        <w:rPr>
          <w:rFonts w:hint="eastAsia" w:ascii="微软雅黑" w:hAnsi="微软雅黑" w:eastAsia="微软雅黑" w:cs="微软雅黑"/>
          <w:sz w:val="30"/>
          <w:szCs w:val="30"/>
        </w:rPr>
      </w:pPr>
    </w:p>
    <w:p w14:paraId="0E8CD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在遗弃（reprobation）的事上：</w:t>
      </w:r>
    </w:p>
    <w:p w14:paraId="6448B169">
      <w:pPr>
        <w:spacing w:line="264" w:lineRule="auto"/>
        <w:rPr>
          <w:rFonts w:hint="eastAsia" w:ascii="微软雅黑" w:hAnsi="微软雅黑" w:eastAsia="微软雅黑" w:cs="微软雅黑"/>
          <w:sz w:val="30"/>
          <w:szCs w:val="30"/>
        </w:rPr>
      </w:pPr>
    </w:p>
    <w:p w14:paraId="4A4F01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demonstrates the same sovereign liberty of God in the case of Pharaoh, quoting Exodus 9:16.</w:t>
      </w:r>
    </w:p>
    <w:p w14:paraId="20C658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使徒引述出埃及记 9:16，以法老（Pharaoh）为例，证明了上帝同样的主权自由。</w:t>
      </w:r>
    </w:p>
    <w:p w14:paraId="04E909C6">
      <w:pPr>
        <w:spacing w:line="264" w:lineRule="auto"/>
        <w:rPr>
          <w:rFonts w:hint="eastAsia" w:ascii="微软雅黑" w:hAnsi="微软雅黑" w:eastAsia="微软雅黑" w:cs="微软雅黑"/>
          <w:sz w:val="30"/>
          <w:szCs w:val="30"/>
        </w:rPr>
      </w:pPr>
    </w:p>
    <w:p w14:paraId="18E1E44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he concludes that God has full and equal liberty in both election and reprobation.</w:t>
      </w:r>
    </w:p>
    <w:p w14:paraId="6A6574B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由此祂得出结论：上帝在拣选与遗弃中都拥有充分且平等的自由。</w:t>
      </w:r>
    </w:p>
    <w:p w14:paraId="7C0B2790">
      <w:pPr>
        <w:spacing w:line="264" w:lineRule="auto"/>
        <w:rPr>
          <w:rFonts w:hint="eastAsia" w:ascii="微软雅黑" w:hAnsi="微软雅黑" w:eastAsia="微软雅黑" w:cs="微软雅黑"/>
          <w:sz w:val="30"/>
          <w:szCs w:val="30"/>
        </w:rPr>
      </w:pPr>
    </w:p>
    <w:p w14:paraId="2402BD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Pharaoh (verse 17): Two things are stated:</w:t>
      </w:r>
    </w:p>
    <w:p w14:paraId="62C2575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关于法老（第 17 节）：陈述了两件事：</w:t>
      </w:r>
    </w:p>
    <w:p w14:paraId="5F82CE8B">
      <w:pPr>
        <w:spacing w:line="264" w:lineRule="auto"/>
        <w:rPr>
          <w:rFonts w:hint="eastAsia" w:ascii="微软雅黑" w:hAnsi="微软雅黑" w:eastAsia="微软雅黑" w:cs="微软雅黑"/>
          <w:sz w:val="30"/>
          <w:szCs w:val="30"/>
        </w:rPr>
      </w:pPr>
    </w:p>
    <w:p w14:paraId="022D2C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raised him up—which includes not only bringing him into the world but preserving him, elevating him to the throne, appointing him to stand in opposition to God, and hardening him in his rebellion.</w:t>
      </w:r>
    </w:p>
    <w:p w14:paraId="502C6FB2">
      <w:pPr>
        <w:spacing w:line="264" w:lineRule="auto"/>
        <w:rPr>
          <w:rFonts w:hint="eastAsia" w:ascii="微软雅黑" w:hAnsi="微软雅黑" w:eastAsia="微软雅黑" w:cs="微软雅黑"/>
          <w:sz w:val="30"/>
          <w:szCs w:val="30"/>
        </w:rPr>
      </w:pPr>
    </w:p>
    <w:p w14:paraId="468FD6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上帝兴起了他——这不仅包括将他带到世上，还包括保守他、提升他登上王位、委派他站在反对上帝的立场上，并在他的叛逆中使他顽梗。</w:t>
      </w:r>
    </w:p>
    <w:p w14:paraId="2BB44683">
      <w:pPr>
        <w:spacing w:line="264" w:lineRule="auto"/>
        <w:rPr>
          <w:rFonts w:hint="eastAsia" w:ascii="微软雅黑" w:hAnsi="微软雅黑" w:eastAsia="微软雅黑" w:cs="微软雅黑"/>
          <w:sz w:val="30"/>
          <w:szCs w:val="30"/>
        </w:rPr>
      </w:pPr>
    </w:p>
    <w:p w14:paraId="4E8F1E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for which God did this—namely, that by powerfully destroying such a wicked tyrant, God might glorify His own great name.</w:t>
      </w:r>
    </w:p>
    <w:p w14:paraId="6925F2EF">
      <w:pPr>
        <w:spacing w:line="264" w:lineRule="auto"/>
        <w:rPr>
          <w:rFonts w:hint="eastAsia" w:ascii="微软雅黑" w:hAnsi="微软雅黑" w:eastAsia="微软雅黑" w:cs="微软雅黑"/>
          <w:sz w:val="30"/>
          <w:szCs w:val="30"/>
        </w:rPr>
      </w:pPr>
    </w:p>
    <w:p w14:paraId="7000FC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上帝这样做的目的——即：通过强有力地毁灭这样一个邪恶的暴君，上帝可以荣耀祂自己的大名。</w:t>
      </w:r>
    </w:p>
    <w:p w14:paraId="0C6D945E">
      <w:pPr>
        <w:spacing w:line="264" w:lineRule="auto"/>
        <w:rPr>
          <w:rFonts w:hint="eastAsia" w:ascii="微软雅黑" w:hAnsi="微软雅黑" w:eastAsia="微软雅黑" w:cs="微软雅黑"/>
          <w:sz w:val="30"/>
          <w:szCs w:val="30"/>
        </w:rPr>
      </w:pPr>
    </w:p>
    <w:p w14:paraId="3E2799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shows that God’s use of Pharaoh demonstrates this same liberty:</w:t>
      </w:r>
    </w:p>
    <w:p w14:paraId="01A7A767">
      <w:pPr>
        <w:spacing w:line="264" w:lineRule="auto"/>
        <w:rPr>
          <w:rFonts w:hint="eastAsia" w:ascii="微软雅黑" w:hAnsi="微软雅黑" w:eastAsia="微软雅黑" w:cs="微软雅黑"/>
          <w:sz w:val="30"/>
          <w:szCs w:val="30"/>
        </w:rPr>
      </w:pPr>
    </w:p>
    <w:p w14:paraId="3EF7D0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使徒指出，上帝对法老的利用证明了这种同样的自由：</w:t>
      </w:r>
    </w:p>
    <w:p w14:paraId="672E105A">
      <w:pPr>
        <w:spacing w:line="264" w:lineRule="auto"/>
        <w:rPr>
          <w:rFonts w:hint="eastAsia" w:ascii="微软雅黑" w:hAnsi="微软雅黑" w:eastAsia="微软雅黑" w:cs="微软雅黑"/>
          <w:sz w:val="30"/>
          <w:szCs w:val="30"/>
        </w:rPr>
      </w:pPr>
    </w:p>
    <w:p w14:paraId="3501E6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by the connecting word “for”, which links this example to the preceding verses where God’s sovereign freedom had already been asserted.</w:t>
      </w:r>
    </w:p>
    <w:p w14:paraId="46A33D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首先，通过连接词“因为（for）”，它将这个例子与前面的经文联系起来，而前面的经文已经主张了上帝主权的自由。</w:t>
      </w:r>
    </w:p>
    <w:p w14:paraId="7DE5CE05">
      <w:pPr>
        <w:spacing w:line="264" w:lineRule="auto"/>
        <w:rPr>
          <w:rFonts w:hint="eastAsia" w:ascii="微软雅黑" w:hAnsi="微软雅黑" w:eastAsia="微软雅黑" w:cs="微软雅黑"/>
          <w:sz w:val="30"/>
          <w:szCs w:val="30"/>
        </w:rPr>
      </w:pPr>
    </w:p>
    <w:p w14:paraId="35446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suggests that the same principle is now being applied again.</w:t>
      </w:r>
    </w:p>
    <w:p w14:paraId="63346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它暗示同样的原则现在正被再次应用。</w:t>
      </w:r>
    </w:p>
    <w:p w14:paraId="5AD8CD56">
      <w:pPr>
        <w:spacing w:line="264" w:lineRule="auto"/>
        <w:rPr>
          <w:rFonts w:hint="eastAsia" w:ascii="微软雅黑" w:hAnsi="微软雅黑" w:eastAsia="微软雅黑" w:cs="微软雅黑"/>
          <w:sz w:val="30"/>
          <w:szCs w:val="30"/>
        </w:rPr>
      </w:pPr>
    </w:p>
    <w:p w14:paraId="4561E9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by the conclusion in verse 18, which affirms the same divine liberty already stated in relation to election.</w:t>
      </w:r>
    </w:p>
    <w:p w14:paraId="5838C7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其次，通过第 18 节的结论，它肯定了已经在拣选方面陈述过的同样的神圣自由。</w:t>
      </w:r>
    </w:p>
    <w:p w14:paraId="300D3F6F">
      <w:pPr>
        <w:spacing w:line="264" w:lineRule="auto"/>
        <w:rPr>
          <w:rFonts w:hint="eastAsia" w:ascii="微软雅黑" w:hAnsi="微软雅黑" w:eastAsia="微软雅黑" w:cs="微软雅黑"/>
          <w:sz w:val="30"/>
          <w:szCs w:val="30"/>
        </w:rPr>
      </w:pPr>
    </w:p>
    <w:p w14:paraId="3B7262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draws this conclusion—especially the part concerning reprobation—from verse 17, as shown by the logical term “therefore”.</w:t>
      </w:r>
    </w:p>
    <w:p w14:paraId="7C21B5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正如逻辑词“因此（therefore）”所示，使徒从第 17 节中得出了这个结论——特别是关于遗弃（reprobation）的部分。</w:t>
      </w:r>
    </w:p>
    <w:p w14:paraId="04E95A91">
      <w:pPr>
        <w:spacing w:line="264" w:lineRule="auto"/>
        <w:rPr>
          <w:rFonts w:hint="eastAsia" w:ascii="微软雅黑" w:hAnsi="微软雅黑" w:eastAsia="微软雅黑" w:cs="微软雅黑"/>
          <w:sz w:val="30"/>
          <w:szCs w:val="30"/>
        </w:rPr>
      </w:pPr>
    </w:p>
    <w:p w14:paraId="3FC36F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makes it clear that the example of God raising up Pharaoh should be understood in such a way that it clearly expresses God’s sovereign freedom to act entirely according to His own will.</w:t>
      </w:r>
    </w:p>
    <w:p w14:paraId="35B483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祂明确指出，上帝兴起法老的例子应当被理解为：它清晰地表达了上帝完全按照祂自己的意志行事的主权自由。</w:t>
      </w:r>
    </w:p>
    <w:p w14:paraId="2423F55D">
      <w:pPr>
        <w:spacing w:line="264" w:lineRule="auto"/>
        <w:rPr>
          <w:rFonts w:hint="eastAsia" w:ascii="微软雅黑" w:hAnsi="微软雅黑" w:eastAsia="微软雅黑" w:cs="微软雅黑"/>
          <w:sz w:val="30"/>
          <w:szCs w:val="30"/>
        </w:rPr>
      </w:pPr>
    </w:p>
    <w:p w14:paraId="2DD298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Observations</w:t>
      </w:r>
    </w:p>
    <w:p w14:paraId="79E5A8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观察</w:t>
      </w:r>
    </w:p>
    <w:p w14:paraId="5B8A4530">
      <w:pPr>
        <w:spacing w:line="264" w:lineRule="auto"/>
        <w:rPr>
          <w:rFonts w:hint="eastAsia" w:ascii="微软雅黑" w:hAnsi="微软雅黑" w:eastAsia="微软雅黑" w:cs="微软雅黑"/>
          <w:sz w:val="30"/>
          <w:szCs w:val="30"/>
        </w:rPr>
      </w:pPr>
    </w:p>
    <w:p w14:paraId="55764E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objection: How reluctantly human nature receives the true doctrine of predestination!</w:t>
      </w:r>
    </w:p>
    <w:p w14:paraId="4E232E6A">
      <w:pPr>
        <w:spacing w:line="264" w:lineRule="auto"/>
        <w:rPr>
          <w:rFonts w:hint="eastAsia" w:ascii="微软雅黑" w:hAnsi="微软雅黑" w:eastAsia="微软雅黑" w:cs="微软雅黑"/>
          <w:sz w:val="30"/>
          <w:szCs w:val="30"/>
        </w:rPr>
      </w:pPr>
    </w:p>
    <w:p w14:paraId="0E9CBF0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从反对意见来看：人类的天性是多么不情愿地接受真正的预定论教义啊！</w:t>
      </w:r>
    </w:p>
    <w:p w14:paraId="406C32AF">
      <w:pPr>
        <w:spacing w:line="264" w:lineRule="auto"/>
        <w:rPr>
          <w:rFonts w:hint="eastAsia" w:ascii="微软雅黑" w:hAnsi="微软雅黑" w:eastAsia="微软雅黑" w:cs="微软雅黑"/>
          <w:sz w:val="30"/>
          <w:szCs w:val="30"/>
        </w:rPr>
      </w:pPr>
    </w:p>
    <w:p w14:paraId="2E6312E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would rather rise up with a bold and blasphemous accusation of unrighteousness against the Lord than submit to it.</w:t>
      </w:r>
    </w:p>
    <w:p w14:paraId="670300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它宁愿带着对主不义的大胆且亵渎的指控而起，也不愿顺服于它。</w:t>
      </w:r>
    </w:p>
    <w:p w14:paraId="1833A2A2">
      <w:pPr>
        <w:spacing w:line="264" w:lineRule="auto"/>
        <w:rPr>
          <w:rFonts w:hint="eastAsia" w:ascii="微软雅黑" w:hAnsi="微软雅黑" w:eastAsia="微软雅黑" w:cs="微软雅黑"/>
          <w:sz w:val="30"/>
          <w:szCs w:val="30"/>
        </w:rPr>
      </w:pPr>
    </w:p>
    <w:p w14:paraId="757FC44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pride of man cannot endure the true doctrine of justification—nor can either the pride or guilt of man accept the truth of predestination.</w:t>
      </w:r>
    </w:p>
    <w:p w14:paraId="4C309D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人的骄傲无法忍受真正的称义教义——同样，人的骄傲或罪疚感也无法接受预定的真理。</w:t>
      </w:r>
    </w:p>
    <w:p w14:paraId="5A8F5484">
      <w:pPr>
        <w:spacing w:line="264" w:lineRule="auto"/>
        <w:rPr>
          <w:rFonts w:hint="eastAsia" w:ascii="微软雅黑" w:hAnsi="微软雅黑" w:eastAsia="微软雅黑" w:cs="微软雅黑"/>
          <w:sz w:val="30"/>
          <w:szCs w:val="30"/>
        </w:rPr>
      </w:pPr>
    </w:p>
    <w:p w14:paraId="1B2C69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every age, there has been significant opposition.</w:t>
      </w:r>
    </w:p>
    <w:p w14:paraId="7E4111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因此，在每一个时代，都存在着显著的反对。</w:t>
      </w:r>
    </w:p>
    <w:p w14:paraId="5018341F">
      <w:pPr>
        <w:spacing w:line="264" w:lineRule="auto"/>
        <w:rPr>
          <w:rFonts w:hint="eastAsia" w:ascii="微软雅黑" w:hAnsi="微软雅黑" w:eastAsia="微软雅黑" w:cs="微软雅黑"/>
          <w:sz w:val="30"/>
          <w:szCs w:val="30"/>
        </w:rPr>
      </w:pPr>
    </w:p>
    <w:p w14:paraId="2D9645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St Augustine’s time, it came from the Pelagians; later, from their successors.</w:t>
      </w:r>
    </w:p>
    <w:p w14:paraId="010105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在圣奥古斯丁（St Augustine）时代，反对来自伯拉纠派（Pelagians）；后来，来自他们的继任者。</w:t>
      </w:r>
    </w:p>
    <w:p w14:paraId="21D3385B">
      <w:pPr>
        <w:spacing w:line="264" w:lineRule="auto"/>
        <w:rPr>
          <w:rFonts w:hint="eastAsia" w:ascii="微软雅黑" w:hAnsi="微软雅黑" w:eastAsia="微软雅黑" w:cs="微软雅黑"/>
          <w:sz w:val="30"/>
          <w:szCs w:val="30"/>
        </w:rPr>
      </w:pPr>
    </w:p>
    <w:p w14:paraId="3C6EAC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time of the Reformation, men such as Stapleton, Bellarmine, and the entire Jesuit order, along with other perverse heretics— Castellio against Calvin and Beza, Arminius against Perkins— have raised their voices against it.</w:t>
      </w:r>
    </w:p>
    <w:p w14:paraId="3994F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自宗教改革以来，斯台普顿（Stapleton）、白敏（Bellarmine）以及整个耶稣会教团（Jesuit order），连同其他邪僻的异端——反对加尔文（Calvin）和伯撒（Beza）的卡斯特利奥（Castellio）、反对珀金斯（Perkins）的亚米纽斯——都发声反对它。</w:t>
      </w:r>
    </w:p>
    <w:p w14:paraId="286558DA">
      <w:pPr>
        <w:spacing w:line="264" w:lineRule="auto"/>
        <w:rPr>
          <w:rFonts w:hint="eastAsia" w:ascii="微软雅黑" w:hAnsi="微软雅黑" w:eastAsia="微软雅黑" w:cs="微软雅黑"/>
          <w:sz w:val="30"/>
          <w:szCs w:val="30"/>
        </w:rPr>
      </w:pPr>
    </w:p>
    <w:p w14:paraId="4DCD7D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the heretics of our own time have constructed a compound of former errors to oppose this truth.</w:t>
      </w:r>
    </w:p>
    <w:p w14:paraId="5597CC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而现在，我们时代的异端们已经构建了一套以往错误的混合体来反对这一真理。</w:t>
      </w:r>
    </w:p>
    <w:p w14:paraId="50B10C2C">
      <w:pPr>
        <w:spacing w:line="264" w:lineRule="auto"/>
        <w:rPr>
          <w:rFonts w:hint="eastAsia" w:ascii="微软雅黑" w:hAnsi="微软雅黑" w:eastAsia="微软雅黑" w:cs="微软雅黑"/>
          <w:sz w:val="30"/>
          <w:szCs w:val="30"/>
        </w:rPr>
      </w:pPr>
    </w:p>
    <w:p w14:paraId="7ECF8E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both the objection and the Apostle’s answer we observe:</w:t>
      </w:r>
    </w:p>
    <w:p w14:paraId="4AA48A5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从反对意见和使徒的回答中，我们观察到：</w:t>
      </w:r>
    </w:p>
    <w:p w14:paraId="38A953C1">
      <w:pPr>
        <w:spacing w:line="264" w:lineRule="auto"/>
        <w:rPr>
          <w:rFonts w:hint="eastAsia" w:ascii="微软雅黑" w:hAnsi="微软雅黑" w:eastAsia="微软雅黑" w:cs="微软雅黑"/>
          <w:sz w:val="30"/>
          <w:szCs w:val="30"/>
        </w:rPr>
      </w:pPr>
    </w:p>
    <w:p w14:paraId="45439B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Apostle had set forth both the doctrine of reprobation as well as of election in the preceding verses—because this objection arises from both doctrines, and the answer defends God in both.</w:t>
      </w:r>
    </w:p>
    <w:p w14:paraId="2C49B660">
      <w:pPr>
        <w:spacing w:line="264" w:lineRule="auto"/>
        <w:rPr>
          <w:rFonts w:hint="eastAsia" w:ascii="微软雅黑" w:hAnsi="微软雅黑" w:eastAsia="微软雅黑" w:cs="微软雅黑"/>
          <w:sz w:val="30"/>
          <w:szCs w:val="30"/>
        </w:rPr>
      </w:pPr>
    </w:p>
    <w:p w14:paraId="340EF0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使徒在前面的经文中既阐述了遗弃的教义，也阐述了拣选的教义——因为这一反对意见源于这两个教义，而回答在两方面都捍卫了上帝。</w:t>
      </w:r>
    </w:p>
    <w:p w14:paraId="255133E5">
      <w:pPr>
        <w:spacing w:line="264" w:lineRule="auto"/>
        <w:rPr>
          <w:rFonts w:hint="eastAsia" w:ascii="微软雅黑" w:hAnsi="微软雅黑" w:eastAsia="微软雅黑" w:cs="微软雅黑"/>
          <w:sz w:val="30"/>
          <w:szCs w:val="30"/>
        </w:rPr>
      </w:pPr>
    </w:p>
    <w:p w14:paraId="01F78A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what the Apostle taught earlier, using the example of Jacob and Esau to show that their differing conditions depend originally upon God’s decree, applies not only to them and to the Jews, but to all people—because the general conclusions in verses 16 and 18, and the example of Pharaoh (who was outside the visible Church), demonstrate that the whole world, as well as those within the Church, are distinguished by God’s decree.</w:t>
      </w:r>
    </w:p>
    <w:p w14:paraId="3D50FBD9">
      <w:pPr>
        <w:spacing w:line="264" w:lineRule="auto"/>
        <w:rPr>
          <w:rFonts w:hint="eastAsia" w:ascii="微软雅黑" w:hAnsi="微软雅黑" w:eastAsia="微软雅黑" w:cs="微软雅黑"/>
          <w:sz w:val="30"/>
          <w:szCs w:val="30"/>
        </w:rPr>
      </w:pPr>
    </w:p>
    <w:p w14:paraId="1479D5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使徒早先利用雅各和以扫的例子，来表明他们不同的境遇最初取决于上帝的预旨，这一教导不仅适用于他们和犹太人，而且适用于所有人——因为第 16 节和第 18 节的普遍结论，以及法老（他处于可见教会之外）的例子，都证明了全世界以及教会内部的人，都是由上帝的预旨来区分的。</w:t>
      </w:r>
    </w:p>
    <w:p w14:paraId="1653474B">
      <w:pPr>
        <w:spacing w:line="264" w:lineRule="auto"/>
        <w:rPr>
          <w:rFonts w:hint="eastAsia" w:ascii="微软雅黑" w:hAnsi="微软雅黑" w:eastAsia="微软雅黑" w:cs="微软雅黑"/>
          <w:sz w:val="30"/>
          <w:szCs w:val="30"/>
        </w:rPr>
      </w:pPr>
    </w:p>
    <w:p w14:paraId="63805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neither good works nor evil, neither faith nor unbelief— even as foreseen—prompted God’s decree, but rather, were preceded by it.</w:t>
      </w:r>
    </w:p>
    <w:p w14:paraId="682B6B80">
      <w:pPr>
        <w:spacing w:line="264" w:lineRule="auto"/>
        <w:rPr>
          <w:rFonts w:hint="eastAsia" w:ascii="微软雅黑" w:hAnsi="微软雅黑" w:eastAsia="微软雅黑" w:cs="微软雅黑"/>
          <w:sz w:val="30"/>
          <w:szCs w:val="30"/>
        </w:rPr>
      </w:pPr>
    </w:p>
    <w:p w14:paraId="716618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无论好行为还是坏行为，无论信心还是不信——即便作为预见的（foreseen）——都没有促成上帝的预旨，相反，预旨先于它们。</w:t>
      </w:r>
    </w:p>
    <w:p w14:paraId="5987B9F0">
      <w:pPr>
        <w:spacing w:line="264" w:lineRule="auto"/>
        <w:rPr>
          <w:rFonts w:hint="eastAsia" w:ascii="微软雅黑" w:hAnsi="微软雅黑" w:eastAsia="微软雅黑" w:cs="微软雅黑"/>
          <w:sz w:val="30"/>
          <w:szCs w:val="30"/>
        </w:rPr>
      </w:pPr>
    </w:p>
    <w:p w14:paraId="546B2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it were otherwise:</w:t>
      </w:r>
    </w:p>
    <w:p w14:paraId="238FF2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因为如果是另一种情况：</w:t>
      </w:r>
    </w:p>
    <w:p w14:paraId="7B9E02E6">
      <w:pPr>
        <w:spacing w:line="264" w:lineRule="auto"/>
        <w:rPr>
          <w:rFonts w:hint="eastAsia" w:ascii="微软雅黑" w:hAnsi="微软雅黑" w:eastAsia="微软雅黑" w:cs="微软雅黑"/>
          <w:sz w:val="30"/>
          <w:szCs w:val="30"/>
        </w:rPr>
      </w:pPr>
    </w:p>
    <w:p w14:paraId="18F9F8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would be no reason for this objection to arise.</w:t>
      </w:r>
    </w:p>
    <w:p w14:paraId="2FE2D798">
      <w:pPr>
        <w:spacing w:line="264" w:lineRule="auto"/>
        <w:rPr>
          <w:rFonts w:hint="eastAsia" w:ascii="微软雅黑" w:hAnsi="微软雅黑" w:eastAsia="微软雅黑" w:cs="微软雅黑"/>
          <w:sz w:val="30"/>
          <w:szCs w:val="30"/>
        </w:rPr>
      </w:pPr>
    </w:p>
    <w:p w14:paraId="32CD1F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这种反对意见就没有理由出现。</w:t>
      </w:r>
    </w:p>
    <w:p w14:paraId="4C82B127">
      <w:pPr>
        <w:spacing w:line="264" w:lineRule="auto"/>
        <w:rPr>
          <w:rFonts w:hint="eastAsia" w:ascii="微软雅黑" w:hAnsi="微软雅黑" w:eastAsia="微软雅黑" w:cs="微软雅黑"/>
          <w:sz w:val="30"/>
          <w:szCs w:val="30"/>
        </w:rPr>
      </w:pPr>
    </w:p>
    <w:p w14:paraId="27BFA5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stating the objection, shows that he intends in verse 11 to exclude all consideration of the creature.</w:t>
      </w:r>
    </w:p>
    <w:p w14:paraId="1543E8F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使徒在陈述反对意见时，表明祂打算在第 11 节中排除对受造物的一切考量。</w:t>
      </w:r>
    </w:p>
    <w:p w14:paraId="40D5131A">
      <w:pPr>
        <w:spacing w:line="264" w:lineRule="auto"/>
        <w:rPr>
          <w:rFonts w:hint="eastAsia" w:ascii="微软雅黑" w:hAnsi="微软雅黑" w:eastAsia="微软雅黑" w:cs="微软雅黑"/>
          <w:sz w:val="30"/>
          <w:szCs w:val="30"/>
        </w:rPr>
      </w:pPr>
    </w:p>
    <w:p w14:paraId="606E3F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loved Jacob because of foreseen faith or good works, and hated Esau because of foreseen unbelief or evil works, there would have been no room—not even in the mind of corrupt reason—to question God's justice.</w:t>
      </w:r>
    </w:p>
    <w:p w14:paraId="208B2D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如果上帝爱雅各是因为预见的信心或好行为，恨以扫是因为预见的不信或坏行为，那么——即使在堕落理性的头脑中——也没有任何余地去质疑上帝的正义。</w:t>
      </w:r>
    </w:p>
    <w:p w14:paraId="061400B6">
      <w:pPr>
        <w:spacing w:line="264" w:lineRule="auto"/>
        <w:rPr>
          <w:rFonts w:hint="eastAsia" w:ascii="微软雅黑" w:hAnsi="微软雅黑" w:eastAsia="微软雅黑" w:cs="微软雅黑"/>
          <w:sz w:val="30"/>
          <w:szCs w:val="30"/>
        </w:rPr>
      </w:pPr>
    </w:p>
    <w:p w14:paraId="0542D1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case, God would not have dealt unequally with equals, but justly with unequals in His sight.</w:t>
      </w:r>
    </w:p>
    <w:p w14:paraId="384F26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在那种情况下，上帝并没有对平等的人给予不平等的待遇，而是对祂眼中不平等的人给予了公正的待遇。</w:t>
      </w:r>
    </w:p>
    <w:p w14:paraId="126B090B">
      <w:pPr>
        <w:spacing w:line="264" w:lineRule="auto"/>
        <w:rPr>
          <w:rFonts w:hint="eastAsia" w:ascii="微软雅黑" w:hAnsi="微软雅黑" w:eastAsia="微软雅黑" w:cs="微软雅黑"/>
          <w:sz w:val="30"/>
          <w:szCs w:val="30"/>
        </w:rPr>
      </w:pPr>
    </w:p>
    <w:p w14:paraId="5A2334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answer to the objection justifies the Lord on entirely different grounds—namely, His sovereign power to deal with mankind according to His own will.</w:t>
      </w:r>
    </w:p>
    <w:p w14:paraId="5C62BA73">
      <w:pPr>
        <w:spacing w:line="264" w:lineRule="auto"/>
        <w:rPr>
          <w:rFonts w:hint="eastAsia" w:ascii="微软雅黑" w:hAnsi="微软雅黑" w:eastAsia="微软雅黑" w:cs="微软雅黑"/>
          <w:sz w:val="30"/>
          <w:szCs w:val="30"/>
        </w:rPr>
      </w:pPr>
    </w:p>
    <w:p w14:paraId="36E285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使徒对反对意见的回答，是基于完全不同的理由来证明主是公义的——即：祂拥有按照祂自己的意愿对待人类的主权。</w:t>
      </w:r>
    </w:p>
    <w:p w14:paraId="499A0438">
      <w:pPr>
        <w:spacing w:line="264" w:lineRule="auto"/>
        <w:rPr>
          <w:rFonts w:hint="eastAsia" w:ascii="微软雅黑" w:hAnsi="微软雅黑" w:eastAsia="微软雅黑" w:cs="微软雅黑"/>
          <w:sz w:val="30"/>
          <w:szCs w:val="30"/>
        </w:rPr>
      </w:pPr>
    </w:p>
    <w:p w14:paraId="39E4F2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easily the objector could have been silenced by pointing to foreseen differences in their moral character—if that had been the truth!</w:t>
      </w:r>
    </w:p>
    <w:p w14:paraId="6E876E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如果那是事实，通过指出他们在道德品质上预见的差异，反对者该是多么容易被沉默啊！</w:t>
      </w:r>
    </w:p>
    <w:p w14:paraId="47F68928">
      <w:pPr>
        <w:spacing w:line="264" w:lineRule="auto"/>
        <w:rPr>
          <w:rFonts w:hint="eastAsia" w:ascii="微软雅黑" w:hAnsi="微软雅黑" w:eastAsia="微软雅黑" w:cs="微软雅黑"/>
          <w:sz w:val="30"/>
          <w:szCs w:val="30"/>
        </w:rPr>
      </w:pPr>
    </w:p>
    <w:p w14:paraId="676ED7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Scripture reveals as the will of God, we must conclude to be just—or if it surpasses our usual understanding of justice (which generally involves the concept of deserved reward), we must at least affirm that it is not unjust.</w:t>
      </w:r>
    </w:p>
    <w:p w14:paraId="5090DD97">
      <w:pPr>
        <w:spacing w:line="264" w:lineRule="auto"/>
        <w:rPr>
          <w:rFonts w:hint="eastAsia" w:ascii="微软雅黑" w:hAnsi="微软雅黑" w:eastAsia="微软雅黑" w:cs="微软雅黑"/>
          <w:sz w:val="30"/>
          <w:szCs w:val="30"/>
        </w:rPr>
      </w:pPr>
    </w:p>
    <w:p w14:paraId="2B4E02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无论圣经启示什么是上帝的旨意，我们都必须断定那是公正的——或者如果它超越了我们通常对正义的理解（正义通常涉及“功有应得”的概念），我们至少必须肯定它不是不公正的。</w:t>
      </w:r>
    </w:p>
    <w:p w14:paraId="687909EF">
      <w:pPr>
        <w:spacing w:line="264" w:lineRule="auto"/>
        <w:rPr>
          <w:rFonts w:hint="eastAsia" w:ascii="微软雅黑" w:hAnsi="微软雅黑" w:eastAsia="微软雅黑" w:cs="微软雅黑"/>
          <w:sz w:val="30"/>
          <w:szCs w:val="30"/>
        </w:rPr>
      </w:pPr>
    </w:p>
    <w:p w14:paraId="7EA3EF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Apostle’s reasoning: because it is God’s will to have mercy on whom He will, and to harden whom He will—that is, to appoint some to mercy and others to wrath, by hardening them unto it.</w:t>
      </w:r>
    </w:p>
    <w:p w14:paraId="23F5231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这就是使徒的推理：因为上帝的旨意是要怜悯谁就怜悯谁，要叫谁刚硬（harden）就叫谁刚硬——也就是说，通过使一些人顽梗，将一些人定于怜悯，另一些人定于震怒。</w:t>
      </w:r>
    </w:p>
    <w:p w14:paraId="320096DB">
      <w:pPr>
        <w:spacing w:line="264" w:lineRule="auto"/>
        <w:rPr>
          <w:rFonts w:hint="eastAsia" w:ascii="微软雅黑" w:hAnsi="微软雅黑" w:eastAsia="微软雅黑" w:cs="微软雅黑"/>
          <w:sz w:val="30"/>
          <w:szCs w:val="30"/>
        </w:rPr>
      </w:pPr>
    </w:p>
    <w:p w14:paraId="75D9C8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this ordaining will arises above all foreseen good or evil in the creature, the Apostle concludes it is just.</w:t>
      </w:r>
    </w:p>
    <w:p w14:paraId="17C11D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既然这种命定的意志（ordaining will）产生于受造物中一切预见的善恶之上，使徒便得出结论：它是公正的。</w:t>
      </w:r>
    </w:p>
    <w:p w14:paraId="1AC18FB7">
      <w:pPr>
        <w:spacing w:line="264" w:lineRule="auto"/>
        <w:rPr>
          <w:rFonts w:hint="eastAsia" w:ascii="微软雅黑" w:hAnsi="微软雅黑" w:eastAsia="微软雅黑" w:cs="微软雅黑"/>
          <w:sz w:val="30"/>
          <w:szCs w:val="30"/>
        </w:rPr>
      </w:pPr>
    </w:p>
    <w:p w14:paraId="1EA3E7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we can no more comprehend the righteousness of God in this than we can grasp the mystery of the Trinity, we must not therefore deny that it is God’s will simply because we cannot fully understand the justice of it.</w:t>
      </w:r>
    </w:p>
    <w:p w14:paraId="4C29CD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即便我们对此事中上帝的公义无法理解，正如我们无法领悟三位一体的奥秘一样，我们也绝不能仅仅因为无法完全理解其中的公正，就否定那是上帝的旨意。</w:t>
      </w:r>
    </w:p>
    <w:p w14:paraId="08D03916">
      <w:pPr>
        <w:spacing w:line="264" w:lineRule="auto"/>
        <w:rPr>
          <w:rFonts w:hint="eastAsia" w:ascii="微软雅黑" w:hAnsi="微软雅黑" w:eastAsia="微软雅黑" w:cs="微软雅黑"/>
          <w:sz w:val="30"/>
          <w:szCs w:val="30"/>
        </w:rPr>
      </w:pPr>
    </w:p>
    <w:p w14:paraId="265782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because Scripture affirms it as His will, we must conclude that it is righteous.</w:t>
      </w:r>
    </w:p>
    <w:p w14:paraId="16475F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相反，因为圣经肯定那是祂的旨意，我们就必须断定它是公义的。</w:t>
      </w:r>
    </w:p>
    <w:p w14:paraId="4C0AEFE3">
      <w:pPr>
        <w:spacing w:line="264" w:lineRule="auto"/>
        <w:rPr>
          <w:rFonts w:hint="eastAsia" w:ascii="微软雅黑" w:hAnsi="微软雅黑" w:eastAsia="微软雅黑" w:cs="微软雅黑"/>
          <w:sz w:val="30"/>
          <w:szCs w:val="30"/>
        </w:rPr>
      </w:pPr>
    </w:p>
    <w:p w14:paraId="7696BC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not only comparative predestination (i.e. God choosing one person over another) is above all differing qualities in the creature, but also absolute or single predestination—whether in election or reprobation—is independent of anything foreseen in the person.</w:t>
      </w:r>
    </w:p>
    <w:p w14:paraId="60303ED4">
      <w:pPr>
        <w:spacing w:line="264" w:lineRule="auto"/>
        <w:rPr>
          <w:rFonts w:hint="eastAsia" w:ascii="微软雅黑" w:hAnsi="微软雅黑" w:eastAsia="微软雅黑" w:cs="微软雅黑"/>
          <w:sz w:val="30"/>
          <w:szCs w:val="30"/>
        </w:rPr>
      </w:pPr>
    </w:p>
    <w:p w14:paraId="3914B6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不仅对比性的预定（即上帝选择一个人而非另一个人）是在受造物所有差异化的品质之上，而且绝对的或单一的预定——无论是拣选还是遗弃——都独立于该人身上预见的任何事物。</w:t>
      </w:r>
    </w:p>
    <w:p w14:paraId="4F45700A">
      <w:pPr>
        <w:spacing w:line="264" w:lineRule="auto"/>
        <w:rPr>
          <w:rFonts w:hint="eastAsia" w:ascii="微软雅黑" w:hAnsi="微软雅黑" w:eastAsia="微软雅黑" w:cs="微软雅黑"/>
          <w:sz w:val="30"/>
          <w:szCs w:val="30"/>
        </w:rPr>
      </w:pPr>
    </w:p>
    <w:p w14:paraId="7EBC5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admit that, up to this point in the Apostle’s discourse, it is clear that Jacob and Esau were equal as they were presented to the decree of God—and that whatever difference existed between them originated in the decree itself.</w:t>
      </w:r>
    </w:p>
    <w:p w14:paraId="28B960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有些人承认，到使徒论述的这一点为止，很明显雅各和以扫在被呈现在上帝的预旨面前时是平等的——且他们之间存在的任何差异都起源于预旨本身。</w:t>
      </w:r>
    </w:p>
    <w:p w14:paraId="41B51B13">
      <w:pPr>
        <w:spacing w:line="264" w:lineRule="auto"/>
        <w:rPr>
          <w:rFonts w:hint="eastAsia" w:ascii="微软雅黑" w:hAnsi="微软雅黑" w:eastAsia="微软雅黑" w:cs="微软雅黑"/>
          <w:sz w:val="30"/>
          <w:szCs w:val="30"/>
        </w:rPr>
      </w:pPr>
    </w:p>
    <w:p w14:paraId="0FC3F0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in choosing one and rejecting the other, God acted solely according to His own will.</w:t>
      </w:r>
    </w:p>
    <w:p w14:paraId="54E932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因此，在拣选一个而拒绝另一个时，上帝完全按照祂自己的意愿行事。</w:t>
      </w:r>
    </w:p>
    <w:p w14:paraId="1D72F15A">
      <w:pPr>
        <w:spacing w:line="264" w:lineRule="auto"/>
        <w:rPr>
          <w:rFonts w:hint="eastAsia" w:ascii="微软雅黑" w:hAnsi="微软雅黑" w:eastAsia="微软雅黑" w:cs="微软雅黑"/>
          <w:sz w:val="30"/>
          <w:szCs w:val="30"/>
        </w:rPr>
      </w:pPr>
    </w:p>
    <w:p w14:paraId="02E774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question is asked, “Why did He choose Jacob rather than Esau?” or “Why did He reject Esau rather than Jacob?”—no other answer can be given but this: simply, His will.</w:t>
      </w:r>
    </w:p>
    <w:p w14:paraId="5437E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如果问：“祂为什么拣选雅各而不拣选以扫？”或者“祂为什么拒绝以扫而不拒绝雅各？”——除了这个答案外，无法给出其他回答：简单地说，就是祂的意志（will）。</w:t>
      </w:r>
    </w:p>
    <w:p w14:paraId="39F84BE4">
      <w:pPr>
        <w:spacing w:line="264" w:lineRule="auto"/>
        <w:rPr>
          <w:rFonts w:hint="eastAsia" w:ascii="微软雅黑" w:hAnsi="微软雅黑" w:eastAsia="微软雅黑" w:cs="微软雅黑"/>
          <w:sz w:val="30"/>
          <w:szCs w:val="30"/>
        </w:rPr>
      </w:pPr>
    </w:p>
    <w:p w14:paraId="0EB59C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view applies to comparative election and reprobation.</w:t>
      </w:r>
    </w:p>
    <w:p w14:paraId="5564519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这一观点适用于对比性的拣选与遗弃。</w:t>
      </w:r>
    </w:p>
    <w:p w14:paraId="58000014">
      <w:pPr>
        <w:spacing w:line="264" w:lineRule="auto"/>
        <w:rPr>
          <w:rFonts w:hint="eastAsia" w:ascii="微软雅黑" w:hAnsi="微软雅黑" w:eastAsia="微软雅黑" w:cs="微软雅黑"/>
          <w:sz w:val="30"/>
          <w:szCs w:val="30"/>
        </w:rPr>
      </w:pPr>
    </w:p>
    <w:p w14:paraId="61E527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it comes to individual or single predestination, some suggest that there is a necessary and universal condition in all men—namely, the corruption of nature—which must be considered, in the order of nature, prior to the decree of either election or reprobation.</w:t>
      </w:r>
    </w:p>
    <w:p w14:paraId="32288AF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但当涉及个人或单一的预定时，有些人暗示在所有人中存在一个必然且普遍的条件——即本性的败坏（corruption of nature）——在自然顺序上，这一条件必须在拣选或遗弃的预旨之前被考虑。</w:t>
      </w:r>
    </w:p>
    <w:p w14:paraId="500C2DDD">
      <w:pPr>
        <w:spacing w:line="264" w:lineRule="auto"/>
        <w:rPr>
          <w:rFonts w:hint="eastAsia" w:ascii="微软雅黑" w:hAnsi="微软雅黑" w:eastAsia="微软雅黑" w:cs="微软雅黑"/>
          <w:sz w:val="30"/>
          <w:szCs w:val="30"/>
        </w:rPr>
      </w:pPr>
    </w:p>
    <w:p w14:paraId="3B4C68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Based on this, they make man in his fallen state the object of predestination, excluding both creation and the fall from consideration and locating the decree below both.</w:t>
      </w:r>
    </w:p>
    <w:p w14:paraId="29B9487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基于此，他们将处于堕落状态的人作为预定的对象，将创造和堕落都排除在考虑之外，并将预旨置于两者之后。</w:t>
      </w:r>
    </w:p>
    <w:p w14:paraId="1499FF73">
      <w:pPr>
        <w:spacing w:line="264" w:lineRule="auto"/>
        <w:rPr>
          <w:rFonts w:hint="eastAsia" w:ascii="微软雅黑" w:hAnsi="微软雅黑" w:eastAsia="微软雅黑" w:cs="微软雅黑"/>
          <w:sz w:val="30"/>
          <w:szCs w:val="30"/>
        </w:rPr>
      </w:pPr>
    </w:p>
    <w:p w14:paraId="490A0E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Against this opinion, the three arguments previously presented—that prove God's purpose to be wholly of itself—still stand.</w:t>
      </w:r>
    </w:p>
    <w:p w14:paraId="650D5C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针对这种观点，之前提出的证明上帝旨意完全出于自身的三个论据仍然成立。</w:t>
      </w:r>
    </w:p>
    <w:p w14:paraId="7DCA5DA2">
      <w:pPr>
        <w:spacing w:line="264" w:lineRule="auto"/>
        <w:rPr>
          <w:rFonts w:hint="eastAsia" w:ascii="微软雅黑" w:hAnsi="微软雅黑" w:eastAsia="微软雅黑" w:cs="微软雅黑"/>
          <w:sz w:val="30"/>
          <w:szCs w:val="30"/>
        </w:rPr>
      </w:pPr>
    </w:p>
    <w:p w14:paraId="7666A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have more opportunity to examine this fully in the following verses.</w:t>
      </w:r>
    </w:p>
    <w:p w14:paraId="76E884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在接下来的经文中，我们将有更多机会对此进行充分检查。</w:t>
      </w:r>
    </w:p>
    <w:p w14:paraId="5F4AE159">
      <w:pPr>
        <w:spacing w:line="264" w:lineRule="auto"/>
        <w:rPr>
          <w:rFonts w:hint="eastAsia" w:ascii="微软雅黑" w:hAnsi="微软雅黑" w:eastAsia="微软雅黑" w:cs="微软雅黑"/>
          <w:sz w:val="30"/>
          <w:szCs w:val="30"/>
        </w:rPr>
      </w:pPr>
    </w:p>
    <w:p w14:paraId="4077BC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let us consider how the Apostle’s current argument refutes this idea, suggesting instead that the decree of predestination precedes both the fall and the creation, and that its object is man as not yet created, in God’s eternal view.</w:t>
      </w:r>
    </w:p>
    <w:p w14:paraId="318B82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目前，让我们考虑使徒当前的论证如何驳斥了这种想法，转而暗示预定的预旨先于堕落和创造，且在上帝永恒的视角中，其对象是尚未创造的人。</w:t>
      </w:r>
    </w:p>
    <w:p w14:paraId="709176E6">
      <w:pPr>
        <w:spacing w:line="264" w:lineRule="auto"/>
        <w:rPr>
          <w:rFonts w:hint="eastAsia" w:ascii="微软雅黑" w:hAnsi="微软雅黑" w:eastAsia="微软雅黑" w:cs="微软雅黑"/>
          <w:sz w:val="30"/>
          <w:szCs w:val="30"/>
        </w:rPr>
      </w:pPr>
    </w:p>
    <w:p w14:paraId="631E23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objection itself: There would have been little reason for such an objection if fallen and sinful man were the object.</w:t>
      </w:r>
    </w:p>
    <w:p w14:paraId="74FAD089">
      <w:pPr>
        <w:spacing w:line="264" w:lineRule="auto"/>
        <w:rPr>
          <w:rFonts w:hint="eastAsia" w:ascii="微软雅黑" w:hAnsi="微软雅黑" w:eastAsia="微软雅黑" w:cs="微软雅黑"/>
          <w:sz w:val="30"/>
          <w:szCs w:val="30"/>
        </w:rPr>
      </w:pPr>
    </w:p>
    <w:p w14:paraId="00620A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从反对意见本身来看：如果堕落且有罪的人是对象，那么这种反对意见就几乎没有理由产生了。</w:t>
      </w:r>
    </w:p>
    <w:p w14:paraId="57CCBFBC">
      <w:pPr>
        <w:spacing w:line="264" w:lineRule="auto"/>
        <w:rPr>
          <w:rFonts w:hint="eastAsia" w:ascii="微软雅黑" w:hAnsi="微软雅黑" w:eastAsia="微软雅黑" w:cs="微软雅黑"/>
          <w:sz w:val="30"/>
          <w:szCs w:val="30"/>
        </w:rPr>
      </w:pPr>
    </w:p>
    <w:p w14:paraId="35E83C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all deserved to perish, what basis would there be for accusing God of injustice in saving some by mercy and leaving others to perish according to what they deserve?</w:t>
      </w:r>
    </w:p>
    <w:p w14:paraId="2C5C77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因为如果所有人都理应灭亡，那么指责上帝在凭怜悯拯救一些人、而让另一些人按照其应得的报应去灭亡是不公正的，其根据又在哪里呢？</w:t>
      </w:r>
    </w:p>
    <w:p w14:paraId="203CFF28">
      <w:pPr>
        <w:spacing w:line="264" w:lineRule="auto"/>
        <w:rPr>
          <w:rFonts w:hint="eastAsia" w:ascii="微软雅黑" w:hAnsi="微软雅黑" w:eastAsia="微软雅黑" w:cs="微软雅黑"/>
          <w:sz w:val="30"/>
          <w:szCs w:val="30"/>
        </w:rPr>
      </w:pPr>
    </w:p>
    <w:p w14:paraId="4AB184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answer: The Apostle responds by asserting God's sovereign liberty to deal with mankind according to His own will.</w:t>
      </w:r>
    </w:p>
    <w:p w14:paraId="6C6DEF09">
      <w:pPr>
        <w:spacing w:line="264" w:lineRule="auto"/>
        <w:rPr>
          <w:rFonts w:hint="eastAsia" w:ascii="微软雅黑" w:hAnsi="微软雅黑" w:eastAsia="微软雅黑" w:cs="微软雅黑"/>
          <w:sz w:val="30"/>
          <w:szCs w:val="30"/>
        </w:rPr>
      </w:pPr>
    </w:p>
    <w:p w14:paraId="12EC5F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从回答来看：使徒通过主张上帝拥有按照祂自己的意志对待人类的主权自由来做出回应。</w:t>
      </w:r>
    </w:p>
    <w:p w14:paraId="47E23AEF">
      <w:pPr>
        <w:spacing w:line="264" w:lineRule="auto"/>
        <w:rPr>
          <w:rFonts w:hint="eastAsia" w:ascii="微软雅黑" w:hAnsi="微软雅黑" w:eastAsia="微软雅黑" w:cs="微软雅黑"/>
          <w:sz w:val="30"/>
          <w:szCs w:val="30"/>
        </w:rPr>
      </w:pPr>
    </w:p>
    <w:p w14:paraId="2A86859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fallen man were the object, the Apostle could have offered an easier and more agreeable answer to his opponent—namely, that since all men deserve death, God would be just in condemning all.</w:t>
      </w:r>
    </w:p>
    <w:p w14:paraId="2D9798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但如果堕落的人是对象，使徒本可以向祂的对手提供一个更简单、更容易被接受的回答——即：既然所有人都理应死亡，上帝惩罚所有人就是公正的。</w:t>
      </w:r>
    </w:p>
    <w:p w14:paraId="44105EEA">
      <w:pPr>
        <w:spacing w:line="264" w:lineRule="auto"/>
        <w:rPr>
          <w:rFonts w:hint="eastAsia" w:ascii="微软雅黑" w:hAnsi="微软雅黑" w:eastAsia="微软雅黑" w:cs="微软雅黑"/>
          <w:sz w:val="30"/>
          <w:szCs w:val="30"/>
        </w:rPr>
      </w:pPr>
    </w:p>
    <w:p w14:paraId="570ACB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instead ordains some to life is an act of mercy.</w:t>
      </w:r>
    </w:p>
    <w:p w14:paraId="512EFBD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祂转而命定一些人得生命，这是一种怜悯的行为。</w:t>
      </w:r>
    </w:p>
    <w:p w14:paraId="1FA28289">
      <w:pPr>
        <w:spacing w:line="264" w:lineRule="auto"/>
        <w:rPr>
          <w:rFonts w:hint="eastAsia" w:ascii="微软雅黑" w:hAnsi="微软雅黑" w:eastAsia="微软雅黑" w:cs="微软雅黑"/>
          <w:sz w:val="30"/>
          <w:szCs w:val="30"/>
        </w:rPr>
      </w:pPr>
    </w:p>
    <w:p w14:paraId="769416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subsequent discourse: The following verses clearly present man—not yet created—as the object of God’s decree.</w:t>
      </w:r>
    </w:p>
    <w:p w14:paraId="1395D387">
      <w:pPr>
        <w:spacing w:line="264" w:lineRule="auto"/>
        <w:rPr>
          <w:rFonts w:hint="eastAsia" w:ascii="微软雅黑" w:hAnsi="微软雅黑" w:eastAsia="微软雅黑" w:cs="微软雅黑"/>
          <w:sz w:val="30"/>
          <w:szCs w:val="30"/>
        </w:rPr>
      </w:pPr>
    </w:p>
    <w:p w14:paraId="586C62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从随后的论述来看：接下来的经文清晰地将尚未创造的人呈现为上帝预旨的对象。</w:t>
      </w:r>
    </w:p>
    <w:p w14:paraId="7894038A">
      <w:pPr>
        <w:spacing w:line="264" w:lineRule="auto"/>
        <w:rPr>
          <w:rFonts w:hint="eastAsia" w:ascii="微软雅黑" w:hAnsi="微软雅黑" w:eastAsia="微软雅黑" w:cs="微软雅黑"/>
          <w:sz w:val="30"/>
          <w:szCs w:val="30"/>
        </w:rPr>
      </w:pPr>
    </w:p>
    <w:p w14:paraId="1F2D48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decree of predestination is shown to rise above both the fall and creation.</w:t>
      </w:r>
    </w:p>
    <w:p w14:paraId="022520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因此，预定的预旨被显示为高出于堕落和创造之上。</w:t>
      </w:r>
    </w:p>
    <w:p w14:paraId="26C8228F">
      <w:pPr>
        <w:spacing w:line="264" w:lineRule="auto"/>
        <w:rPr>
          <w:rFonts w:hint="eastAsia" w:ascii="微软雅黑" w:hAnsi="微软雅黑" w:eastAsia="微软雅黑" w:cs="微软雅黑"/>
          <w:sz w:val="30"/>
          <w:szCs w:val="30"/>
        </w:rPr>
      </w:pPr>
    </w:p>
    <w:p w14:paraId="3258F4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this is the continuation of the Apostle’s former argument, it confirms that his meaning remains the same throughout.</w:t>
      </w:r>
    </w:p>
    <w:p w14:paraId="1C270B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既然这是使徒之前论证的延续，它证实了祂的意思自始至终是一致的。</w:t>
      </w:r>
    </w:p>
    <w:p w14:paraId="3847A197">
      <w:pPr>
        <w:spacing w:line="264" w:lineRule="auto"/>
        <w:rPr>
          <w:rFonts w:hint="eastAsia" w:ascii="微软雅黑" w:hAnsi="微软雅黑" w:eastAsia="微软雅黑" w:cs="微软雅黑"/>
          <w:sz w:val="30"/>
          <w:szCs w:val="30"/>
        </w:rPr>
      </w:pPr>
    </w:p>
    <w:p w14:paraId="193E16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19: “Why doth he yet complain? For who hath resisted his will?”</w:t>
      </w:r>
    </w:p>
    <w:p w14:paraId="6F865A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19 节：“祂为什么还指责人呢？有谁抗拒祂的旨意呢？”</w:t>
      </w:r>
    </w:p>
    <w:p w14:paraId="42136BB6">
      <w:pPr>
        <w:spacing w:line="264" w:lineRule="auto"/>
        <w:rPr>
          <w:rFonts w:hint="eastAsia" w:ascii="微软雅黑" w:hAnsi="微软雅黑" w:eastAsia="微软雅黑" w:cs="微软雅黑"/>
          <w:sz w:val="30"/>
          <w:szCs w:val="30"/>
        </w:rPr>
      </w:pPr>
    </w:p>
    <w:p w14:paraId="3B09AE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meaning is this: By what right does God find fault with man or punish him for sin, since it is His will to harden him in sin?</w:t>
      </w:r>
    </w:p>
    <w:p w14:paraId="2DEA417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其含义是：既然上帝定意要在罪中使人顽梗，祂凭什么寻找人的过错（find fault）或因罪惩罚他呢？</w:t>
      </w:r>
    </w:p>
    <w:p w14:paraId="4CAAC128">
      <w:pPr>
        <w:spacing w:line="264" w:lineRule="auto"/>
        <w:rPr>
          <w:rFonts w:hint="eastAsia" w:ascii="微软雅黑" w:hAnsi="微软雅黑" w:eastAsia="微软雅黑" w:cs="微软雅黑"/>
          <w:sz w:val="30"/>
          <w:szCs w:val="30"/>
        </w:rPr>
      </w:pPr>
    </w:p>
    <w:p w14:paraId="68254B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earlier objection accused God of unrighteousness; this one accuses Him of tyranny.</w:t>
      </w:r>
    </w:p>
    <w:p w14:paraId="48F30C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早先的反对意见指控上帝不义；而这一个指控祂暴政（tyranny）。</w:t>
      </w:r>
    </w:p>
    <w:p w14:paraId="393F7F2B">
      <w:pPr>
        <w:spacing w:line="264" w:lineRule="auto"/>
        <w:rPr>
          <w:rFonts w:hint="eastAsia" w:ascii="微软雅黑" w:hAnsi="微软雅黑" w:eastAsia="微软雅黑" w:cs="微软雅黑"/>
          <w:sz w:val="30"/>
          <w:szCs w:val="30"/>
        </w:rPr>
      </w:pPr>
    </w:p>
    <w:p w14:paraId="0A37BA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w:t>
      </w:r>
    </w:p>
    <w:p w14:paraId="0DF345A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564BC39A">
      <w:pPr>
        <w:spacing w:line="264" w:lineRule="auto"/>
        <w:rPr>
          <w:rFonts w:hint="eastAsia" w:ascii="微软雅黑" w:hAnsi="微软雅黑" w:eastAsia="微软雅黑" w:cs="微软雅黑"/>
          <w:sz w:val="30"/>
          <w:szCs w:val="30"/>
        </w:rPr>
      </w:pPr>
    </w:p>
    <w:p w14:paraId="62355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will of God maybe understood in two senses:</w:t>
      </w:r>
    </w:p>
    <w:p w14:paraId="48911D7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上帝的意志（will）可以在两种意义上理解：</w:t>
      </w:r>
    </w:p>
    <w:p w14:paraId="1F2C2E26">
      <w:pPr>
        <w:spacing w:line="264" w:lineRule="auto"/>
        <w:rPr>
          <w:rFonts w:hint="eastAsia" w:ascii="微软雅黑" w:hAnsi="微软雅黑" w:eastAsia="微软雅黑" w:cs="微软雅黑"/>
          <w:sz w:val="30"/>
          <w:szCs w:val="30"/>
        </w:rPr>
      </w:pPr>
    </w:p>
    <w:p w14:paraId="0D97750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decreeing will – what He has determined shall happen.</w:t>
      </w:r>
    </w:p>
    <w:p w14:paraId="41A8B811">
      <w:pPr>
        <w:spacing w:line="264" w:lineRule="auto"/>
        <w:rPr>
          <w:rFonts w:hint="eastAsia" w:ascii="微软雅黑" w:hAnsi="微软雅黑" w:eastAsia="微软雅黑" w:cs="微软雅黑"/>
          <w:sz w:val="30"/>
          <w:szCs w:val="30"/>
        </w:rPr>
      </w:pPr>
    </w:p>
    <w:p w14:paraId="27F008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祂颁布预旨的意志（decreeing will）——即祂已决定必将发生的事。</w:t>
      </w:r>
    </w:p>
    <w:p w14:paraId="0AD5B89C">
      <w:pPr>
        <w:spacing w:line="264" w:lineRule="auto"/>
        <w:rPr>
          <w:rFonts w:hint="eastAsia" w:ascii="微软雅黑" w:hAnsi="微软雅黑" w:eastAsia="微软雅黑" w:cs="微软雅黑"/>
          <w:sz w:val="30"/>
          <w:szCs w:val="30"/>
        </w:rPr>
      </w:pPr>
    </w:p>
    <w:p w14:paraId="3A2B81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declaring will – what He reveals as man’s duty, and what He approves when it is performed.</w:t>
      </w:r>
    </w:p>
    <w:p w14:paraId="359974BD">
      <w:pPr>
        <w:spacing w:line="264" w:lineRule="auto"/>
        <w:rPr>
          <w:rFonts w:hint="eastAsia" w:ascii="微软雅黑" w:hAnsi="微软雅黑" w:eastAsia="微软雅黑" w:cs="微软雅黑"/>
          <w:sz w:val="30"/>
          <w:szCs w:val="30"/>
        </w:rPr>
      </w:pPr>
    </w:p>
    <w:p w14:paraId="45293D9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祂宣示的意志（declaring will）——即祂启示为人的责任，以及当该责任被履行时祂所认可的事。</w:t>
      </w:r>
    </w:p>
    <w:p w14:paraId="4E80C0E4">
      <w:pPr>
        <w:spacing w:line="264" w:lineRule="auto"/>
        <w:rPr>
          <w:rFonts w:hint="eastAsia" w:ascii="微软雅黑" w:hAnsi="微软雅黑" w:eastAsia="微软雅黑" w:cs="微软雅黑"/>
          <w:sz w:val="30"/>
          <w:szCs w:val="30"/>
        </w:rPr>
      </w:pPr>
    </w:p>
    <w:p w14:paraId="0354A88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reference is to God’s decreeing will, which cannot be resisted.</w:t>
      </w:r>
    </w:p>
    <w:p w14:paraId="3689A8C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在这里，指的是上帝颁布预旨的意志，这是无法被抗拒的。</w:t>
      </w:r>
    </w:p>
    <w:p w14:paraId="1B9C2143">
      <w:pPr>
        <w:spacing w:line="264" w:lineRule="auto"/>
        <w:rPr>
          <w:rFonts w:hint="eastAsia" w:ascii="微软雅黑" w:hAnsi="微软雅黑" w:eastAsia="微软雅黑" w:cs="微软雅黑"/>
          <w:sz w:val="30"/>
          <w:szCs w:val="30"/>
        </w:rPr>
      </w:pPr>
    </w:p>
    <w:p w14:paraId="46A025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declaring will is frequently resisted—every time sin is committed.</w:t>
      </w:r>
    </w:p>
    <w:p w14:paraId="601F66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祂宣示的意志经常被抗拒——每一次犯罪都是如此。</w:t>
      </w:r>
    </w:p>
    <w:p w14:paraId="1092CA46">
      <w:pPr>
        <w:spacing w:line="264" w:lineRule="auto"/>
        <w:rPr>
          <w:rFonts w:hint="eastAsia" w:ascii="微软雅黑" w:hAnsi="微软雅黑" w:eastAsia="微软雅黑" w:cs="微软雅黑"/>
          <w:sz w:val="30"/>
          <w:szCs w:val="30"/>
        </w:rPr>
      </w:pPr>
    </w:p>
    <w:p w14:paraId="4D33D5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strength of the objection lies here: that although man resists God’s declared will (i.e., what He commands and approves), he cannot resist God's decreed will.</w:t>
      </w:r>
    </w:p>
    <w:p w14:paraId="17EDCB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反对意见的力量在于：虽然人抗拒上帝宣示的意志（即祂所命令和认可的），但他无法抗拒上帝预定的意志（decreed will）。</w:t>
      </w:r>
    </w:p>
    <w:p w14:paraId="6AA8A444">
      <w:pPr>
        <w:spacing w:line="264" w:lineRule="auto"/>
        <w:rPr>
          <w:rFonts w:hint="eastAsia" w:ascii="微软雅黑" w:hAnsi="微软雅黑" w:eastAsia="微软雅黑" w:cs="微软雅黑"/>
          <w:sz w:val="30"/>
          <w:szCs w:val="30"/>
        </w:rPr>
      </w:pPr>
    </w:p>
    <w:p w14:paraId="5D7A640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objection, clearly formulated, is this: If God has decreed that man shall sin and be hardened in sin, and no one can resist His decree, by what right does He then punish man for sin?</w:t>
      </w:r>
    </w:p>
    <w:p w14:paraId="78AD6D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因此，清晰表述的反对意见是：如果上帝已经预定人必将犯罪并必将在罪中顽梗，且没有人能抗拒祂的预旨，祂凭什么因罪惩罚人呢？</w:t>
      </w:r>
    </w:p>
    <w:p w14:paraId="51A5DD4C">
      <w:pPr>
        <w:spacing w:line="264" w:lineRule="auto"/>
        <w:rPr>
          <w:rFonts w:hint="eastAsia" w:ascii="微软雅黑" w:hAnsi="微软雅黑" w:eastAsia="微软雅黑" w:cs="微软雅黑"/>
          <w:sz w:val="30"/>
          <w:szCs w:val="30"/>
        </w:rPr>
      </w:pPr>
    </w:p>
    <w:p w14:paraId="2A3E4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answer: He grants the premise of the objection (i.e., that no one can resist God's decreeing will), but he denies the conclusion (i.e., that God is unjust), by appealing to God's absolute sovereignty over mankind.</w:t>
      </w:r>
    </w:p>
    <w:p w14:paraId="11D037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使徒的回答：祂承认了反对意见的前提（即：没有人能抗拒上帝颁布预旨的意志），但祂通过诉诸上帝对人类的绝对主权，否定了其结论（即：上帝是不公正的）。</w:t>
      </w:r>
    </w:p>
    <w:p w14:paraId="107F4116">
      <w:pPr>
        <w:spacing w:line="264" w:lineRule="auto"/>
        <w:rPr>
          <w:rFonts w:hint="eastAsia" w:ascii="微软雅黑" w:hAnsi="微软雅黑" w:eastAsia="微软雅黑" w:cs="微软雅黑"/>
          <w:sz w:val="30"/>
          <w:szCs w:val="30"/>
        </w:rPr>
      </w:pPr>
    </w:p>
    <w:p w14:paraId="5766B4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emphasises God’s sovereign freedom to deal with man entirely according to His own will—will that takes no direction or rise from anything within man.</w:t>
      </w:r>
    </w:p>
    <w:p w14:paraId="396AD68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祂强调了上帝拥有完全按照祂自己的意志对待人的主权自由——这种意志并不受人内部任何事物的引导，也不源于其中。</w:t>
      </w:r>
    </w:p>
    <w:p w14:paraId="65DF0633">
      <w:pPr>
        <w:spacing w:line="264" w:lineRule="auto"/>
        <w:rPr>
          <w:rFonts w:hint="eastAsia" w:ascii="微软雅黑" w:hAnsi="微软雅黑" w:eastAsia="微软雅黑" w:cs="微软雅黑"/>
          <w:sz w:val="30"/>
          <w:szCs w:val="30"/>
        </w:rPr>
      </w:pPr>
    </w:p>
    <w:p w14:paraId="3AE009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expose the arrogance of man in raising such a challenge against his Creator, the Apostle rebukes it with a comparison in verse 20.</w:t>
      </w:r>
    </w:p>
    <w:p w14:paraId="174ADE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为了揭露人在向其创造主提出这种挑战时的狂傲，使徒在第 20 节中用一个对比斥责了它。</w:t>
      </w:r>
    </w:p>
    <w:p w14:paraId="02BBFB61">
      <w:pPr>
        <w:spacing w:line="264" w:lineRule="auto"/>
        <w:rPr>
          <w:rFonts w:hint="eastAsia" w:ascii="微软雅黑" w:hAnsi="微软雅黑" w:eastAsia="微软雅黑" w:cs="微软雅黑"/>
          <w:sz w:val="30"/>
          <w:szCs w:val="30"/>
        </w:rPr>
      </w:pPr>
    </w:p>
    <w:p w14:paraId="04DC4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illustrates this comparison more clearly through the example of the potter and the clay in verse 21.</w:t>
      </w:r>
    </w:p>
    <w:p w14:paraId="1946C2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 21 节中，祂通过窑匠与泥土的例子更清晰地说明了这一对比。</w:t>
      </w:r>
    </w:p>
    <w:p w14:paraId="0C7FE69F">
      <w:pPr>
        <w:spacing w:line="264" w:lineRule="auto"/>
        <w:rPr>
          <w:rFonts w:hint="eastAsia" w:ascii="微软雅黑" w:hAnsi="微软雅黑" w:eastAsia="微软雅黑" w:cs="微软雅黑"/>
          <w:sz w:val="30"/>
          <w:szCs w:val="30"/>
        </w:rPr>
      </w:pPr>
    </w:p>
    <w:p w14:paraId="7C62E3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Illustration from the Potter and the Clay</w:t>
      </w:r>
    </w:p>
    <w:p w14:paraId="3D8B59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窑匠与泥土的说明</w:t>
      </w:r>
    </w:p>
    <w:p w14:paraId="0469C3FB">
      <w:pPr>
        <w:spacing w:line="264" w:lineRule="auto"/>
        <w:rPr>
          <w:rFonts w:hint="eastAsia" w:ascii="微软雅黑" w:hAnsi="微软雅黑" w:eastAsia="微软雅黑" w:cs="微软雅黑"/>
          <w:sz w:val="30"/>
          <w:szCs w:val="30"/>
        </w:rPr>
      </w:pPr>
    </w:p>
    <w:p w14:paraId="5E0D09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Potter and Clay - Theological Application</w:t>
      </w:r>
    </w:p>
    <w:p w14:paraId="626193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窑匠与泥土 —— 神学应用</w:t>
      </w:r>
    </w:p>
    <w:p w14:paraId="456FDD26">
      <w:pPr>
        <w:spacing w:line="264" w:lineRule="auto"/>
        <w:rPr>
          <w:rFonts w:hint="eastAsia" w:ascii="微软雅黑" w:hAnsi="微软雅黑" w:eastAsia="微软雅黑" w:cs="微软雅黑"/>
          <w:sz w:val="30"/>
          <w:szCs w:val="30"/>
        </w:rPr>
      </w:pPr>
    </w:p>
    <w:p w14:paraId="209FF3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Potter — God.</w:t>
      </w:r>
    </w:p>
    <w:p w14:paraId="1AE74B0C">
      <w:pPr>
        <w:spacing w:line="264" w:lineRule="auto"/>
        <w:rPr>
          <w:rFonts w:hint="eastAsia" w:ascii="微软雅黑" w:hAnsi="微软雅黑" w:eastAsia="微软雅黑" w:cs="微软雅黑"/>
          <w:sz w:val="30"/>
          <w:szCs w:val="30"/>
        </w:rPr>
      </w:pPr>
    </w:p>
    <w:p w14:paraId="6F358B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 —— 上帝。</w:t>
      </w:r>
    </w:p>
    <w:p w14:paraId="409D8696">
      <w:pPr>
        <w:spacing w:line="264" w:lineRule="auto"/>
        <w:rPr>
          <w:rFonts w:hint="eastAsia" w:ascii="微软雅黑" w:hAnsi="微软雅黑" w:eastAsia="微软雅黑" w:cs="微软雅黑"/>
          <w:sz w:val="30"/>
          <w:szCs w:val="30"/>
        </w:rPr>
      </w:pPr>
    </w:p>
    <w:p w14:paraId="3564D7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Potter’s power over the clay.</w:t>
      </w:r>
    </w:p>
    <w:p w14:paraId="23709CE9">
      <w:pPr>
        <w:spacing w:line="264" w:lineRule="auto"/>
        <w:rPr>
          <w:rFonts w:hint="eastAsia" w:ascii="微软雅黑" w:hAnsi="微软雅黑" w:eastAsia="微软雅黑" w:cs="微软雅黑"/>
          <w:sz w:val="30"/>
          <w:szCs w:val="30"/>
        </w:rPr>
      </w:pPr>
    </w:p>
    <w:p w14:paraId="73BBF5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窑匠对泥土的权力。</w:t>
      </w:r>
    </w:p>
    <w:p w14:paraId="30DD1CDD">
      <w:pPr>
        <w:spacing w:line="264" w:lineRule="auto"/>
        <w:rPr>
          <w:rFonts w:hint="eastAsia" w:ascii="微软雅黑" w:hAnsi="微软雅黑" w:eastAsia="微软雅黑" w:cs="微软雅黑"/>
          <w:sz w:val="30"/>
          <w:szCs w:val="30"/>
        </w:rPr>
      </w:pPr>
    </w:p>
    <w:p w14:paraId="2252EB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Clay — Mankind.</w:t>
      </w:r>
    </w:p>
    <w:p w14:paraId="0B45A7DF">
      <w:pPr>
        <w:spacing w:line="264" w:lineRule="auto"/>
        <w:rPr>
          <w:rFonts w:hint="eastAsia" w:ascii="微软雅黑" w:hAnsi="微软雅黑" w:eastAsia="微软雅黑" w:cs="微软雅黑"/>
          <w:sz w:val="30"/>
          <w:szCs w:val="30"/>
        </w:rPr>
      </w:pPr>
    </w:p>
    <w:p w14:paraId="01BB7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泥土 —— 人类。</w:t>
      </w:r>
    </w:p>
    <w:p w14:paraId="311AB636">
      <w:pPr>
        <w:spacing w:line="264" w:lineRule="auto"/>
        <w:rPr>
          <w:rFonts w:hint="eastAsia" w:ascii="微软雅黑" w:hAnsi="微软雅黑" w:eastAsia="微软雅黑" w:cs="微软雅黑"/>
          <w:sz w:val="30"/>
          <w:szCs w:val="30"/>
        </w:rPr>
      </w:pPr>
    </w:p>
    <w:p w14:paraId="496BCAE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not yet created. yet formed into vessels.</w:t>
      </w:r>
    </w:p>
    <w:p w14:paraId="75473BDB">
      <w:pPr>
        <w:spacing w:line="264" w:lineRule="auto"/>
        <w:rPr>
          <w:rFonts w:hint="eastAsia" w:ascii="微软雅黑" w:hAnsi="微软雅黑" w:eastAsia="微软雅黑" w:cs="微软雅黑"/>
          <w:sz w:val="30"/>
          <w:szCs w:val="30"/>
        </w:rPr>
      </w:pPr>
    </w:p>
    <w:p w14:paraId="5D35B3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人类尚未被创造，却已被塑造成器皿。</w:t>
      </w:r>
    </w:p>
    <w:p w14:paraId="106DC1EE">
      <w:pPr>
        <w:spacing w:line="264" w:lineRule="auto"/>
        <w:rPr>
          <w:rFonts w:hint="eastAsia" w:ascii="微软雅黑" w:hAnsi="微软雅黑" w:eastAsia="微软雅黑" w:cs="微软雅黑"/>
          <w:sz w:val="30"/>
          <w:szCs w:val="30"/>
        </w:rPr>
      </w:pPr>
    </w:p>
    <w:p w14:paraId="4859E5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 the same lump.</w:t>
      </w:r>
    </w:p>
    <w:p w14:paraId="1A55BB92">
      <w:pPr>
        <w:spacing w:line="264" w:lineRule="auto"/>
        <w:rPr>
          <w:rFonts w:hint="eastAsia" w:ascii="微软雅黑" w:hAnsi="微软雅黑" w:eastAsia="微软雅黑" w:cs="微软雅黑"/>
          <w:sz w:val="30"/>
          <w:szCs w:val="30"/>
        </w:rPr>
      </w:pPr>
    </w:p>
    <w:p w14:paraId="2F8F78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出于同一团泥。</w:t>
      </w:r>
    </w:p>
    <w:p w14:paraId="326C4183">
      <w:pPr>
        <w:spacing w:line="264" w:lineRule="auto"/>
        <w:rPr>
          <w:rFonts w:hint="eastAsia" w:ascii="微软雅黑" w:hAnsi="微软雅黑" w:eastAsia="微软雅黑" w:cs="微软雅黑"/>
          <w:sz w:val="30"/>
          <w:szCs w:val="30"/>
        </w:rPr>
      </w:pPr>
    </w:p>
    <w:p w14:paraId="3AE2A1A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Mankind equally represented.</w:t>
      </w:r>
    </w:p>
    <w:p w14:paraId="57783A14">
      <w:pPr>
        <w:spacing w:line="264" w:lineRule="auto"/>
        <w:rPr>
          <w:rFonts w:hint="eastAsia" w:ascii="微软雅黑" w:hAnsi="微软雅黑" w:eastAsia="微软雅黑" w:cs="微软雅黑"/>
          <w:sz w:val="30"/>
          <w:szCs w:val="30"/>
        </w:rPr>
      </w:pPr>
    </w:p>
    <w:p w14:paraId="28803E4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人类被平等地代表。</w:t>
      </w:r>
    </w:p>
    <w:p w14:paraId="7BB04574">
      <w:pPr>
        <w:spacing w:line="264" w:lineRule="auto"/>
        <w:rPr>
          <w:rFonts w:hint="eastAsia" w:ascii="微软雅黑" w:hAnsi="微软雅黑" w:eastAsia="微软雅黑" w:cs="微软雅黑"/>
          <w:sz w:val="30"/>
          <w:szCs w:val="30"/>
        </w:rPr>
      </w:pPr>
    </w:p>
    <w:p w14:paraId="7BF475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vessel made for honour, another for dishonour.</w:t>
      </w:r>
    </w:p>
    <w:p w14:paraId="635A926C">
      <w:pPr>
        <w:spacing w:line="264" w:lineRule="auto"/>
        <w:rPr>
          <w:rFonts w:hint="eastAsia" w:ascii="微软雅黑" w:hAnsi="微软雅黑" w:eastAsia="微软雅黑" w:cs="微软雅黑"/>
          <w:sz w:val="30"/>
          <w:szCs w:val="30"/>
        </w:rPr>
      </w:pPr>
    </w:p>
    <w:p w14:paraId="46F1052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一个器皿被造成贵重（honour）的，另一个被造成卑贱（dishonour）的。</w:t>
      </w:r>
    </w:p>
    <w:p w14:paraId="785EF627">
      <w:pPr>
        <w:spacing w:line="264" w:lineRule="auto"/>
        <w:rPr>
          <w:rFonts w:hint="eastAsia" w:ascii="微软雅黑" w:hAnsi="微软雅黑" w:eastAsia="微软雅黑" w:cs="微软雅黑"/>
          <w:sz w:val="30"/>
          <w:szCs w:val="30"/>
        </w:rPr>
      </w:pPr>
    </w:p>
    <w:p w14:paraId="7EA201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man created for eternal life, another for the day of evil.</w:t>
      </w:r>
    </w:p>
    <w:p w14:paraId="2BC9B514">
      <w:pPr>
        <w:spacing w:line="264" w:lineRule="auto"/>
        <w:rPr>
          <w:rFonts w:hint="eastAsia" w:ascii="微软雅黑" w:hAnsi="微软雅黑" w:eastAsia="微软雅黑" w:cs="微软雅黑"/>
          <w:sz w:val="30"/>
          <w:szCs w:val="30"/>
        </w:rPr>
      </w:pPr>
    </w:p>
    <w:p w14:paraId="10DDEC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一个人为永恒生命而被造，另一个人为遭难的日子（day of evil）而被造。</w:t>
      </w:r>
    </w:p>
    <w:p w14:paraId="57378DC5">
      <w:pPr>
        <w:spacing w:line="264" w:lineRule="auto"/>
        <w:rPr>
          <w:rFonts w:hint="eastAsia" w:ascii="微软雅黑" w:hAnsi="微软雅黑" w:eastAsia="微软雅黑" w:cs="微软雅黑"/>
          <w:sz w:val="30"/>
          <w:szCs w:val="30"/>
        </w:rPr>
      </w:pPr>
    </w:p>
    <w:p w14:paraId="74F5AB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consider, from this objection and the answer to it, whether fallen man or man not yet created is the object of predestination.</w:t>
      </w:r>
    </w:p>
    <w:p w14:paraId="1AB10C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现在，让我们从这个反对意见及其回答中，考虑预定的对象是堕落的人还是尚未创造的人。</w:t>
      </w:r>
    </w:p>
    <w:p w14:paraId="6271976F">
      <w:pPr>
        <w:spacing w:line="264" w:lineRule="auto"/>
        <w:rPr>
          <w:rFonts w:hint="eastAsia" w:ascii="微软雅黑" w:hAnsi="微软雅黑" w:eastAsia="微软雅黑" w:cs="微软雅黑"/>
          <w:sz w:val="30"/>
          <w:szCs w:val="30"/>
        </w:rPr>
      </w:pPr>
    </w:p>
    <w:p w14:paraId="00C7D9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the sin of the first man—and in him, the corruption of all mankind—come into view before the decree?</w:t>
      </w:r>
    </w:p>
    <w:p w14:paraId="6EBC3D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在预旨颁布之前，第一个人的罪——以及在他里面的全人类的败坏——是否已经进入了视野？</w:t>
      </w:r>
    </w:p>
    <w:p w14:paraId="16243BC7">
      <w:pPr>
        <w:spacing w:line="264" w:lineRule="auto"/>
        <w:rPr>
          <w:rFonts w:hint="eastAsia" w:ascii="微软雅黑" w:hAnsi="微软雅黑" w:eastAsia="微软雅黑" w:cs="微软雅黑"/>
          <w:sz w:val="30"/>
          <w:szCs w:val="30"/>
        </w:rPr>
      </w:pPr>
    </w:p>
    <w:p w14:paraId="1D76A7A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the decree of God include within it the sin of both the first man and all people?</w:t>
      </w:r>
    </w:p>
    <w:p w14:paraId="4B3280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还是上帝的预旨本身就包含了第一个人和所有人的罪？</w:t>
      </w:r>
    </w:p>
    <w:p w14:paraId="09A49B18">
      <w:pPr>
        <w:spacing w:line="264" w:lineRule="auto"/>
        <w:rPr>
          <w:rFonts w:hint="eastAsia" w:ascii="微软雅黑" w:hAnsi="微软雅黑" w:eastAsia="微软雅黑" w:cs="微软雅黑"/>
          <w:sz w:val="30"/>
          <w:szCs w:val="30"/>
        </w:rPr>
      </w:pPr>
    </w:p>
    <w:p w14:paraId="6E1D019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consider this by certain steps.</w:t>
      </w:r>
    </w:p>
    <w:p w14:paraId="0DE8E6D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我们将通过某些步骤来考虑这一点。</w:t>
      </w:r>
    </w:p>
    <w:p w14:paraId="1826640A">
      <w:pPr>
        <w:spacing w:line="264" w:lineRule="auto"/>
        <w:rPr>
          <w:rFonts w:hint="eastAsia" w:ascii="微软雅黑" w:hAnsi="微软雅黑" w:eastAsia="微软雅黑" w:cs="微软雅黑"/>
          <w:sz w:val="30"/>
          <w:szCs w:val="30"/>
        </w:rPr>
      </w:pPr>
    </w:p>
    <w:p w14:paraId="14C56B0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objection assumes that men are hardened in sin according to the decreeing will of God.</w:t>
      </w:r>
    </w:p>
    <w:p w14:paraId="1068B34E">
      <w:pPr>
        <w:spacing w:line="264" w:lineRule="auto"/>
        <w:rPr>
          <w:rFonts w:hint="eastAsia" w:ascii="微软雅黑" w:hAnsi="微软雅黑" w:eastAsia="微软雅黑" w:cs="微软雅黑"/>
          <w:sz w:val="30"/>
          <w:szCs w:val="30"/>
        </w:rPr>
      </w:pPr>
    </w:p>
    <w:p w14:paraId="22F564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反对意见假设，人根据上帝颁布预旨的意志而在罪中顽梗。</w:t>
      </w:r>
    </w:p>
    <w:p w14:paraId="78836FC1">
      <w:pPr>
        <w:spacing w:line="264" w:lineRule="auto"/>
        <w:rPr>
          <w:rFonts w:hint="eastAsia" w:ascii="微软雅黑" w:hAnsi="微软雅黑" w:eastAsia="微软雅黑" w:cs="微软雅黑"/>
          <w:sz w:val="30"/>
          <w:szCs w:val="30"/>
        </w:rPr>
      </w:pPr>
    </w:p>
    <w:p w14:paraId="7B511B1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not denied by the Apostle but rather justified.</w:t>
      </w:r>
    </w:p>
    <w:p w14:paraId="68B402F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使徒并未否定这一点，而是将其正当化。</w:t>
      </w:r>
    </w:p>
    <w:p w14:paraId="0A248E14">
      <w:pPr>
        <w:spacing w:line="264" w:lineRule="auto"/>
        <w:rPr>
          <w:rFonts w:hint="eastAsia" w:ascii="微软雅黑" w:hAnsi="微软雅黑" w:eastAsia="微软雅黑" w:cs="微软雅黑"/>
          <w:sz w:val="30"/>
          <w:szCs w:val="30"/>
        </w:rPr>
      </w:pPr>
    </w:p>
    <w:p w14:paraId="1713044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question is: does God’s consideration of sin in those who are to be hardened motivate His decree to harden them?</w:t>
      </w:r>
    </w:p>
    <w:p w14:paraId="73C27A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但问题是：上帝对那些将被顽梗化的人之罪的考量，是否促成了祂使他们顽梗的预旨？</w:t>
      </w:r>
    </w:p>
    <w:p w14:paraId="7C4CA612">
      <w:pPr>
        <w:spacing w:line="264" w:lineRule="auto"/>
        <w:rPr>
          <w:rFonts w:hint="eastAsia" w:ascii="微软雅黑" w:hAnsi="微软雅黑" w:eastAsia="微软雅黑" w:cs="微软雅黑"/>
          <w:sz w:val="30"/>
          <w:szCs w:val="30"/>
        </w:rPr>
      </w:pPr>
    </w:p>
    <w:p w14:paraId="3BDBF4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does the sin for which they are hardened fall within God’s decree?</w:t>
      </w:r>
    </w:p>
    <w:p w14:paraId="40806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还是他们因之被顽梗化的罪本身就属于上帝的预旨？</w:t>
      </w:r>
    </w:p>
    <w:p w14:paraId="4779C39B">
      <w:pPr>
        <w:spacing w:line="264" w:lineRule="auto"/>
        <w:rPr>
          <w:rFonts w:hint="eastAsia" w:ascii="微软雅黑" w:hAnsi="微软雅黑" w:eastAsia="微软雅黑" w:cs="微软雅黑"/>
          <w:sz w:val="30"/>
          <w:szCs w:val="30"/>
        </w:rPr>
      </w:pPr>
    </w:p>
    <w:p w14:paraId="787117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Though God foresees that they shall sin before He hardens them in their sin—since their hardening is a judgment upon them for their sin—yet the foresight of that sin does not precede His decree to harden.</w:t>
      </w:r>
    </w:p>
    <w:p w14:paraId="6D62E31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回答：虽然上帝在使他们在罪中顽梗之前预见到他们必将犯罪——因为使他们顽梗是对他们罪的审判——然而，对该罪的预见并不先于祂使人顽梗的预旨。</w:t>
      </w:r>
    </w:p>
    <w:p w14:paraId="402D0CDC">
      <w:pPr>
        <w:spacing w:line="264" w:lineRule="auto"/>
        <w:rPr>
          <w:rFonts w:hint="eastAsia" w:ascii="微软雅黑" w:hAnsi="微软雅黑" w:eastAsia="微软雅黑" w:cs="微软雅黑"/>
          <w:sz w:val="30"/>
          <w:szCs w:val="30"/>
        </w:rPr>
      </w:pPr>
    </w:p>
    <w:p w14:paraId="05FE20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decrees of His own good pleasure:</w:t>
      </w:r>
    </w:p>
    <w:p w14:paraId="559F68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相反，祂出于祂自己的美意颁布预旨：</w:t>
      </w:r>
    </w:p>
    <w:p w14:paraId="2BF3B650">
      <w:pPr>
        <w:spacing w:line="264" w:lineRule="auto"/>
        <w:rPr>
          <w:rFonts w:hint="eastAsia" w:ascii="微软雅黑" w:hAnsi="微软雅黑" w:eastAsia="微软雅黑" w:cs="微软雅黑"/>
          <w:sz w:val="30"/>
          <w:szCs w:val="30"/>
        </w:rPr>
      </w:pPr>
    </w:p>
    <w:p w14:paraId="6B968D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permit them to sin, as a step toward hardening.</w:t>
      </w:r>
    </w:p>
    <w:p w14:paraId="6D41510E">
      <w:pPr>
        <w:spacing w:line="264" w:lineRule="auto"/>
        <w:rPr>
          <w:rFonts w:hint="eastAsia" w:ascii="微软雅黑" w:hAnsi="微软雅黑" w:eastAsia="微软雅黑" w:cs="微软雅黑"/>
          <w:sz w:val="30"/>
          <w:szCs w:val="30"/>
        </w:rPr>
      </w:pPr>
    </w:p>
    <w:p w14:paraId="42A8F9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准许他们犯罪，作为迈向顽梗的一个步骤。</w:t>
      </w:r>
    </w:p>
    <w:p w14:paraId="532F4791">
      <w:pPr>
        <w:spacing w:line="264" w:lineRule="auto"/>
        <w:rPr>
          <w:rFonts w:hint="eastAsia" w:ascii="微软雅黑" w:hAnsi="微软雅黑" w:eastAsia="微软雅黑" w:cs="微软雅黑"/>
          <w:sz w:val="30"/>
          <w:szCs w:val="30"/>
        </w:rPr>
      </w:pPr>
    </w:p>
    <w:p w14:paraId="60FDF7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harden them in sin, as a step toward condemnation.</w:t>
      </w:r>
    </w:p>
    <w:p w14:paraId="1B89B966">
      <w:pPr>
        <w:spacing w:line="264" w:lineRule="auto"/>
        <w:rPr>
          <w:rFonts w:hint="eastAsia" w:ascii="微软雅黑" w:hAnsi="微软雅黑" w:eastAsia="微软雅黑" w:cs="微软雅黑"/>
          <w:sz w:val="30"/>
          <w:szCs w:val="30"/>
        </w:rPr>
      </w:pPr>
    </w:p>
    <w:p w14:paraId="7D1872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使他们在罪中顽梗，作为迈向定罪（condemnation）的一个步骤。</w:t>
      </w:r>
    </w:p>
    <w:p w14:paraId="00D5C085">
      <w:pPr>
        <w:spacing w:line="264" w:lineRule="auto"/>
        <w:rPr>
          <w:rFonts w:hint="eastAsia" w:ascii="微软雅黑" w:hAnsi="微软雅黑" w:eastAsia="微软雅黑" w:cs="微软雅黑"/>
          <w:sz w:val="30"/>
          <w:szCs w:val="30"/>
        </w:rPr>
      </w:pPr>
    </w:p>
    <w:p w14:paraId="082161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there would be no ground for this objection.</w:t>
      </w:r>
    </w:p>
    <w:p w14:paraId="7364C11D">
      <w:pPr>
        <w:spacing w:line="264" w:lineRule="auto"/>
        <w:rPr>
          <w:rFonts w:hint="eastAsia" w:ascii="微软雅黑" w:hAnsi="微软雅黑" w:eastAsia="微软雅黑" w:cs="微软雅黑"/>
          <w:sz w:val="30"/>
          <w:szCs w:val="30"/>
        </w:rPr>
      </w:pPr>
    </w:p>
    <w:p w14:paraId="7E8C16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否则，这一反对意见就没有立足之地。</w:t>
      </w:r>
    </w:p>
    <w:p w14:paraId="10070553">
      <w:pPr>
        <w:spacing w:line="264" w:lineRule="auto"/>
        <w:rPr>
          <w:rFonts w:hint="eastAsia" w:ascii="微软雅黑" w:hAnsi="微软雅黑" w:eastAsia="微软雅黑" w:cs="微软雅黑"/>
          <w:sz w:val="30"/>
          <w:szCs w:val="30"/>
        </w:rPr>
      </w:pPr>
    </w:p>
    <w:p w14:paraId="5BA0FD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agreed by all that once sin is committed, it is just for God to harden.</w:t>
      </w:r>
    </w:p>
    <w:p w14:paraId="3400C2E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因为众所公认，一旦罪被犯下，上帝使其顽梗就是公正的。</w:t>
      </w:r>
    </w:p>
    <w:p w14:paraId="3A603D52">
      <w:pPr>
        <w:spacing w:line="264" w:lineRule="auto"/>
        <w:rPr>
          <w:rFonts w:hint="eastAsia" w:ascii="微软雅黑" w:hAnsi="微软雅黑" w:eastAsia="微软雅黑" w:cs="微软雅黑"/>
          <w:sz w:val="30"/>
          <w:szCs w:val="30"/>
        </w:rPr>
      </w:pPr>
    </w:p>
    <w:p w14:paraId="3D9A74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would similarly follow that, upon foreseeing sin to be committed—even apart from any decree of God—it might be just for Him to decree hardening.</w:t>
      </w:r>
    </w:p>
    <w:p w14:paraId="1365F4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同样可以推断，在预见到罪将被犯下时——即便独立于上帝的任何预旨之外——祂颁布顽梗化的预旨也可能是公正的。</w:t>
      </w:r>
    </w:p>
    <w:p w14:paraId="3CA04562">
      <w:pPr>
        <w:spacing w:line="264" w:lineRule="auto"/>
        <w:rPr>
          <w:rFonts w:hint="eastAsia" w:ascii="微软雅黑" w:hAnsi="微软雅黑" w:eastAsia="微软雅黑" w:cs="微软雅黑"/>
          <w:sz w:val="30"/>
          <w:szCs w:val="30"/>
        </w:rPr>
      </w:pPr>
    </w:p>
    <w:p w14:paraId="4BDAF0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there would be no more basis for raising this objection against God in the latter case than in the former.</w:t>
      </w:r>
    </w:p>
    <w:p w14:paraId="2F3541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在后一种情况下，比起前一种情况，没有任何更多的根据来针对上帝提出这种反对意见。</w:t>
      </w:r>
    </w:p>
    <w:p w14:paraId="5FD134A1">
      <w:pPr>
        <w:spacing w:line="264" w:lineRule="auto"/>
        <w:rPr>
          <w:rFonts w:hint="eastAsia" w:ascii="微软雅黑" w:hAnsi="微软雅黑" w:eastAsia="微软雅黑" w:cs="微软雅黑"/>
          <w:sz w:val="30"/>
          <w:szCs w:val="30"/>
        </w:rPr>
      </w:pPr>
    </w:p>
    <w:p w14:paraId="5D4BFF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this fit the Apostle’s earlier argument.</w:t>
      </w:r>
    </w:p>
    <w:p w14:paraId="1DFB366F">
      <w:pPr>
        <w:spacing w:line="264" w:lineRule="auto"/>
        <w:rPr>
          <w:rFonts w:hint="eastAsia" w:ascii="微软雅黑" w:hAnsi="微软雅黑" w:eastAsia="微软雅黑" w:cs="微软雅黑"/>
          <w:sz w:val="30"/>
          <w:szCs w:val="30"/>
        </w:rPr>
      </w:pPr>
    </w:p>
    <w:p w14:paraId="3DD06B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这种情况也不符合使徒早先的论证。</w:t>
      </w:r>
    </w:p>
    <w:p w14:paraId="398A0A8D">
      <w:pPr>
        <w:spacing w:line="264" w:lineRule="auto"/>
        <w:rPr>
          <w:rFonts w:hint="eastAsia" w:ascii="微软雅黑" w:hAnsi="微软雅黑" w:eastAsia="微软雅黑" w:cs="微软雅黑"/>
          <w:sz w:val="30"/>
          <w:szCs w:val="30"/>
        </w:rPr>
      </w:pPr>
    </w:p>
    <w:p w14:paraId="01EF6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decree by which God wills to harden the reprobate is the same decree by which He hated Esau, as is clear from the Apostle’s reasoning from verse 13 to 19.</w:t>
      </w:r>
    </w:p>
    <w:p w14:paraId="0791208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上帝定意使被遗弃者顽梗的预旨，与祂恨以扫的预旨是同一个，这从使徒在第 13 节到第 19 节的推理中显而易见。</w:t>
      </w:r>
    </w:p>
    <w:p w14:paraId="27D6E7CA">
      <w:pPr>
        <w:spacing w:line="264" w:lineRule="auto"/>
        <w:rPr>
          <w:rFonts w:hint="eastAsia" w:ascii="微软雅黑" w:hAnsi="微软雅黑" w:eastAsia="微软雅黑" w:cs="微软雅黑"/>
          <w:sz w:val="30"/>
          <w:szCs w:val="30"/>
        </w:rPr>
      </w:pPr>
    </w:p>
    <w:p w14:paraId="31532B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decree is shown to rise above any consideration of sin to be committed (v. 11).</w:t>
      </w:r>
    </w:p>
    <w:p w14:paraId="51EB3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但那个预旨被显示为产生于对任何将要犯下的罪的考量之上（第 11 节）。</w:t>
      </w:r>
    </w:p>
    <w:p w14:paraId="7AA5912A">
      <w:pPr>
        <w:spacing w:line="264" w:lineRule="auto"/>
        <w:rPr>
          <w:rFonts w:hint="eastAsia" w:ascii="微软雅黑" w:hAnsi="微软雅黑" w:eastAsia="微软雅黑" w:cs="微软雅黑"/>
          <w:sz w:val="30"/>
          <w:szCs w:val="30"/>
        </w:rPr>
      </w:pPr>
    </w:p>
    <w:p w14:paraId="54D96E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far, we have established this: that the actual sins, in response to which the reprobate are—by God’s righteous judgment—hardened unto death, fall within His decree.</w:t>
      </w:r>
    </w:p>
    <w:p w14:paraId="0DE8E93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到目前为止，我们已经确立了这一点：那些引起被遗弃者（Reprobate）——通过上帝公义的审判——被顽梗至死的具体罪行，都属于祂的预旨范围。</w:t>
      </w:r>
    </w:p>
    <w:p w14:paraId="410950B2">
      <w:pPr>
        <w:spacing w:line="264" w:lineRule="auto"/>
        <w:rPr>
          <w:rFonts w:hint="eastAsia" w:ascii="微软雅黑" w:hAnsi="微软雅黑" w:eastAsia="微软雅黑" w:cs="微软雅黑"/>
          <w:sz w:val="30"/>
          <w:szCs w:val="30"/>
        </w:rPr>
      </w:pPr>
    </w:p>
    <w:p w14:paraId="362C37C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foreseen apart from His decree as motives for it, but are themselves included in His decree, with the intention of hardening for those very sins.</w:t>
      </w:r>
    </w:p>
    <w:p w14:paraId="4DD07DD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它们不是作为预旨的动机而独立于祂的预旨被预见的，而是包含在祂的预旨中，其意图正是为了那些罪而使人顽梗。</w:t>
      </w:r>
    </w:p>
    <w:p w14:paraId="0B586059">
      <w:pPr>
        <w:spacing w:line="264" w:lineRule="auto"/>
        <w:rPr>
          <w:rFonts w:hint="eastAsia" w:ascii="微软雅黑" w:hAnsi="微软雅黑" w:eastAsia="微软雅黑" w:cs="微软雅黑"/>
          <w:sz w:val="30"/>
          <w:szCs w:val="30"/>
        </w:rPr>
      </w:pPr>
    </w:p>
    <w:p w14:paraId="4B69ED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then secondly, does not the consideration of the natural corruption caused by the fall precede this decree of God?</w:t>
      </w:r>
    </w:p>
    <w:p w14:paraId="284672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但其次，难道由堕落引起的天性败坏的考量不先于上帝的这个预旨吗？</w:t>
      </w:r>
    </w:p>
    <w:p w14:paraId="7367F5EE">
      <w:pPr>
        <w:spacing w:line="264" w:lineRule="auto"/>
        <w:rPr>
          <w:rFonts w:hint="eastAsia" w:ascii="微软雅黑" w:hAnsi="微软雅黑" w:eastAsia="微软雅黑" w:cs="微软雅黑"/>
          <w:sz w:val="30"/>
          <w:szCs w:val="30"/>
        </w:rPr>
      </w:pPr>
    </w:p>
    <w:p w14:paraId="17F3AC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does not this make God’s justice clearer?</w:t>
      </w:r>
    </w:p>
    <w:p w14:paraId="384575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难道这不使上帝的公义更加清晰吗？</w:t>
      </w:r>
    </w:p>
    <w:p w14:paraId="6B63E3FE">
      <w:pPr>
        <w:spacing w:line="264" w:lineRule="auto"/>
        <w:rPr>
          <w:rFonts w:hint="eastAsia" w:ascii="微软雅黑" w:hAnsi="微软雅黑" w:eastAsia="微软雅黑" w:cs="微软雅黑"/>
          <w:sz w:val="30"/>
          <w:szCs w:val="30"/>
        </w:rPr>
      </w:pPr>
    </w:p>
    <w:p w14:paraId="3A11DB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even if He decrees to permit sin as a step toward hardening, He does so only with reference to sinful man, as already fallen apart from His decree—so that He decrees to permit sin only in those who are already in a sinful state?</w:t>
      </w:r>
    </w:p>
    <w:p w14:paraId="0ADB6B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即：即便祂颁布预旨准许犯罪作为顽梗化的一个步骤，祂这样做也仅仅是针对有罪的人，即已经独立于祂的预旨而堕落的人——以至于祂只颁布预旨准许那些已经处于有罪状态的人犯罪？</w:t>
      </w:r>
    </w:p>
    <w:p w14:paraId="50E221E2">
      <w:pPr>
        <w:spacing w:line="264" w:lineRule="auto"/>
        <w:rPr>
          <w:rFonts w:hint="eastAsia" w:ascii="微软雅黑" w:hAnsi="微软雅黑" w:eastAsia="微软雅黑" w:cs="微软雅黑"/>
          <w:sz w:val="30"/>
          <w:szCs w:val="30"/>
        </w:rPr>
      </w:pPr>
    </w:p>
    <w:p w14:paraId="7E8E87C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But even then, what room remains for the objection?</w:t>
      </w:r>
    </w:p>
    <w:p w14:paraId="67979A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回答：但即便是那样，反对意见还剩下什么空间呢？</w:t>
      </w:r>
    </w:p>
    <w:p w14:paraId="2814AF0B">
      <w:pPr>
        <w:spacing w:line="264" w:lineRule="auto"/>
        <w:rPr>
          <w:rFonts w:hint="eastAsia" w:ascii="微软雅黑" w:hAnsi="微软雅黑" w:eastAsia="微软雅黑" w:cs="微软雅黑"/>
          <w:sz w:val="30"/>
          <w:szCs w:val="30"/>
        </w:rPr>
      </w:pPr>
    </w:p>
    <w:p w14:paraId="54A77BF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may harden men for sins already committed is universally accepted.</w:t>
      </w:r>
    </w:p>
    <w:p w14:paraId="2E7292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上帝可以因已犯下的罪使人顽梗，这是普遍接受的。</w:t>
      </w:r>
    </w:p>
    <w:p w14:paraId="7D0EE637">
      <w:pPr>
        <w:spacing w:line="264" w:lineRule="auto"/>
        <w:rPr>
          <w:rFonts w:hint="eastAsia" w:ascii="微软雅黑" w:hAnsi="微软雅黑" w:eastAsia="微软雅黑" w:cs="微软雅黑"/>
          <w:sz w:val="30"/>
          <w:szCs w:val="30"/>
        </w:rPr>
      </w:pPr>
    </w:p>
    <w:p w14:paraId="026E7F7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is not bound to recover fallen man, but may leave him to commit sins for which he will be hardened, is also agreed.</w:t>
      </w:r>
    </w:p>
    <w:p w14:paraId="616EF6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大家也同意，祂没有义务恢复堕落的人，而是可以任凭他去犯那些将使他变得顽梗的罪。</w:t>
      </w:r>
    </w:p>
    <w:p w14:paraId="7759BFF5">
      <w:pPr>
        <w:spacing w:line="264" w:lineRule="auto"/>
        <w:rPr>
          <w:rFonts w:hint="eastAsia" w:ascii="微软雅黑" w:hAnsi="微软雅黑" w:eastAsia="微软雅黑" w:cs="微软雅黑"/>
          <w:sz w:val="30"/>
          <w:szCs w:val="30"/>
        </w:rPr>
      </w:pPr>
    </w:p>
    <w:p w14:paraId="7E6618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may find fault with and punish hardened sinners with eternal wrath is likewise granted.</w:t>
      </w:r>
    </w:p>
    <w:p w14:paraId="0B6E80F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祂可以寻找过错并以永恒的忿怒惩罚顽梗的罪人，这一点同样是被准予的。</w:t>
      </w:r>
    </w:p>
    <w:p w14:paraId="590F8BC5">
      <w:pPr>
        <w:spacing w:line="264" w:lineRule="auto"/>
        <w:rPr>
          <w:rFonts w:hint="eastAsia" w:ascii="微软雅黑" w:hAnsi="微软雅黑" w:eastAsia="微软雅黑" w:cs="微软雅黑"/>
          <w:sz w:val="30"/>
          <w:szCs w:val="30"/>
        </w:rPr>
      </w:pPr>
    </w:p>
    <w:p w14:paraId="592FC61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the corruption of nature is already in view before God's decree to harden the reprobate, there is no place for the objection—unless we suppose that God must decree either not to permit fallen man to sin further, or not to harden any sinner in sin, or not to punish hardened sinners.</w:t>
      </w:r>
    </w:p>
    <w:p w14:paraId="60C17B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在上帝颁布顽梗化被遗弃者的预旨之前，天性的败坏已经进入视野，那么反对意见就没有位置了——除非我们假设上帝必须颁布预旨，要么不准许堕落的人进一步犯罪，要么不在罪中使任何罪人顽梗，要么不惩罚顽梗的罪人。</w:t>
      </w:r>
    </w:p>
    <w:p w14:paraId="4E1FE1F2">
      <w:pPr>
        <w:spacing w:line="264" w:lineRule="auto"/>
        <w:rPr>
          <w:rFonts w:hint="eastAsia" w:ascii="微软雅黑" w:hAnsi="微软雅黑" w:eastAsia="微软雅黑" w:cs="微软雅黑"/>
          <w:sz w:val="30"/>
          <w:szCs w:val="30"/>
        </w:rPr>
      </w:pPr>
    </w:p>
    <w:p w14:paraId="50FB62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contradicts what is universally acknowledged.</w:t>
      </w:r>
    </w:p>
    <w:p w14:paraId="64262F8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但这与普遍公认的事实相矛盾。</w:t>
      </w:r>
    </w:p>
    <w:p w14:paraId="1867A399">
      <w:pPr>
        <w:spacing w:line="264" w:lineRule="auto"/>
        <w:rPr>
          <w:rFonts w:hint="eastAsia" w:ascii="微软雅黑" w:hAnsi="微软雅黑" w:eastAsia="微软雅黑" w:cs="微软雅黑"/>
          <w:sz w:val="30"/>
          <w:szCs w:val="30"/>
        </w:rPr>
      </w:pPr>
    </w:p>
    <w:p w14:paraId="225A54B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the objection actually supports the view that man, considered as not yet created, is the object of predestination.</w:t>
      </w:r>
    </w:p>
    <w:p w14:paraId="1C4A12C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到目前为止，反对意见实际上支持了这样一种观点：被视为尚未创造的人，才是预定的对象。</w:t>
      </w:r>
    </w:p>
    <w:p w14:paraId="762DE7BF">
      <w:pPr>
        <w:spacing w:line="264" w:lineRule="auto"/>
        <w:rPr>
          <w:rFonts w:hint="eastAsia" w:ascii="微软雅黑" w:hAnsi="微软雅黑" w:eastAsia="微软雅黑" w:cs="微软雅黑"/>
          <w:sz w:val="30"/>
          <w:szCs w:val="30"/>
        </w:rPr>
      </w:pPr>
    </w:p>
    <w:p w14:paraId="23F5E7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us consider the Apostle’s answer, which makes this even clearer:</w:t>
      </w:r>
    </w:p>
    <w:p w14:paraId="3AA607B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现在，让我们考虑使徒的回答，这使得这一点更加清晰：</w:t>
      </w:r>
    </w:p>
    <w:p w14:paraId="3768D9DD">
      <w:pPr>
        <w:spacing w:line="264" w:lineRule="auto"/>
        <w:rPr>
          <w:rFonts w:hint="eastAsia" w:ascii="微软雅黑" w:hAnsi="微软雅黑" w:eastAsia="微软雅黑" w:cs="微软雅黑"/>
          <w:sz w:val="30"/>
          <w:szCs w:val="30"/>
        </w:rPr>
      </w:pPr>
    </w:p>
    <w:p w14:paraId="60085B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appeals to God’s absolute power over man by right of creation (verses 20–21).</w:t>
      </w:r>
    </w:p>
    <w:p w14:paraId="361B5DB2">
      <w:pPr>
        <w:spacing w:line="264" w:lineRule="auto"/>
        <w:rPr>
          <w:rFonts w:hint="eastAsia" w:ascii="微软雅黑" w:hAnsi="微软雅黑" w:eastAsia="微软雅黑" w:cs="微软雅黑"/>
          <w:sz w:val="30"/>
          <w:szCs w:val="30"/>
        </w:rPr>
      </w:pPr>
    </w:p>
    <w:p w14:paraId="013B2D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使徒诉诸上帝凭借创造权对人拥有的绝对权力（第 20-21 节）。</w:t>
      </w:r>
    </w:p>
    <w:p w14:paraId="71625D5E">
      <w:pPr>
        <w:spacing w:line="264" w:lineRule="auto"/>
        <w:rPr>
          <w:rFonts w:hint="eastAsia" w:ascii="微软雅黑" w:hAnsi="微软雅黑" w:eastAsia="微软雅黑" w:cs="微软雅黑"/>
          <w:sz w:val="30"/>
          <w:szCs w:val="30"/>
        </w:rPr>
      </w:pPr>
    </w:p>
    <w:p w14:paraId="66F035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further explains by:</w:t>
      </w:r>
    </w:p>
    <w:p w14:paraId="37E05A16">
      <w:pPr>
        <w:spacing w:line="264" w:lineRule="auto"/>
        <w:rPr>
          <w:rFonts w:hint="eastAsia" w:ascii="微软雅黑" w:hAnsi="微软雅黑" w:eastAsia="微软雅黑" w:cs="微软雅黑"/>
          <w:sz w:val="30"/>
          <w:szCs w:val="30"/>
        </w:rPr>
      </w:pPr>
    </w:p>
    <w:p w14:paraId="3F7541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祂进一步通过以下两点解释：</w:t>
      </w:r>
    </w:p>
    <w:p w14:paraId="33ABD922">
      <w:pPr>
        <w:spacing w:line="264" w:lineRule="auto"/>
        <w:rPr>
          <w:rFonts w:hint="eastAsia" w:ascii="微软雅黑" w:hAnsi="微软雅黑" w:eastAsia="微软雅黑" w:cs="微软雅黑"/>
          <w:sz w:val="30"/>
          <w:szCs w:val="30"/>
        </w:rPr>
      </w:pPr>
    </w:p>
    <w:p w14:paraId="4CE909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The special purpose.</w:t>
      </w:r>
    </w:p>
    <w:p w14:paraId="516C81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（1）特殊的目的。</w:t>
      </w:r>
    </w:p>
    <w:p w14:paraId="4749DDBF">
      <w:pPr>
        <w:spacing w:line="264" w:lineRule="auto"/>
        <w:rPr>
          <w:rFonts w:hint="eastAsia" w:ascii="微软雅黑" w:hAnsi="微软雅黑" w:eastAsia="微软雅黑" w:cs="微软雅黑"/>
          <w:sz w:val="30"/>
          <w:szCs w:val="30"/>
        </w:rPr>
      </w:pPr>
    </w:p>
    <w:p w14:paraId="0A3CAF1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 The just execution of His decree (verses 22–23).</w:t>
      </w:r>
    </w:p>
    <w:p w14:paraId="40597E8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（2）祂预旨的公义执行（第 22-23 节）。</w:t>
      </w:r>
    </w:p>
    <w:p w14:paraId="17068C86">
      <w:pPr>
        <w:spacing w:line="264" w:lineRule="auto"/>
        <w:rPr>
          <w:rFonts w:hint="eastAsia" w:ascii="微软雅黑" w:hAnsi="微软雅黑" w:eastAsia="微软雅黑" w:cs="微软雅黑"/>
          <w:sz w:val="30"/>
          <w:szCs w:val="30"/>
        </w:rPr>
      </w:pPr>
    </w:p>
    <w:p w14:paraId="6FD057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appeals to God's absolute power and sovereignty—His dominion (verse 20): “Who art thou that repliest against God?”</w:t>
      </w:r>
    </w:p>
    <w:p w14:paraId="4B169DE9">
      <w:pPr>
        <w:spacing w:line="264" w:lineRule="auto"/>
        <w:rPr>
          <w:rFonts w:hint="eastAsia" w:ascii="微软雅黑" w:hAnsi="微软雅黑" w:eastAsia="微软雅黑" w:cs="微软雅黑"/>
          <w:sz w:val="30"/>
          <w:szCs w:val="30"/>
        </w:rPr>
      </w:pPr>
    </w:p>
    <w:p w14:paraId="1C870F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祂诉诸上帝绝对的权能和主权——即祂的统治权（dominion）（第 20 节）：“你这个人哪，你是谁，竟敢向上帝强嘴呢？”</w:t>
      </w:r>
    </w:p>
    <w:p w14:paraId="74A85814">
      <w:pPr>
        <w:spacing w:line="264" w:lineRule="auto"/>
        <w:rPr>
          <w:rFonts w:hint="eastAsia" w:ascii="微软雅黑" w:hAnsi="微软雅黑" w:eastAsia="微软雅黑" w:cs="微软雅黑"/>
          <w:sz w:val="30"/>
          <w:szCs w:val="30"/>
        </w:rPr>
      </w:pPr>
    </w:p>
    <w:p w14:paraId="43D0F2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rebuke silences human objections.</w:t>
      </w:r>
    </w:p>
    <w:p w14:paraId="6AA8737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这一斥责使人类的反对意见沉默。</w:t>
      </w:r>
    </w:p>
    <w:p w14:paraId="727EC7A8">
      <w:pPr>
        <w:spacing w:line="264" w:lineRule="auto"/>
        <w:rPr>
          <w:rFonts w:hint="eastAsia" w:ascii="微软雅黑" w:hAnsi="微软雅黑" w:eastAsia="微软雅黑" w:cs="微软雅黑"/>
          <w:sz w:val="30"/>
          <w:szCs w:val="30"/>
        </w:rPr>
      </w:pPr>
    </w:p>
    <w:p w14:paraId="37194E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so far above us, and has such dominion over us, that He is under no obligation to explain or justify what He does with us.</w:t>
      </w:r>
    </w:p>
    <w:p w14:paraId="07B8DCB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上帝远在我们之上，对我们拥有如此的统治权，以至于祂没有义务向我们解释或证明祂如何处置我们是正当的。</w:t>
      </w:r>
    </w:p>
    <w:p w14:paraId="1E215362">
      <w:pPr>
        <w:spacing w:line="264" w:lineRule="auto"/>
        <w:rPr>
          <w:rFonts w:hint="eastAsia" w:ascii="微软雅黑" w:hAnsi="微软雅黑" w:eastAsia="微软雅黑" w:cs="微软雅黑"/>
          <w:sz w:val="30"/>
          <w:szCs w:val="30"/>
        </w:rPr>
      </w:pPr>
    </w:p>
    <w:p w14:paraId="14506B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concerns man not merely as created (and certainly not as fallen), but as yet to be created: “Shall the thing formed say to him that formed it, Why hast thou made me thus?”</w:t>
      </w:r>
    </w:p>
    <w:p w14:paraId="6A91AA02">
      <w:pPr>
        <w:spacing w:line="264" w:lineRule="auto"/>
        <w:rPr>
          <w:rFonts w:hint="eastAsia" w:ascii="微软雅黑" w:hAnsi="微软雅黑" w:eastAsia="微软雅黑" w:cs="微软雅黑"/>
          <w:sz w:val="30"/>
          <w:szCs w:val="30"/>
        </w:rPr>
      </w:pPr>
    </w:p>
    <w:p w14:paraId="47FCF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这种权力所涉及的人，不仅仅是被创造的人（当然也不仅仅是堕落的人），而是那尚未被创造的人：“受造之物岂能对造他的说：‘祢为什么把我造成这样呢？’”</w:t>
      </w:r>
    </w:p>
    <w:p w14:paraId="49718CE7">
      <w:pPr>
        <w:spacing w:line="264" w:lineRule="auto"/>
        <w:rPr>
          <w:rFonts w:hint="eastAsia" w:ascii="微软雅黑" w:hAnsi="微软雅黑" w:eastAsia="微软雅黑" w:cs="微软雅黑"/>
          <w:sz w:val="30"/>
          <w:szCs w:val="30"/>
        </w:rPr>
      </w:pPr>
    </w:p>
    <w:p w14:paraId="4D5267A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Apostle’s answer, we understand the real nature of the objection—it is an accusation of tyranny: that God decrees to harden the reprobate in sin, based on a decree that precedes even their creation.</w:t>
      </w:r>
    </w:p>
    <w:p w14:paraId="43CBC0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从使徒的回答中，我们理解了反对意见的真实本质——这是一种对暴政的指控：即上帝基于一个甚至先于其创造的预旨，颁布预旨使被遗弃者在罪中顽梗。</w:t>
      </w:r>
    </w:p>
    <w:p w14:paraId="31E67A82">
      <w:pPr>
        <w:spacing w:line="264" w:lineRule="auto"/>
        <w:rPr>
          <w:rFonts w:hint="eastAsia" w:ascii="微软雅黑" w:hAnsi="微软雅黑" w:eastAsia="微软雅黑" w:cs="微软雅黑"/>
          <w:sz w:val="30"/>
          <w:szCs w:val="30"/>
        </w:rPr>
      </w:pPr>
    </w:p>
    <w:p w14:paraId="601C93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very decree of creation, God is understood to have had this intention.</w:t>
      </w:r>
    </w:p>
    <w:p w14:paraId="3838D0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在那个创造的预旨中，上帝被理解为已经有了这种意图。</w:t>
      </w:r>
    </w:p>
    <w:p w14:paraId="6700965D">
      <w:pPr>
        <w:spacing w:line="264" w:lineRule="auto"/>
        <w:rPr>
          <w:rFonts w:hint="eastAsia" w:ascii="微软雅黑" w:hAnsi="微软雅黑" w:eastAsia="微软雅黑" w:cs="微软雅黑"/>
          <w:sz w:val="30"/>
          <w:szCs w:val="30"/>
        </w:rPr>
      </w:pPr>
    </w:p>
    <w:p w14:paraId="6122E5D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protest: “Why hast thou made me thus?”</w:t>
      </w:r>
    </w:p>
    <w:p w14:paraId="6159E3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因此产生了抗议：“祢为什么把我造成这样呢？”</w:t>
      </w:r>
    </w:p>
    <w:p w14:paraId="304C7910">
      <w:pPr>
        <w:spacing w:line="264" w:lineRule="auto"/>
        <w:rPr>
          <w:rFonts w:hint="eastAsia" w:ascii="微软雅黑" w:hAnsi="微软雅黑" w:eastAsia="微软雅黑" w:cs="微软雅黑"/>
          <w:sz w:val="30"/>
          <w:szCs w:val="30"/>
        </w:rPr>
      </w:pPr>
    </w:p>
    <w:p w14:paraId="1A0059E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made even more explicit in the following words, where the Apostle refers to the potter’s power to make vessels for different uses—some for honourable, others for dishonourable purposes.</w:t>
      </w:r>
    </w:p>
    <w:p w14:paraId="136280A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在接下来的话中，这一点变得更加明确，使徒提到了窑匠有权将泥塑造成不同用途的器皿——有些为了尊贵的用途，有些为了卑贱的用途。</w:t>
      </w:r>
    </w:p>
    <w:p w14:paraId="511B460F">
      <w:pPr>
        <w:spacing w:line="264" w:lineRule="auto"/>
        <w:rPr>
          <w:rFonts w:hint="eastAsia" w:ascii="微软雅黑" w:hAnsi="微软雅黑" w:eastAsia="微软雅黑" w:cs="微软雅黑"/>
          <w:sz w:val="30"/>
          <w:szCs w:val="30"/>
        </w:rPr>
      </w:pPr>
    </w:p>
    <w:p w14:paraId="5DD175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God has the power to create men—some for salvation, others for destruction (cf. Proverbs 16:4).</w:t>
      </w:r>
    </w:p>
    <w:p w14:paraId="5C0D491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同样地，上帝有权创造人——一些为了得救，另一些为了毁灭（参见箴言 16:4）。</w:t>
      </w:r>
    </w:p>
    <w:p w14:paraId="29C702D6">
      <w:pPr>
        <w:spacing w:line="264" w:lineRule="auto"/>
        <w:rPr>
          <w:rFonts w:hint="eastAsia" w:ascii="微软雅黑" w:hAnsi="微软雅黑" w:eastAsia="微软雅黑" w:cs="微软雅黑"/>
          <w:sz w:val="30"/>
          <w:szCs w:val="30"/>
        </w:rPr>
      </w:pPr>
    </w:p>
    <w:p w14:paraId="37F191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suppose that fallen man were the object of predestination—a quick and satisfactory answer could have been given, appealing to God’s righteousness rather than His dominion.</w:t>
      </w:r>
    </w:p>
    <w:p w14:paraId="0857B4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现在假设堕落的人是预定的对象——那么本来可以给出一个快速且令人满意的回答，即诉诸上帝的公义而非祂的统治权。</w:t>
      </w:r>
    </w:p>
    <w:p w14:paraId="4341F90A">
      <w:pPr>
        <w:spacing w:line="264" w:lineRule="auto"/>
        <w:rPr>
          <w:rFonts w:hint="eastAsia" w:ascii="微软雅黑" w:hAnsi="微软雅黑" w:eastAsia="微软雅黑" w:cs="微软雅黑"/>
          <w:sz w:val="30"/>
          <w:szCs w:val="30"/>
        </w:rPr>
      </w:pPr>
    </w:p>
    <w:p w14:paraId="15E1D1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gone like this: even though God decrees to harden the reprobate in sin, He first sees them as sinners, and that apart from His own decrees.</w:t>
      </w:r>
    </w:p>
    <w:p w14:paraId="517662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它可能会是这样的：即便上帝颁布预旨使被遗弃者在罪中顽梗，祂也是首先将他们视为罪人，且这是独立于祂自己的预旨之外的。</w:t>
      </w:r>
    </w:p>
    <w:p w14:paraId="65A289FA">
      <w:pPr>
        <w:spacing w:line="264" w:lineRule="auto"/>
        <w:rPr>
          <w:rFonts w:hint="eastAsia" w:ascii="微软雅黑" w:hAnsi="微软雅黑" w:eastAsia="微软雅黑" w:cs="微软雅黑"/>
          <w:sz w:val="30"/>
          <w:szCs w:val="30"/>
        </w:rPr>
      </w:pPr>
    </w:p>
    <w:p w14:paraId="42D3BC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decrees to harden them in a particular order:</w:t>
      </w:r>
    </w:p>
    <w:p w14:paraId="2C92DA17">
      <w:pPr>
        <w:spacing w:line="264" w:lineRule="auto"/>
        <w:rPr>
          <w:rFonts w:hint="eastAsia" w:ascii="微软雅黑" w:hAnsi="微软雅黑" w:eastAsia="微软雅黑" w:cs="微软雅黑"/>
          <w:sz w:val="30"/>
          <w:szCs w:val="30"/>
        </w:rPr>
      </w:pPr>
    </w:p>
    <w:p w14:paraId="73DAA4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祂按照特定的顺序颁布使他们顽梗的预旨：</w:t>
      </w:r>
    </w:p>
    <w:p w14:paraId="483DCAA5">
      <w:pPr>
        <w:spacing w:line="264" w:lineRule="auto"/>
        <w:rPr>
          <w:rFonts w:hint="eastAsia" w:ascii="微软雅黑" w:hAnsi="微软雅黑" w:eastAsia="微软雅黑" w:cs="微软雅黑"/>
          <w:sz w:val="30"/>
          <w:szCs w:val="30"/>
        </w:rPr>
      </w:pPr>
    </w:p>
    <w:p w14:paraId="0AE7FF6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to restore them from their sinful condition, but to allow them to continue multiplying their transgressions.</w:t>
      </w:r>
    </w:p>
    <w:p w14:paraId="1B20E9FD">
      <w:pPr>
        <w:spacing w:line="264" w:lineRule="auto"/>
        <w:rPr>
          <w:rFonts w:hint="eastAsia" w:ascii="微软雅黑" w:hAnsi="微软雅黑" w:eastAsia="微软雅黑" w:cs="微软雅黑"/>
          <w:sz w:val="30"/>
          <w:szCs w:val="30"/>
        </w:rPr>
      </w:pPr>
    </w:p>
    <w:p w14:paraId="2ABAF5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不将他们从有罪的状态中恢复过来，而是准许他们继续累积过犯。</w:t>
      </w:r>
    </w:p>
    <w:p w14:paraId="68381BA7">
      <w:pPr>
        <w:spacing w:line="264" w:lineRule="auto"/>
        <w:rPr>
          <w:rFonts w:hint="eastAsia" w:ascii="微软雅黑" w:hAnsi="微软雅黑" w:eastAsia="微软雅黑" w:cs="微软雅黑"/>
          <w:sz w:val="30"/>
          <w:szCs w:val="30"/>
        </w:rPr>
      </w:pPr>
    </w:p>
    <w:p w14:paraId="45C7AB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harden them as a righteous judgment for those very transgressions.</w:t>
      </w:r>
    </w:p>
    <w:p w14:paraId="1CB95E97">
      <w:pPr>
        <w:spacing w:line="264" w:lineRule="auto"/>
        <w:rPr>
          <w:rFonts w:hint="eastAsia" w:ascii="微软雅黑" w:hAnsi="微软雅黑" w:eastAsia="微软雅黑" w:cs="微软雅黑"/>
          <w:sz w:val="30"/>
          <w:szCs w:val="30"/>
        </w:rPr>
      </w:pPr>
    </w:p>
    <w:p w14:paraId="79A7C0D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作为对那些过犯的公义审判而使他们顽梗。</w:t>
      </w:r>
    </w:p>
    <w:p w14:paraId="51BC3B48">
      <w:pPr>
        <w:spacing w:line="264" w:lineRule="auto"/>
        <w:rPr>
          <w:rFonts w:hint="eastAsia" w:ascii="微软雅黑" w:hAnsi="微软雅黑" w:eastAsia="微软雅黑" w:cs="微软雅黑"/>
          <w:sz w:val="30"/>
          <w:szCs w:val="30"/>
        </w:rPr>
      </w:pPr>
    </w:p>
    <w:p w14:paraId="3C8186D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would suggest that God's decree is in response to human sin— that it derives its direction from man’s sin rather than determining it beforehand.</w:t>
      </w:r>
    </w:p>
    <w:p w14:paraId="73CD26B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这将暗示上帝的预旨是对人类罪行的回应——即它是从人的罪中获得方向，而不是预先决定它。</w:t>
      </w:r>
    </w:p>
    <w:p w14:paraId="03D9BD98">
      <w:pPr>
        <w:spacing w:line="264" w:lineRule="auto"/>
        <w:rPr>
          <w:rFonts w:hint="eastAsia" w:ascii="微软雅黑" w:hAnsi="微软雅黑" w:eastAsia="微软雅黑" w:cs="微软雅黑"/>
          <w:sz w:val="30"/>
          <w:szCs w:val="30"/>
        </w:rPr>
      </w:pPr>
    </w:p>
    <w:p w14:paraId="762BDA1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explanation, rooted in God's justice, would likely have satisfied even a contentious opponent.</w:t>
      </w:r>
    </w:p>
    <w:p w14:paraId="7458E3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这种植根于上帝公义的解释，很可能连好争辩的对手也会感到满意。</w:t>
      </w:r>
    </w:p>
    <w:p w14:paraId="2611BF1A">
      <w:pPr>
        <w:spacing w:line="264" w:lineRule="auto"/>
        <w:rPr>
          <w:rFonts w:hint="eastAsia" w:ascii="微软雅黑" w:hAnsi="微软雅黑" w:eastAsia="微软雅黑" w:cs="微软雅黑"/>
          <w:sz w:val="30"/>
          <w:szCs w:val="30"/>
        </w:rPr>
      </w:pPr>
    </w:p>
    <w:p w14:paraId="09EA73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who could doubt that, once man has fallen—apart from any divine decree—God is not obligated to recover him?</w:t>
      </w:r>
    </w:p>
    <w:p w14:paraId="786F3CD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因为谁能怀疑，一旦人已经堕落——独立于任何神圣预旨之外——上帝就没有义务去恢复他呢？</w:t>
      </w:r>
    </w:p>
    <w:p w14:paraId="4CABA9E5">
      <w:pPr>
        <w:spacing w:line="264" w:lineRule="auto"/>
        <w:rPr>
          <w:rFonts w:hint="eastAsia" w:ascii="微软雅黑" w:hAnsi="微软雅黑" w:eastAsia="微软雅黑" w:cs="微软雅黑"/>
          <w:sz w:val="30"/>
          <w:szCs w:val="30"/>
        </w:rPr>
      </w:pPr>
    </w:p>
    <w:p w14:paraId="76E5A6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when transgressions increase, the Lord may justly harden him, that is, withhold the operations of His Spirit which He previously supplied, especially after those means have been repeatedly abused by sinful man, delivering him over fully to his own heart and to Satan?</w:t>
      </w:r>
    </w:p>
    <w:p w14:paraId="0C3964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或者当过犯增加时，主可以公义地使他顽梗，也就是说，收回祂先前提供的圣灵工作，特别是在那些手段被有罪的人反复滥用之后，将其完全交给他的内心和撒但？</w:t>
      </w:r>
    </w:p>
    <w:p w14:paraId="685509F7">
      <w:pPr>
        <w:spacing w:line="264" w:lineRule="auto"/>
        <w:rPr>
          <w:rFonts w:hint="eastAsia" w:ascii="微软雅黑" w:hAnsi="微软雅黑" w:eastAsia="微软雅黑" w:cs="微软雅黑"/>
          <w:sz w:val="30"/>
          <w:szCs w:val="30"/>
        </w:rPr>
      </w:pPr>
    </w:p>
    <w:p w14:paraId="48629E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only situation in which a defence based on God's power is needed is when the first step itself proceeds from God's decree— and that decree of creation includes the intention to harden.</w:t>
      </w:r>
    </w:p>
    <w:p w14:paraId="31C608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唯一需要基于上帝权能进行辩护的情况，是当第一步本身就源于上帝的预旨——且那个创造的预旨中就包含了使人顽梗的意图。</w:t>
      </w:r>
    </w:p>
    <w:p w14:paraId="69C603A2">
      <w:pPr>
        <w:spacing w:line="264" w:lineRule="auto"/>
        <w:rPr>
          <w:rFonts w:hint="eastAsia" w:ascii="微软雅黑" w:hAnsi="微软雅黑" w:eastAsia="微软雅黑" w:cs="微软雅黑"/>
          <w:sz w:val="30"/>
          <w:szCs w:val="30"/>
        </w:rPr>
      </w:pPr>
    </w:p>
    <w:p w14:paraId="20467B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learned Cameron rightly observed: some of God’s attributes relate to an already established object—such as His mercy and justice—while others pertain to the very constitution of the object—such as His wisdom and power.</w:t>
      </w:r>
    </w:p>
    <w:p w14:paraId="5FE202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正如博学的卡梅伦（Cameron）正确观察到的：上帝的一些属性涉及已经确立的对象——例如祂的怜悯和公义——而另一些属性则涉及对象本身的构成——例如祂的智慧和权能。</w:t>
      </w:r>
    </w:p>
    <w:p w14:paraId="10020357">
      <w:pPr>
        <w:spacing w:line="264" w:lineRule="auto"/>
        <w:rPr>
          <w:rFonts w:hint="eastAsia" w:ascii="微软雅黑" w:hAnsi="微软雅黑" w:eastAsia="微软雅黑" w:cs="微软雅黑"/>
          <w:sz w:val="30"/>
          <w:szCs w:val="30"/>
        </w:rPr>
      </w:pPr>
    </w:p>
    <w:p w14:paraId="7C33CC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power, as it is appealed to here, does not assume man as already created and fallen, but rather as one who is yet to be created and to fall—according to God’s decree.</w:t>
      </w:r>
    </w:p>
    <w:p w14:paraId="73D4A53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上帝的权能在这里被诉诸时，并不假设人是已经被创造且堕落的，而是假设那将要根据上帝的预旨被创造且将要堕落的人。</w:t>
      </w:r>
    </w:p>
    <w:p w14:paraId="6AE59AA2">
      <w:pPr>
        <w:spacing w:line="264" w:lineRule="auto"/>
        <w:rPr>
          <w:rFonts w:hint="eastAsia" w:ascii="微软雅黑" w:hAnsi="微软雅黑" w:eastAsia="微软雅黑" w:cs="微软雅黑"/>
          <w:sz w:val="30"/>
          <w:szCs w:val="30"/>
        </w:rPr>
      </w:pPr>
    </w:p>
    <w:p w14:paraId="21DFB7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suppose man as already sinful in this context contradicts the nature of the Apostle’s argument, which is based on power or dominion, not justice.</w:t>
      </w:r>
    </w:p>
    <w:p w14:paraId="626337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在此语境下假设人已经有罪，会违背使徒论证的性质，因为该论证是基于权能或统治权，而非基于公义。</w:t>
      </w:r>
    </w:p>
    <w:p w14:paraId="5109BFF5">
      <w:pPr>
        <w:spacing w:line="264" w:lineRule="auto"/>
        <w:rPr>
          <w:rFonts w:hint="eastAsia" w:ascii="微软雅黑" w:hAnsi="微软雅黑" w:eastAsia="微软雅黑" w:cs="微软雅黑"/>
          <w:sz w:val="30"/>
          <w:szCs w:val="30"/>
        </w:rPr>
      </w:pPr>
    </w:p>
    <w:p w14:paraId="4F503B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contradicts the flow of the argument:</w:t>
      </w:r>
    </w:p>
    <w:p w14:paraId="26C66F83">
      <w:pPr>
        <w:spacing w:line="264" w:lineRule="auto"/>
        <w:rPr>
          <w:rFonts w:hint="eastAsia" w:ascii="微软雅黑" w:hAnsi="微软雅黑" w:eastAsia="微软雅黑" w:cs="微软雅黑"/>
          <w:sz w:val="30"/>
          <w:szCs w:val="30"/>
        </w:rPr>
      </w:pPr>
    </w:p>
    <w:p w14:paraId="6EFF1A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它也违背了论证的脉络：</w:t>
      </w:r>
    </w:p>
    <w:p w14:paraId="4B9B3242">
      <w:pPr>
        <w:spacing w:line="264" w:lineRule="auto"/>
        <w:rPr>
          <w:rFonts w:hint="eastAsia" w:ascii="微软雅黑" w:hAnsi="微软雅黑" w:eastAsia="微软雅黑" w:cs="微软雅黑"/>
          <w:sz w:val="30"/>
          <w:szCs w:val="30"/>
        </w:rPr>
      </w:pPr>
    </w:p>
    <w:p w14:paraId="26ECF3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“Shall the thing formed say to him that formed it, Why hast thou made me thus?”</w:t>
      </w:r>
    </w:p>
    <w:p w14:paraId="24BE47EA">
      <w:pPr>
        <w:spacing w:line="264" w:lineRule="auto"/>
        <w:rPr>
          <w:rFonts w:hint="eastAsia" w:ascii="微软雅黑" w:hAnsi="微软雅黑" w:eastAsia="微软雅黑" w:cs="微软雅黑"/>
          <w:sz w:val="30"/>
          <w:szCs w:val="30"/>
        </w:rPr>
      </w:pPr>
    </w:p>
    <w:p w14:paraId="058C94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“受造之物岂能对造他的说：‘祢为什么把我造成这样呢？’”</w:t>
      </w:r>
    </w:p>
    <w:p w14:paraId="2AA0D675">
      <w:pPr>
        <w:spacing w:line="264" w:lineRule="auto"/>
        <w:rPr>
          <w:rFonts w:hint="eastAsia" w:ascii="微软雅黑" w:hAnsi="微软雅黑" w:eastAsia="微软雅黑" w:cs="微软雅黑"/>
          <w:sz w:val="30"/>
          <w:szCs w:val="30"/>
        </w:rPr>
      </w:pPr>
    </w:p>
    <w:p w14:paraId="6C3167F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man were already viewed as sinful, it should have read instead: “Shall the thing deformed say to him that formed it, Why hast thou marred me thus?”</w:t>
      </w:r>
    </w:p>
    <w:p w14:paraId="4DC76E4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如果人已经被视为有罪，这里本该写成：“被损毁之物岂能对造他的说：‘祢为什么把我毁成这样呢？’”</w:t>
      </w:r>
    </w:p>
    <w:p w14:paraId="6F6B2049">
      <w:pPr>
        <w:spacing w:line="264" w:lineRule="auto"/>
        <w:rPr>
          <w:rFonts w:hint="eastAsia" w:ascii="微软雅黑" w:hAnsi="微软雅黑" w:eastAsia="微软雅黑" w:cs="微软雅黑"/>
          <w:sz w:val="30"/>
          <w:szCs w:val="30"/>
        </w:rPr>
      </w:pPr>
    </w:p>
    <w:p w14:paraId="58232FC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“Hath not the potter power over the same lump…”?</w:t>
      </w:r>
    </w:p>
    <w:p w14:paraId="7894E209">
      <w:pPr>
        <w:spacing w:line="264" w:lineRule="auto"/>
        <w:rPr>
          <w:rFonts w:hint="eastAsia" w:ascii="微软雅黑" w:hAnsi="微软雅黑" w:eastAsia="微软雅黑" w:cs="微软雅黑"/>
          <w:sz w:val="30"/>
          <w:szCs w:val="30"/>
        </w:rPr>
      </w:pPr>
    </w:p>
    <w:p w14:paraId="71CA19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“窑匠难道没有权柄从同一团泥里……”？</w:t>
      </w:r>
    </w:p>
    <w:p w14:paraId="0DFE5292">
      <w:pPr>
        <w:spacing w:line="264" w:lineRule="auto"/>
        <w:rPr>
          <w:rFonts w:hint="eastAsia" w:ascii="微软雅黑" w:hAnsi="微软雅黑" w:eastAsia="微软雅黑" w:cs="微软雅黑"/>
          <w:sz w:val="30"/>
          <w:szCs w:val="30"/>
        </w:rPr>
      </w:pPr>
    </w:p>
    <w:p w14:paraId="30088D5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argue that the distinction arises from foreseen faith or works must assume not one and the same lump, but two—and those of very different qualities.</w:t>
      </w:r>
    </w:p>
    <w:p w14:paraId="3F2AE3A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那些主张区分源于预见的信心或行为的人，必须假设存在两团泥，而非同一团——且其品质大不相同。</w:t>
      </w:r>
    </w:p>
    <w:p w14:paraId="03E705C5">
      <w:pPr>
        <w:spacing w:line="264" w:lineRule="auto"/>
        <w:rPr>
          <w:rFonts w:hint="eastAsia" w:ascii="微软雅黑" w:hAnsi="微软雅黑" w:eastAsia="微软雅黑" w:cs="微软雅黑"/>
          <w:sz w:val="30"/>
          <w:szCs w:val="30"/>
        </w:rPr>
      </w:pPr>
    </w:p>
    <w:p w14:paraId="25D43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insist that fallen man is the object of predestination will not allow the potter to make vessels for dishonour from any other lump than one already corrupt and spoiled.</w:t>
      </w:r>
    </w:p>
    <w:p w14:paraId="657980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那些坚持认为堕落的人是预定对象的人，将不容许窑匠从除了已经腐败损毁的泥团之外的任何泥团中制造卑贱的器皿。</w:t>
      </w:r>
    </w:p>
    <w:p w14:paraId="179703B4">
      <w:pPr>
        <w:spacing w:line="264" w:lineRule="auto"/>
        <w:rPr>
          <w:rFonts w:hint="eastAsia" w:ascii="微软雅黑" w:hAnsi="微软雅黑" w:eastAsia="微软雅黑" w:cs="微软雅黑"/>
          <w:sz w:val="30"/>
          <w:szCs w:val="30"/>
        </w:rPr>
      </w:pPr>
    </w:p>
    <w:p w14:paraId="080843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 opposite of what the Apostle’s argument implies.</w:t>
      </w:r>
    </w:p>
    <w:p w14:paraId="503C2B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这与使徒论证所暗示的恰恰相反。</w:t>
      </w:r>
    </w:p>
    <w:p w14:paraId="36F26BED">
      <w:pPr>
        <w:spacing w:line="264" w:lineRule="auto"/>
        <w:rPr>
          <w:rFonts w:hint="eastAsia" w:ascii="微软雅黑" w:hAnsi="微软雅黑" w:eastAsia="微软雅黑" w:cs="微软雅黑"/>
          <w:sz w:val="30"/>
          <w:szCs w:val="30"/>
        </w:rPr>
      </w:pPr>
    </w:p>
    <w:p w14:paraId="71F5DE6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is the potter’s power over the clay?</w:t>
      </w:r>
    </w:p>
    <w:p w14:paraId="09F07AB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那么，窑匠对泥土的权力又体现在哪里呢？</w:t>
      </w:r>
    </w:p>
    <w:p w14:paraId="122B9355">
      <w:pPr>
        <w:spacing w:line="264" w:lineRule="auto"/>
        <w:rPr>
          <w:rFonts w:hint="eastAsia" w:ascii="微软雅黑" w:hAnsi="微软雅黑" w:eastAsia="微软雅黑" w:cs="微软雅黑"/>
          <w:sz w:val="30"/>
          <w:szCs w:val="30"/>
        </w:rPr>
      </w:pPr>
    </w:p>
    <w:p w14:paraId="733D251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from both the objection and the Apostle’s answer, we see that man, considered as not yet created, is the object of predestination.</w:t>
      </w:r>
    </w:p>
    <w:p w14:paraId="0B97E9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因此，从反对意见和使徒的回答两方面，我们都看到：被视为尚未创造的人，才是预定的对象。</w:t>
      </w:r>
    </w:p>
    <w:p w14:paraId="15C5D3B3">
      <w:pPr>
        <w:spacing w:line="264" w:lineRule="auto"/>
        <w:rPr>
          <w:rFonts w:hint="eastAsia" w:ascii="微软雅黑" w:hAnsi="微软雅黑" w:eastAsia="微软雅黑" w:cs="微软雅黑"/>
          <w:sz w:val="30"/>
          <w:szCs w:val="30"/>
        </w:rPr>
      </w:pPr>
    </w:p>
    <w:p w14:paraId="073D5FC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add another argument—from the case of the angels.</w:t>
      </w:r>
    </w:p>
    <w:p w14:paraId="49246F9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现在让我们再增加一个论据——基于天使的案例。</w:t>
      </w:r>
    </w:p>
    <w:p w14:paraId="5AAEF550">
      <w:pPr>
        <w:spacing w:line="264" w:lineRule="auto"/>
        <w:rPr>
          <w:rFonts w:hint="eastAsia" w:ascii="微软雅黑" w:hAnsi="微软雅黑" w:eastAsia="微软雅黑" w:cs="微软雅黑"/>
          <w:sz w:val="30"/>
          <w:szCs w:val="30"/>
        </w:rPr>
      </w:pPr>
    </w:p>
    <w:p w14:paraId="16BE80F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election and reprobation regarding the angels must consider them as not yet created, or else it is based on works.</w:t>
      </w:r>
    </w:p>
    <w:p w14:paraId="687585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关于天使的拣选与遗弃的旨意（purpose），要么必须将他们视为尚未创造，要么就是基于行为。</w:t>
      </w:r>
    </w:p>
    <w:p w14:paraId="38CBCDBE">
      <w:pPr>
        <w:spacing w:line="264" w:lineRule="auto"/>
        <w:rPr>
          <w:rFonts w:hint="eastAsia" w:ascii="微软雅黑" w:hAnsi="微软雅黑" w:eastAsia="微软雅黑" w:cs="微软雅黑"/>
          <w:sz w:val="30"/>
          <w:szCs w:val="30"/>
        </w:rPr>
      </w:pPr>
    </w:p>
    <w:p w14:paraId="3C29AB2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One of these two must be the case—because in no individual fallen angel is there the collective corruption and fall that is found in man.</w:t>
      </w:r>
    </w:p>
    <w:p w14:paraId="09F2FB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这两者必居其一——因为在任何一个堕落的天使个体中，都不存在像人类中发现的那种集体性的败坏和堕落。</w:t>
      </w:r>
    </w:p>
    <w:p w14:paraId="3D29386D">
      <w:pPr>
        <w:spacing w:line="264" w:lineRule="auto"/>
        <w:rPr>
          <w:rFonts w:hint="eastAsia" w:ascii="微软雅黑" w:hAnsi="微软雅黑" w:eastAsia="微软雅黑" w:cs="微软雅黑"/>
          <w:sz w:val="30"/>
          <w:szCs w:val="30"/>
        </w:rPr>
      </w:pPr>
    </w:p>
    <w:p w14:paraId="59E723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election or reprobation is based on works must be denied on the same grounds that it is denied in the case of man.</w:t>
      </w:r>
    </w:p>
    <w:p w14:paraId="562C358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但是，基于行为的拣选或遗弃必须被否定，其理由与在人类案例中被否定的理由相同。</w:t>
      </w:r>
    </w:p>
    <w:p w14:paraId="654B2440">
      <w:pPr>
        <w:spacing w:line="264" w:lineRule="auto"/>
        <w:rPr>
          <w:rFonts w:hint="eastAsia" w:ascii="微软雅黑" w:hAnsi="微软雅黑" w:eastAsia="微软雅黑" w:cs="微软雅黑"/>
          <w:sz w:val="30"/>
          <w:szCs w:val="30"/>
        </w:rPr>
      </w:pPr>
    </w:p>
    <w:p w14:paraId="649CDC5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admit that man is not elected or reprobated on the basis of works, yet still want man considered as fallen in God’s decree, find themselves in a difficulty here.</w:t>
      </w:r>
    </w:p>
    <w:p w14:paraId="783456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那些承认人不是基于行为被拣选或遗弃、却仍希望人在上帝预旨中被视为堕落的人，在这里陷入了困境。</w:t>
      </w:r>
    </w:p>
    <w:p w14:paraId="4FC3E6ED">
      <w:pPr>
        <w:spacing w:line="264" w:lineRule="auto"/>
        <w:rPr>
          <w:rFonts w:hint="eastAsia" w:ascii="微软雅黑" w:hAnsi="微软雅黑" w:eastAsia="微软雅黑" w:cs="微软雅黑"/>
          <w:sz w:val="30"/>
          <w:szCs w:val="30"/>
        </w:rPr>
      </w:pPr>
    </w:p>
    <w:p w14:paraId="5EFD96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as they admit, it would be absurd to say that election or reprobation is based on works or even foreseen faith in the case of men, then the same must be said about the angels—it would be equally absurd to base it on their works.</w:t>
      </w:r>
    </w:p>
    <w:p w14:paraId="6467336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因为如果像他们承认的那样，说人类的拣选或遗弃是基于行为或甚至预见的信心是荒谬的，那么对于天使也必须说同样的话——基于他们的行为同样是荒谬的。</w:t>
      </w:r>
    </w:p>
    <w:p w14:paraId="1F99D127">
      <w:pPr>
        <w:spacing w:line="264" w:lineRule="auto"/>
        <w:rPr>
          <w:rFonts w:hint="eastAsia" w:ascii="微软雅黑" w:hAnsi="微软雅黑" w:eastAsia="微软雅黑" w:cs="微软雅黑"/>
          <w:sz w:val="30"/>
          <w:szCs w:val="30"/>
        </w:rPr>
      </w:pPr>
    </w:p>
    <w:p w14:paraId="78556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can be admitted, without absurdity, that the angels are viewed in God’s purpose as yet to be created, then so too can man.</w:t>
      </w:r>
    </w:p>
    <w:p w14:paraId="664E85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如果可以毫无荒谬地承认天使在上帝的旨意中被视为尚未创造，那么人也可以被这样看待。</w:t>
      </w:r>
    </w:p>
    <w:p w14:paraId="2DBEC027">
      <w:pPr>
        <w:spacing w:line="264" w:lineRule="auto"/>
        <w:rPr>
          <w:rFonts w:hint="eastAsia" w:ascii="微软雅黑" w:hAnsi="微软雅黑" w:eastAsia="微软雅黑" w:cs="微软雅黑"/>
          <w:sz w:val="30"/>
          <w:szCs w:val="30"/>
        </w:rPr>
      </w:pPr>
    </w:p>
    <w:p w14:paraId="2AFD30A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it can be, it must be—for the Scriptures clearly speak in this manner.</w:t>
      </w:r>
    </w:p>
    <w:p w14:paraId="6F96259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既然可以被这样看待，那就必须这样看待——因为圣经清晰地以此种方式说话。</w:t>
      </w:r>
    </w:p>
    <w:p w14:paraId="2FE3D384">
      <w:pPr>
        <w:spacing w:line="264" w:lineRule="auto"/>
        <w:rPr>
          <w:rFonts w:hint="eastAsia" w:ascii="微软雅黑" w:hAnsi="微软雅黑" w:eastAsia="微软雅黑" w:cs="微软雅黑"/>
          <w:sz w:val="30"/>
          <w:szCs w:val="30"/>
        </w:rPr>
      </w:pPr>
    </w:p>
    <w:p w14:paraId="5A9D123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only in an effort to avoid what they perceive as theological difficulties that some have interpreted these passages differently.</w:t>
      </w:r>
    </w:p>
    <w:p w14:paraId="19D0F7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仅仅是为了避免他们所察觉到的神学困难，一些人才对这些段落做了不同的解释。</w:t>
      </w:r>
    </w:p>
    <w:p w14:paraId="36D3CC64">
      <w:pPr>
        <w:spacing w:line="264" w:lineRule="auto"/>
        <w:rPr>
          <w:rFonts w:hint="eastAsia" w:ascii="微软雅黑" w:hAnsi="微软雅黑" w:eastAsia="微软雅黑" w:cs="微软雅黑"/>
          <w:sz w:val="30"/>
          <w:szCs w:val="30"/>
        </w:rPr>
      </w:pPr>
    </w:p>
    <w:p w14:paraId="7E61EBD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add another argument to confirm the doctrine of God’s absolute power in this matter.</w:t>
      </w:r>
    </w:p>
    <w:p w14:paraId="4F286C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让我们增加另一个论据，以确认上帝在这一问题上的绝对权能教义。</w:t>
      </w:r>
    </w:p>
    <w:p w14:paraId="2FD1693E">
      <w:pPr>
        <w:spacing w:line="264" w:lineRule="auto"/>
        <w:rPr>
          <w:rFonts w:hint="eastAsia" w:ascii="微软雅黑" w:hAnsi="微软雅黑" w:eastAsia="微软雅黑" w:cs="微软雅黑"/>
          <w:sz w:val="30"/>
          <w:szCs w:val="30"/>
        </w:rPr>
      </w:pPr>
    </w:p>
    <w:p w14:paraId="09EF95C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another case of equal importance, the Lord acts according to His absolute power, then it is entirely reasonable to affirm that He does so here as well.</w:t>
      </w:r>
    </w:p>
    <w:p w14:paraId="77253A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如果在另一个同等重要的情况下，主按照祂的绝对权能行事，那么在这里也肯定祂是这样做的就是完全合理的。</w:t>
      </w:r>
    </w:p>
    <w:p w14:paraId="1F068357">
      <w:pPr>
        <w:spacing w:line="264" w:lineRule="auto"/>
        <w:rPr>
          <w:rFonts w:hint="eastAsia" w:ascii="微软雅黑" w:hAnsi="微软雅黑" w:eastAsia="微软雅黑" w:cs="微软雅黑"/>
          <w:sz w:val="30"/>
          <w:szCs w:val="30"/>
        </w:rPr>
      </w:pPr>
    </w:p>
    <w:p w14:paraId="13A569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indeed, this is the case. Consider, for example:</w:t>
      </w:r>
    </w:p>
    <w:p w14:paraId="65C747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事实上确实如此。例如，请考虑：</w:t>
      </w:r>
    </w:p>
    <w:p w14:paraId="4C3F590A">
      <w:pPr>
        <w:spacing w:line="264" w:lineRule="auto"/>
        <w:rPr>
          <w:rFonts w:hint="eastAsia" w:ascii="微软雅黑" w:hAnsi="微软雅黑" w:eastAsia="微软雅黑" w:cs="微软雅黑"/>
          <w:sz w:val="30"/>
          <w:szCs w:val="30"/>
        </w:rPr>
      </w:pPr>
    </w:p>
    <w:p w14:paraId="264626D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imputation of Adam’s sin to all his descendants.</w:t>
      </w:r>
    </w:p>
    <w:p w14:paraId="42147B84">
      <w:pPr>
        <w:spacing w:line="264" w:lineRule="auto"/>
        <w:rPr>
          <w:rFonts w:hint="eastAsia" w:ascii="微软雅黑" w:hAnsi="微软雅黑" w:eastAsia="微软雅黑" w:cs="微软雅黑"/>
          <w:sz w:val="30"/>
          <w:szCs w:val="30"/>
        </w:rPr>
      </w:pPr>
    </w:p>
    <w:p w14:paraId="796FD7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亚当的罪归算（imputation）给他的所有后裔。</w:t>
      </w:r>
    </w:p>
    <w:p w14:paraId="0CFB45CC">
      <w:pPr>
        <w:spacing w:line="264" w:lineRule="auto"/>
        <w:rPr>
          <w:rFonts w:hint="eastAsia" w:ascii="微软雅黑" w:hAnsi="微软雅黑" w:eastAsia="微软雅黑" w:cs="微软雅黑"/>
          <w:sz w:val="30"/>
          <w:szCs w:val="30"/>
        </w:rPr>
      </w:pPr>
    </w:p>
    <w:p w14:paraId="7403BA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what principle of ordinary, human justice am I—conceived in the womb five or six thousand years after Adam’s sin—charged with that sin?</w:t>
      </w:r>
    </w:p>
    <w:p w14:paraId="2C58BF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根据何种普通的、人类的正义原则，我——在亚当犯罪五六千年后在母腹中受孕——却被指控犯有那桩罪？</w:t>
      </w:r>
    </w:p>
    <w:p w14:paraId="45CA39C9">
      <w:pPr>
        <w:spacing w:line="264" w:lineRule="auto"/>
        <w:rPr>
          <w:rFonts w:hint="eastAsia" w:ascii="微软雅黑" w:hAnsi="微软雅黑" w:eastAsia="微软雅黑" w:cs="微软雅黑"/>
          <w:sz w:val="30"/>
          <w:szCs w:val="30"/>
        </w:rPr>
      </w:pPr>
    </w:p>
    <w:p w14:paraId="29380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be acceptable between men that, because a father sinned against his king, all his descendants through every generation should be liable to death?</w:t>
      </w:r>
    </w:p>
    <w:p w14:paraId="1E3010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在人与人之间，是否可以接受因为一个父亲得罪了他的君王，他世世代代所有的后代都应被处死？</w:t>
      </w:r>
    </w:p>
    <w:p w14:paraId="47C6D817">
      <w:pPr>
        <w:spacing w:line="264" w:lineRule="auto"/>
        <w:rPr>
          <w:rFonts w:hint="eastAsia" w:ascii="微软雅黑" w:hAnsi="微软雅黑" w:eastAsia="微软雅黑" w:cs="微软雅黑"/>
          <w:sz w:val="30"/>
          <w:szCs w:val="30"/>
        </w:rPr>
      </w:pPr>
    </w:p>
    <w:p w14:paraId="4C2587D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that any one of them, who had not even been conceived when the father committed his offence, should bear his guilt?</w:t>
      </w:r>
    </w:p>
    <w:p w14:paraId="5699F0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或者他们中的任何一个，在父亲犯罪时甚至还没有受孕的人，应当承担他的罪责？</w:t>
      </w:r>
    </w:p>
    <w:p w14:paraId="186A29AE">
      <w:pPr>
        <w:spacing w:line="264" w:lineRule="auto"/>
        <w:rPr>
          <w:rFonts w:hint="eastAsia" w:ascii="微软雅黑" w:hAnsi="微软雅黑" w:eastAsia="微软雅黑" w:cs="微软雅黑"/>
          <w:sz w:val="30"/>
          <w:szCs w:val="30"/>
        </w:rPr>
      </w:pPr>
    </w:p>
    <w:p w14:paraId="70B00D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may answer: if such a covenant were made, it would be valid.</w:t>
      </w:r>
    </w:p>
    <w:p w14:paraId="138F4B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有些人可能会回答：如果立了这样一个约，它就是有效的。</w:t>
      </w:r>
    </w:p>
    <w:p w14:paraId="380F9840">
      <w:pPr>
        <w:spacing w:line="264" w:lineRule="auto"/>
        <w:rPr>
          <w:rFonts w:hint="eastAsia" w:ascii="微软雅黑" w:hAnsi="微软雅黑" w:eastAsia="微软雅黑" w:cs="微软雅黑"/>
          <w:sz w:val="30"/>
          <w:szCs w:val="30"/>
        </w:rPr>
      </w:pPr>
    </w:p>
    <w:p w14:paraId="08C5A2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by what justice may such a covenant be made?</w:t>
      </w:r>
    </w:p>
    <w:p w14:paraId="704C6A8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但是，根据何种正义可以立这样一个约呢？</w:t>
      </w:r>
    </w:p>
    <w:p w14:paraId="06B7FC5A">
      <w:pPr>
        <w:spacing w:line="264" w:lineRule="auto"/>
        <w:rPr>
          <w:rFonts w:hint="eastAsia" w:ascii="微软雅黑" w:hAnsi="微软雅黑" w:eastAsia="微软雅黑" w:cs="微软雅黑"/>
          <w:sz w:val="30"/>
          <w:szCs w:val="30"/>
        </w:rPr>
      </w:pPr>
    </w:p>
    <w:p w14:paraId="50AE9F7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made, why would it be more reasonable to keep it than to break it?</w:t>
      </w:r>
    </w:p>
    <w:p w14:paraId="58F6FA7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如果立了，为什么遵守它比打破它更合理呢？</w:t>
      </w:r>
    </w:p>
    <w:p w14:paraId="1A17FD60">
      <w:pPr>
        <w:spacing w:line="264" w:lineRule="auto"/>
        <w:rPr>
          <w:rFonts w:hint="eastAsia" w:ascii="微软雅黑" w:hAnsi="微软雅黑" w:eastAsia="微软雅黑" w:cs="微软雅黑"/>
          <w:sz w:val="30"/>
          <w:szCs w:val="30"/>
        </w:rPr>
      </w:pPr>
    </w:p>
    <w:p w14:paraId="165EFAE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imputation of man’s sin to Christ, and His suffering the punishment for all the elect.</w:t>
      </w:r>
    </w:p>
    <w:p w14:paraId="32467D93">
      <w:pPr>
        <w:spacing w:line="264" w:lineRule="auto"/>
        <w:rPr>
          <w:rFonts w:hint="eastAsia" w:ascii="微软雅黑" w:hAnsi="微软雅黑" w:eastAsia="微软雅黑" w:cs="微软雅黑"/>
          <w:sz w:val="30"/>
          <w:szCs w:val="30"/>
        </w:rPr>
      </w:pPr>
    </w:p>
    <w:p w14:paraId="6F5A4D3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人的罪归算给基督，以及祂为所有选民承受惩罚。</w:t>
      </w:r>
    </w:p>
    <w:p w14:paraId="51A10848">
      <w:pPr>
        <w:spacing w:line="264" w:lineRule="auto"/>
        <w:rPr>
          <w:rFonts w:hint="eastAsia" w:ascii="微软雅黑" w:hAnsi="微软雅黑" w:eastAsia="微软雅黑" w:cs="微软雅黑"/>
          <w:sz w:val="30"/>
          <w:szCs w:val="30"/>
        </w:rPr>
      </w:pPr>
    </w:p>
    <w:p w14:paraId="77F7B2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any earthly king be permitted to hang, draw, and quarter the most innocent and noble man in the land—even his own heir —for the sake of pardoning a group of vile traitors?</w:t>
      </w:r>
    </w:p>
    <w:p w14:paraId="087D0F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难道任何地上的君王会被允许绞死、拉裂并肢解国中最无辜、最高尚的人——甚至是他的继承人——仅仅为了赦免一群卑鄙的叛国贼吗？</w:t>
      </w:r>
    </w:p>
    <w:p w14:paraId="00B45F62">
      <w:pPr>
        <w:spacing w:line="264" w:lineRule="auto"/>
        <w:rPr>
          <w:rFonts w:hint="eastAsia" w:ascii="微软雅黑" w:hAnsi="微软雅黑" w:eastAsia="微软雅黑" w:cs="微软雅黑"/>
          <w:sz w:val="30"/>
          <w:szCs w:val="30"/>
        </w:rPr>
      </w:pPr>
    </w:p>
    <w:p w14:paraId="0695AB4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this is just when done by God, because He has absolute power over man—even over the human nature of Christ.</w:t>
      </w:r>
    </w:p>
    <w:p w14:paraId="69E86FE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然而，这一切由上帝来做就是公正的，因为祂对人拥有绝对的权力——甚至对基督的人性也是如此。</w:t>
      </w:r>
    </w:p>
    <w:p w14:paraId="70118732">
      <w:pPr>
        <w:spacing w:line="264" w:lineRule="auto"/>
        <w:rPr>
          <w:rFonts w:hint="eastAsia" w:ascii="微软雅黑" w:hAnsi="微软雅黑" w:eastAsia="微软雅黑" w:cs="微软雅黑"/>
          <w:sz w:val="30"/>
          <w:szCs w:val="30"/>
        </w:rPr>
      </w:pPr>
    </w:p>
    <w:p w14:paraId="6BC35EC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fact that Christ was willing to suffer this does not change the question of justice, because as man, He was appointed and created by the Father for this very purpose.</w:t>
      </w:r>
    </w:p>
    <w:p w14:paraId="0F18A41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基督愿意承受这一切的事实并不改变公义的问题，因为作为人，祂是由父为了这个目的而委派并创造的。</w:t>
      </w:r>
    </w:p>
    <w:p w14:paraId="62A4AB87">
      <w:pPr>
        <w:spacing w:line="264" w:lineRule="auto"/>
        <w:rPr>
          <w:rFonts w:hint="eastAsia" w:ascii="微软雅黑" w:hAnsi="微软雅黑" w:eastAsia="微软雅黑" w:cs="微软雅黑"/>
          <w:sz w:val="30"/>
          <w:szCs w:val="30"/>
        </w:rPr>
      </w:pPr>
    </w:p>
    <w:p w14:paraId="517BB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had been possible for Christ as man to refuse this role, it would have been a sin.</w:t>
      </w:r>
    </w:p>
    <w:p w14:paraId="3CF78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如果基督作为人有可能拒绝这个角色，那将是一桩罪。</w:t>
      </w:r>
    </w:p>
    <w:p w14:paraId="08A2C65B">
      <w:pPr>
        <w:spacing w:line="264" w:lineRule="auto"/>
        <w:rPr>
          <w:rFonts w:hint="eastAsia" w:ascii="微软雅黑" w:hAnsi="微软雅黑" w:eastAsia="微软雅黑" w:cs="微软雅黑"/>
          <w:sz w:val="30"/>
          <w:szCs w:val="30"/>
        </w:rPr>
      </w:pPr>
    </w:p>
    <w:p w14:paraId="0A3BB6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then causes so many to insist on fallen man—the corrupt mass—as the object of predestination?</w:t>
      </w:r>
    </w:p>
    <w:p w14:paraId="0227D24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那么，是什么导致这么多的人坚持认为堕落的人——即腐败的泥团——是预定的对象呢？</w:t>
      </w:r>
    </w:p>
    <w:p w14:paraId="0967DCDC">
      <w:pPr>
        <w:spacing w:line="264" w:lineRule="auto"/>
        <w:rPr>
          <w:rFonts w:hint="eastAsia" w:ascii="微软雅黑" w:hAnsi="微软雅黑" w:eastAsia="微软雅黑" w:cs="微软雅黑"/>
          <w:sz w:val="30"/>
          <w:szCs w:val="30"/>
        </w:rPr>
      </w:pPr>
    </w:p>
    <w:p w14:paraId="61E2256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simple fallacy: because election is a decree of mercy and reprobation of justice, and both relate to saving or condemning fallen sinners, they conclude that sin must be considered before the decree.</w:t>
      </w:r>
    </w:p>
    <w:p w14:paraId="5E5B0297">
      <w:pPr>
        <w:spacing w:line="264" w:lineRule="auto"/>
        <w:rPr>
          <w:rFonts w:hint="eastAsia" w:ascii="微软雅黑" w:hAnsi="微软雅黑" w:eastAsia="微软雅黑" w:cs="微软雅黑"/>
          <w:sz w:val="30"/>
          <w:szCs w:val="30"/>
        </w:rPr>
      </w:pPr>
    </w:p>
    <w:p w14:paraId="50C0854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一个简单的谬误：因为拣选是怜悯的预旨，而遗弃是公义的预旨，且两者都涉及拯救或定罪堕落的罪人，他们便断定，在预旨之前必须先考虑罪。</w:t>
      </w:r>
    </w:p>
    <w:p w14:paraId="675B7383">
      <w:pPr>
        <w:spacing w:line="264" w:lineRule="auto"/>
        <w:rPr>
          <w:rFonts w:hint="eastAsia" w:ascii="微软雅黑" w:hAnsi="微软雅黑" w:eastAsia="微软雅黑" w:cs="微软雅黑"/>
          <w:sz w:val="30"/>
          <w:szCs w:val="30"/>
        </w:rPr>
      </w:pPr>
    </w:p>
    <w:p w14:paraId="2C1458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Sparing mercy and condemning justice seem to imply that sin is presupposed.</w:t>
      </w:r>
    </w:p>
    <w:p w14:paraId="10463D7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宽恕的怜悯和定罪的公义似乎暗示了罪是预设的前提。</w:t>
      </w:r>
    </w:p>
    <w:p w14:paraId="6FA29ABC">
      <w:pPr>
        <w:spacing w:line="264" w:lineRule="auto"/>
        <w:rPr>
          <w:rFonts w:hint="eastAsia" w:ascii="微软雅黑" w:hAnsi="微软雅黑" w:eastAsia="微软雅黑" w:cs="微软雅黑"/>
          <w:sz w:val="30"/>
          <w:szCs w:val="30"/>
        </w:rPr>
      </w:pPr>
    </w:p>
    <w:p w14:paraId="64B4553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111F6B2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79D9C20A">
      <w:pPr>
        <w:spacing w:line="264" w:lineRule="auto"/>
        <w:rPr>
          <w:rFonts w:hint="eastAsia" w:ascii="微软雅黑" w:hAnsi="微软雅黑" w:eastAsia="微软雅黑" w:cs="微软雅黑"/>
          <w:sz w:val="30"/>
          <w:szCs w:val="30"/>
        </w:rPr>
      </w:pPr>
    </w:p>
    <w:p w14:paraId="3E0BAA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that can be concluded from this is that the decree determines that sin will exist prior to the salvation of the elect or the condemnation of the reprobate.</w:t>
      </w:r>
    </w:p>
    <w:p w14:paraId="1C6D237A">
      <w:pPr>
        <w:spacing w:line="264" w:lineRule="auto"/>
        <w:rPr>
          <w:rFonts w:hint="eastAsia" w:ascii="微软雅黑" w:hAnsi="微软雅黑" w:eastAsia="微软雅黑" w:cs="微软雅黑"/>
          <w:sz w:val="30"/>
          <w:szCs w:val="30"/>
        </w:rPr>
      </w:pPr>
    </w:p>
    <w:p w14:paraId="5B75C2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从中只能得出的结论是：预旨决定了在选民得救或被遗弃者定罪之前，罪必将存在。</w:t>
      </w:r>
    </w:p>
    <w:p w14:paraId="33C7D574">
      <w:pPr>
        <w:spacing w:line="264" w:lineRule="auto"/>
        <w:rPr>
          <w:rFonts w:hint="eastAsia" w:ascii="微软雅黑" w:hAnsi="微软雅黑" w:eastAsia="微软雅黑" w:cs="微软雅黑"/>
          <w:sz w:val="30"/>
          <w:szCs w:val="30"/>
        </w:rPr>
      </w:pPr>
    </w:p>
    <w:p w14:paraId="1CC409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that the consideration of sin as something future must come before the decree, or that God’s foresight of sin is a motive for His decree.</w:t>
      </w:r>
    </w:p>
    <w:p w14:paraId="07C7FA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但并不能由此推论，将罪视为未来之事的考量必须在预旨之前，或者上帝对罪的预见是祂预旨的动机。</w:t>
      </w:r>
    </w:p>
    <w:p w14:paraId="7E0340CA">
      <w:pPr>
        <w:spacing w:line="264" w:lineRule="auto"/>
        <w:rPr>
          <w:rFonts w:hint="eastAsia" w:ascii="微软雅黑" w:hAnsi="微软雅黑" w:eastAsia="微软雅黑" w:cs="微软雅黑"/>
          <w:sz w:val="30"/>
          <w:szCs w:val="30"/>
        </w:rPr>
      </w:pPr>
    </w:p>
    <w:p w14:paraId="53A11AA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this clear example: The decree of election is a decree to save all and only those who persevere in faith (in the case of adults); the decree of reprobation is to condemn all and only those who die impenitent.</w:t>
      </w:r>
    </w:p>
    <w:p w14:paraId="26B7621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考虑这个清晰的例子：拣选的预旨是拯救所有且仅限那些在信心上坚忍的人（就成人而言）；遗弃的预旨是定罪所有且仅限那些在死时仍不悔改的人。</w:t>
      </w:r>
    </w:p>
    <w:p w14:paraId="4598358F">
      <w:pPr>
        <w:spacing w:line="264" w:lineRule="auto"/>
        <w:rPr>
          <w:rFonts w:hint="eastAsia" w:ascii="微软雅黑" w:hAnsi="微软雅黑" w:eastAsia="微软雅黑" w:cs="微软雅黑"/>
          <w:sz w:val="30"/>
          <w:szCs w:val="30"/>
        </w:rPr>
      </w:pPr>
    </w:p>
    <w:p w14:paraId="6FA10D5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salvation presupposes final perseverance in faith, and condemnation final impenitence in sin—according to the decree.</w:t>
      </w:r>
    </w:p>
    <w:p w14:paraId="41B23A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因此，根据预旨，救恩预设了在信心中的最终坚忍，而定罪预设了在罪中的最终不悔改。</w:t>
      </w:r>
    </w:p>
    <w:p w14:paraId="6D8CA5AA">
      <w:pPr>
        <w:spacing w:line="264" w:lineRule="auto"/>
        <w:rPr>
          <w:rFonts w:hint="eastAsia" w:ascii="微软雅黑" w:hAnsi="微软雅黑" w:eastAsia="微软雅黑" w:cs="微软雅黑"/>
          <w:sz w:val="30"/>
          <w:szCs w:val="30"/>
        </w:rPr>
      </w:pPr>
    </w:p>
    <w:p w14:paraId="32430B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decree itself does not presuppose those conditions, nor does it arise from them—it includes and ordains them.</w:t>
      </w:r>
    </w:p>
    <w:p w14:paraId="6DE9B8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然而，预旨本身并不预设这些条件，也不源于这些条件——它包含了并命定了（ordains）这些条件。</w:t>
      </w:r>
    </w:p>
    <w:p w14:paraId="367EF797">
      <w:pPr>
        <w:spacing w:line="264" w:lineRule="auto"/>
        <w:rPr>
          <w:rFonts w:hint="eastAsia" w:ascii="微软雅黑" w:hAnsi="微软雅黑" w:eastAsia="微软雅黑" w:cs="微软雅黑"/>
          <w:sz w:val="30"/>
          <w:szCs w:val="30"/>
        </w:rPr>
      </w:pPr>
    </w:p>
    <w:p w14:paraId="3548D5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would be a decree based on works (for in this case, faith is effectively made into a work, making the purpose dependent on the one who believes, rather than on the one who calls), which contradicts the Apostle in Romans 9:11.</w:t>
      </w:r>
    </w:p>
    <w:p w14:paraId="0D4E4F4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否则，它将成为一个基于行为的预旨（因为在这种情况下，信心实际上被变成了一桩行为，使旨意依赖于那信的人，而不是那召人的主），这与使徒在罗马书 9:11 中的话相矛盾。</w:t>
      </w:r>
    </w:p>
    <w:p w14:paraId="0437A72A">
      <w:pPr>
        <w:spacing w:line="264" w:lineRule="auto"/>
        <w:rPr>
          <w:rFonts w:hint="eastAsia" w:ascii="微软雅黑" w:hAnsi="微软雅黑" w:eastAsia="微软雅黑" w:cs="微软雅黑"/>
          <w:sz w:val="30"/>
          <w:szCs w:val="30"/>
        </w:rPr>
      </w:pPr>
    </w:p>
    <w:p w14:paraId="5CFC1C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error wrongly assumes that everything necessary to fulfil the decree in its final outcome must have been foreseen beforehand and used as a motive in forming the decree.</w:t>
      </w:r>
    </w:p>
    <w:p w14:paraId="7848339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这种错误错误地假设，为了在最终结果中履行预旨所必需的一切，都必须事先被预见到，并作为形成预旨的动机。</w:t>
      </w:r>
    </w:p>
    <w:p w14:paraId="4D03700A">
      <w:pPr>
        <w:spacing w:line="264" w:lineRule="auto"/>
        <w:rPr>
          <w:rFonts w:hint="eastAsia" w:ascii="微软雅黑" w:hAnsi="微软雅黑" w:eastAsia="微软雅黑" w:cs="微软雅黑"/>
          <w:sz w:val="30"/>
          <w:szCs w:val="30"/>
        </w:rPr>
      </w:pPr>
    </w:p>
    <w:p w14:paraId="2C6ADF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truth, the decree itself ordains everything necessary to bring about its final effect.</w:t>
      </w:r>
    </w:p>
    <w:p w14:paraId="022A2E5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事实上，预旨本身就命定了一切为达成最终效果所必需的事物。</w:t>
      </w:r>
    </w:p>
    <w:p w14:paraId="6EA0A109">
      <w:pPr>
        <w:spacing w:line="264" w:lineRule="auto"/>
        <w:rPr>
          <w:rFonts w:hint="eastAsia" w:ascii="微软雅黑" w:hAnsi="微软雅黑" w:eastAsia="微软雅黑" w:cs="微软雅黑"/>
          <w:sz w:val="30"/>
          <w:szCs w:val="30"/>
        </w:rPr>
      </w:pPr>
    </w:p>
    <w:p w14:paraId="1D373EF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simple illustration: A man purposes to leave behind a legacy through legitimate children. This cannot happen without a wife.</w:t>
      </w:r>
    </w:p>
    <w:p w14:paraId="03B50EE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另一个简单的说明：一个人打算通过合法的子嗣留下遗产。没有妻子，这就不可能发生。</w:t>
      </w:r>
    </w:p>
    <w:p w14:paraId="3AD84D05">
      <w:pPr>
        <w:spacing w:line="264" w:lineRule="auto"/>
        <w:rPr>
          <w:rFonts w:hint="eastAsia" w:ascii="微软雅黑" w:hAnsi="微软雅黑" w:eastAsia="微软雅黑" w:cs="微软雅黑"/>
          <w:sz w:val="30"/>
          <w:szCs w:val="30"/>
        </w:rPr>
      </w:pPr>
    </w:p>
    <w:p w14:paraId="6A8BA5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the mistaken view, he must foresee that he will have a wife before making such a plan, and that foresight must motivate his decision to desire children.</w:t>
      </w:r>
    </w:p>
    <w:p w14:paraId="1045C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根据那种错误的观点，他在制定计划之前必须先预见到他将有一个妻子，且那种预见必须促使他做出想要孩子的决定。</w:t>
      </w:r>
    </w:p>
    <w:p w14:paraId="47488E16">
      <w:pPr>
        <w:spacing w:line="264" w:lineRule="auto"/>
        <w:rPr>
          <w:rFonts w:hint="eastAsia" w:ascii="微软雅黑" w:hAnsi="微软雅黑" w:eastAsia="微软雅黑" w:cs="微软雅黑"/>
          <w:sz w:val="30"/>
          <w:szCs w:val="30"/>
        </w:rPr>
      </w:pPr>
    </w:p>
    <w:p w14:paraId="66807A9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reality, the truth is the reverse: because he purposes to have children and a legacy, he therefore purposes to take a wife.</w:t>
      </w:r>
    </w:p>
    <w:p w14:paraId="3D226A0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但在现实中，事实恰恰相反：因为他打算要孩子和遗产，所以他打算娶妻。</w:t>
      </w:r>
    </w:p>
    <w:p w14:paraId="36FCB55C">
      <w:pPr>
        <w:spacing w:line="264" w:lineRule="auto"/>
        <w:rPr>
          <w:rFonts w:hint="eastAsia" w:ascii="微软雅黑" w:hAnsi="微软雅黑" w:eastAsia="微软雅黑" w:cs="微软雅黑"/>
          <w:sz w:val="30"/>
          <w:szCs w:val="30"/>
        </w:rPr>
      </w:pPr>
    </w:p>
    <w:p w14:paraId="6DA3A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does he see that he will have a wife in any other way than in his own intention.</w:t>
      </w:r>
    </w:p>
    <w:p w14:paraId="3C3783F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除了在他自己的意图中，他没有以任何其他方式看到他将有一个妻子。</w:t>
      </w:r>
    </w:p>
    <w:p w14:paraId="4CF7B422">
      <w:pPr>
        <w:spacing w:line="264" w:lineRule="auto"/>
        <w:rPr>
          <w:rFonts w:hint="eastAsia" w:ascii="微软雅黑" w:hAnsi="微软雅黑" w:eastAsia="微软雅黑" w:cs="微软雅黑"/>
          <w:sz w:val="30"/>
          <w:szCs w:val="30"/>
        </w:rPr>
      </w:pPr>
    </w:p>
    <w:p w14:paraId="1270900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with God: the decree that determines the end also includes and ordains the means.</w:t>
      </w:r>
    </w:p>
    <w:p w14:paraId="1447384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上帝也是如此：决定终局的预旨也包含了并命定了手段。</w:t>
      </w:r>
    </w:p>
    <w:p w14:paraId="09A74411">
      <w:pPr>
        <w:spacing w:line="264" w:lineRule="auto"/>
        <w:rPr>
          <w:rFonts w:hint="eastAsia" w:ascii="微软雅黑" w:hAnsi="微软雅黑" w:eastAsia="微软雅黑" w:cs="微软雅黑"/>
          <w:sz w:val="30"/>
          <w:szCs w:val="30"/>
        </w:rPr>
      </w:pPr>
    </w:p>
    <w:p w14:paraId="54BDA96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would be a decree with no true goal, a purpose without a purpose.</w:t>
      </w:r>
    </w:p>
    <w:p w14:paraId="25010E3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否则，它将是一个没有真正目标的预旨，一个没有目的的意图。</w:t>
      </w:r>
    </w:p>
    <w:p w14:paraId="2FC9124C">
      <w:pPr>
        <w:spacing w:line="264" w:lineRule="auto"/>
        <w:rPr>
          <w:rFonts w:hint="eastAsia" w:ascii="微软雅黑" w:hAnsi="微软雅黑" w:eastAsia="微软雅黑" w:cs="微软雅黑"/>
          <w:sz w:val="30"/>
          <w:szCs w:val="30"/>
        </w:rPr>
      </w:pPr>
    </w:p>
    <w:p w14:paraId="3A4DCE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man’s sin exists in time before his salvation or condemnation, and because God’s glory is displayed in both His sparing mercy and His avenging justice, it is wrongly assumed that God's intention to permit sin must come after His intention to glorify Himself.</w:t>
      </w:r>
    </w:p>
    <w:p w14:paraId="5C0FADE1">
      <w:pPr>
        <w:spacing w:line="264" w:lineRule="auto"/>
        <w:rPr>
          <w:rFonts w:hint="eastAsia" w:ascii="微软雅黑" w:hAnsi="微软雅黑" w:eastAsia="微软雅黑" w:cs="微软雅黑"/>
          <w:sz w:val="30"/>
          <w:szCs w:val="30"/>
        </w:rPr>
      </w:pPr>
    </w:p>
    <w:p w14:paraId="7EB0D30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因为在时间上，人的罪发生在其得救或定罪之前，且因为上帝的荣耀在祂宽恕的怜悯和报应的公义中都得到了彰显，所以人们错误地假设：上帝准许犯罪的意图（intention）必然产生在祂荣耀祂自己的意图之后。</w:t>
      </w:r>
    </w:p>
    <w:p w14:paraId="7C2513D0">
      <w:pPr>
        <w:spacing w:line="264" w:lineRule="auto"/>
        <w:rPr>
          <w:rFonts w:hint="eastAsia" w:ascii="微软雅黑" w:hAnsi="微软雅黑" w:eastAsia="微软雅黑" w:cs="微软雅黑"/>
          <w:sz w:val="30"/>
          <w:szCs w:val="30"/>
        </w:rPr>
      </w:pPr>
    </w:p>
    <w:p w14:paraId="771A307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anything that serves the end must be appointed in view of that end, and by virtue of it.</w:t>
      </w:r>
    </w:p>
    <w:p w14:paraId="4A370DC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但是，任何为终局服务的事物，都必须考虑到该终局而被指定，并凭借该终局而存在。</w:t>
      </w:r>
    </w:p>
    <w:p w14:paraId="42DAE52B">
      <w:pPr>
        <w:spacing w:line="264" w:lineRule="auto"/>
        <w:rPr>
          <w:rFonts w:hint="eastAsia" w:ascii="微软雅黑" w:hAnsi="微软雅黑" w:eastAsia="微软雅黑" w:cs="微软雅黑"/>
          <w:sz w:val="30"/>
          <w:szCs w:val="30"/>
        </w:rPr>
      </w:pPr>
    </w:p>
    <w:p w14:paraId="032FDC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well-known rule: What is first in intention is last in execution.</w:t>
      </w:r>
    </w:p>
    <w:p w14:paraId="669DF29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因此有那个著名的准则：意图中的第一，即执行中的最后。</w:t>
      </w:r>
    </w:p>
    <w:p w14:paraId="23A881D4">
      <w:pPr>
        <w:spacing w:line="264" w:lineRule="auto"/>
        <w:rPr>
          <w:rFonts w:hint="eastAsia" w:ascii="微软雅黑" w:hAnsi="微软雅黑" w:eastAsia="微软雅黑" w:cs="微软雅黑"/>
          <w:sz w:val="30"/>
          <w:szCs w:val="30"/>
        </w:rPr>
      </w:pPr>
    </w:p>
    <w:p w14:paraId="2711E14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A man builds a house in a certain location, of a certain structure, with a certain number of rooms, in order to dwell in it.</w:t>
      </w:r>
    </w:p>
    <w:p w14:paraId="4B7958C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例如：一个人在某个地点建造了一座具有某种结构、一定房间数量的房子，目的是为了居住。</w:t>
      </w:r>
    </w:p>
    <w:p w14:paraId="00D9A170">
      <w:pPr>
        <w:spacing w:line="264" w:lineRule="auto"/>
        <w:rPr>
          <w:rFonts w:hint="eastAsia" w:ascii="微软雅黑" w:hAnsi="微软雅黑" w:eastAsia="微软雅黑" w:cs="微软雅黑"/>
          <w:sz w:val="30"/>
          <w:szCs w:val="30"/>
        </w:rPr>
      </w:pPr>
    </w:p>
    <w:p w14:paraId="2DC8BE5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last act is his dwelling in the house, but that was the first in his intention.</w:t>
      </w:r>
    </w:p>
    <w:p w14:paraId="760850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最后一个动作是他住进房子里，但那是他在意图中的第一件事。</w:t>
      </w:r>
    </w:p>
    <w:p w14:paraId="0EC2A405">
      <w:pPr>
        <w:spacing w:line="264" w:lineRule="auto"/>
        <w:rPr>
          <w:rFonts w:hint="eastAsia" w:ascii="微软雅黑" w:hAnsi="微软雅黑" w:eastAsia="微软雅黑" w:cs="微软雅黑"/>
          <w:sz w:val="30"/>
          <w:szCs w:val="30"/>
        </w:rPr>
      </w:pPr>
    </w:p>
    <w:p w14:paraId="2D3DCE0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for the sake of that dwelling, he chose the location, gathered the materials, and built it accordingly.</w:t>
      </w:r>
    </w:p>
    <w:p w14:paraId="12B8BF9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因此，为了那个居住的目的，他选择了地点，采集了材料，并相应地建造了它。</w:t>
      </w:r>
    </w:p>
    <w:p w14:paraId="7A73F6AD">
      <w:pPr>
        <w:spacing w:line="264" w:lineRule="auto"/>
        <w:rPr>
          <w:rFonts w:hint="eastAsia" w:ascii="微软雅黑" w:hAnsi="微软雅黑" w:eastAsia="微软雅黑" w:cs="微软雅黑"/>
          <w:sz w:val="30"/>
          <w:szCs w:val="30"/>
        </w:rPr>
      </w:pPr>
    </w:p>
    <w:p w14:paraId="2706E55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this rule, if God foresaw man’s sin as something future before decreeing to glorify Himself through the salvation or condemnation of sinners, then He would have intended to permit sin prior to intending His own glorification.</w:t>
      </w:r>
    </w:p>
    <w:p w14:paraId="5A06C02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根据这条准则，如果上帝在颁布通过拯救或定罪罪人来荣耀祂自己的预旨之前，就将人的罪预见为未来的事，那么祂就是在意图荣耀祂自己之前，就已经意图要准许犯罪了。</w:t>
      </w:r>
    </w:p>
    <w:p w14:paraId="50E9F30A">
      <w:pPr>
        <w:spacing w:line="264" w:lineRule="auto"/>
        <w:rPr>
          <w:rFonts w:hint="eastAsia" w:ascii="微软雅黑" w:hAnsi="微软雅黑" w:eastAsia="微软雅黑" w:cs="微软雅黑"/>
          <w:sz w:val="30"/>
          <w:szCs w:val="30"/>
        </w:rPr>
      </w:pPr>
    </w:p>
    <w:p w14:paraId="4B321D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sin could not be foreseen apart from God's intention to permit it.</w:t>
      </w:r>
    </w:p>
    <w:p w14:paraId="6435F9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但是，若非上帝有意图准许犯罪，罪就不能被预见。</w:t>
      </w:r>
    </w:p>
    <w:p w14:paraId="12611863">
      <w:pPr>
        <w:spacing w:line="264" w:lineRule="auto"/>
        <w:rPr>
          <w:rFonts w:hint="eastAsia" w:ascii="微软雅黑" w:hAnsi="微软雅黑" w:eastAsia="微软雅黑" w:cs="微软雅黑"/>
          <w:sz w:val="30"/>
          <w:szCs w:val="30"/>
        </w:rPr>
      </w:pPr>
    </w:p>
    <w:p w14:paraId="5FF742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for God to foresee it, He must first intend to permit it.</w:t>
      </w:r>
    </w:p>
    <w:p w14:paraId="56164B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因此，上帝要预见它，祂必须首先意图准许它。</w:t>
      </w:r>
    </w:p>
    <w:p w14:paraId="37E37138">
      <w:pPr>
        <w:spacing w:line="264" w:lineRule="auto"/>
        <w:rPr>
          <w:rFonts w:hint="eastAsia" w:ascii="微软雅黑" w:hAnsi="微软雅黑" w:eastAsia="微软雅黑" w:cs="微软雅黑"/>
          <w:sz w:val="30"/>
          <w:szCs w:val="30"/>
        </w:rPr>
      </w:pPr>
    </w:p>
    <w:p w14:paraId="3F923C5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permission of sin, if it were first in intention, would have to be last in execution—meaning man would need to be first condemned or saved, and then permitted to sin.</w:t>
      </w:r>
    </w:p>
    <w:p w14:paraId="354DEB3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然而，准许犯罪如果在意图中是第一位的，就必须在执行中是最后一位的——这意味着人需要先被定罪或得救，然后才被准许犯罪。</w:t>
      </w:r>
    </w:p>
    <w:p w14:paraId="1E81389A">
      <w:pPr>
        <w:spacing w:line="264" w:lineRule="auto"/>
        <w:rPr>
          <w:rFonts w:hint="eastAsia" w:ascii="微软雅黑" w:hAnsi="微软雅黑" w:eastAsia="微软雅黑" w:cs="微软雅黑"/>
          <w:sz w:val="30"/>
          <w:szCs w:val="30"/>
        </w:rPr>
      </w:pPr>
    </w:p>
    <w:p w14:paraId="23C473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results in a gross absurdity.</w:t>
      </w:r>
    </w:p>
    <w:p w14:paraId="291B303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这导致了极大的荒谬。</w:t>
      </w:r>
    </w:p>
    <w:p w14:paraId="32FC9188">
      <w:pPr>
        <w:spacing w:line="264" w:lineRule="auto"/>
        <w:rPr>
          <w:rFonts w:hint="eastAsia" w:ascii="微软雅黑" w:hAnsi="微软雅黑" w:eastAsia="微软雅黑" w:cs="微软雅黑"/>
          <w:sz w:val="30"/>
          <w:szCs w:val="30"/>
        </w:rPr>
      </w:pPr>
    </w:p>
    <w:p w14:paraId="12A075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conclude, then:</w:t>
      </w:r>
    </w:p>
    <w:p w14:paraId="08A35D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那么，结论是：</w:t>
      </w:r>
    </w:p>
    <w:p w14:paraId="6DDDB462">
      <w:pPr>
        <w:spacing w:line="264" w:lineRule="auto"/>
        <w:rPr>
          <w:rFonts w:hint="eastAsia" w:ascii="微软雅黑" w:hAnsi="微软雅黑" w:eastAsia="微软雅黑" w:cs="微软雅黑"/>
          <w:sz w:val="30"/>
          <w:szCs w:val="30"/>
        </w:rPr>
      </w:pPr>
    </w:p>
    <w:p w14:paraId="169F3A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a decree of sparing mercy, and reprobation is a decree of avenging justice—rather than being decrees derived from mercy or justice.</w:t>
      </w:r>
    </w:p>
    <w:p w14:paraId="717D3E5C">
      <w:pPr>
        <w:spacing w:line="264" w:lineRule="auto"/>
        <w:rPr>
          <w:rFonts w:hint="eastAsia" w:ascii="微软雅黑" w:hAnsi="微软雅黑" w:eastAsia="微软雅黑" w:cs="微软雅黑"/>
          <w:sz w:val="30"/>
          <w:szCs w:val="30"/>
        </w:rPr>
      </w:pPr>
    </w:p>
    <w:p w14:paraId="5B9E1FE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拣选是宽恕之怜悯的预旨，遗弃是报应之公义的预旨——而不是源于怜悯或公义的预旨。</w:t>
      </w:r>
    </w:p>
    <w:p w14:paraId="2C5D74BC">
      <w:pPr>
        <w:spacing w:line="264" w:lineRule="auto"/>
        <w:rPr>
          <w:rFonts w:hint="eastAsia" w:ascii="微软雅黑" w:hAnsi="微软雅黑" w:eastAsia="微软雅黑" w:cs="微软雅黑"/>
          <w:sz w:val="30"/>
          <w:szCs w:val="30"/>
        </w:rPr>
      </w:pPr>
    </w:p>
    <w:p w14:paraId="3C488FB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Each of them is an act of absolute and sovereign power, either to show favour or to withhold it, entirely according to God’s pleasure.</w:t>
      </w:r>
    </w:p>
    <w:p w14:paraId="05A041E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它们中的每一个都是绝对且主权的权能之行为，无论是施予恩宠还是保留恩宠，完全取决于上帝的喜悦。</w:t>
      </w:r>
    </w:p>
    <w:p w14:paraId="1E811ED4">
      <w:pPr>
        <w:spacing w:line="264" w:lineRule="auto"/>
        <w:rPr>
          <w:rFonts w:hint="eastAsia" w:ascii="微软雅黑" w:hAnsi="微软雅黑" w:eastAsia="微软雅黑" w:cs="微软雅黑"/>
          <w:sz w:val="30"/>
          <w:szCs w:val="30"/>
        </w:rPr>
      </w:pPr>
    </w:p>
    <w:p w14:paraId="48BE4B3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there is a twofold sense in which we speak of justice in God:</w:t>
      </w:r>
    </w:p>
    <w:p w14:paraId="59C7AC5B">
      <w:pPr>
        <w:spacing w:line="264" w:lineRule="auto"/>
        <w:rPr>
          <w:rFonts w:hint="eastAsia" w:ascii="微软雅黑" w:hAnsi="微软雅黑" w:eastAsia="微软雅黑" w:cs="微软雅黑"/>
          <w:sz w:val="30"/>
          <w:szCs w:val="30"/>
        </w:rPr>
      </w:pPr>
    </w:p>
    <w:p w14:paraId="334C9AA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然而，当我们谈论上帝的公义时，有两种意义：</w:t>
      </w:r>
    </w:p>
    <w:p w14:paraId="1C13D995">
      <w:pPr>
        <w:spacing w:line="264" w:lineRule="auto"/>
        <w:rPr>
          <w:rFonts w:hint="eastAsia" w:ascii="微软雅黑" w:hAnsi="微软雅黑" w:eastAsia="微软雅黑" w:cs="微软雅黑"/>
          <w:sz w:val="30"/>
          <w:szCs w:val="30"/>
        </w:rPr>
      </w:pPr>
    </w:p>
    <w:p w14:paraId="633227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 Himself, whereby He does for Himself whatever His wisdom determines to be for His own glory.</w:t>
      </w:r>
    </w:p>
    <w:p w14:paraId="1405ABCC">
      <w:pPr>
        <w:spacing w:line="264" w:lineRule="auto"/>
        <w:rPr>
          <w:rFonts w:hint="eastAsia" w:ascii="微软雅黑" w:hAnsi="微软雅黑" w:eastAsia="微软雅黑" w:cs="微软雅黑"/>
          <w:sz w:val="30"/>
          <w:szCs w:val="30"/>
        </w:rPr>
      </w:pPr>
    </w:p>
    <w:p w14:paraId="51D7E47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对祂自己，借此祂为了祂自己，行出祂智慧所决定的为了祂自己荣耀的一切。</w:t>
      </w:r>
    </w:p>
    <w:p w14:paraId="60BBCE46">
      <w:pPr>
        <w:spacing w:line="264" w:lineRule="auto"/>
        <w:rPr>
          <w:rFonts w:hint="eastAsia" w:ascii="微软雅黑" w:hAnsi="微软雅黑" w:eastAsia="微软雅黑" w:cs="微软雅黑"/>
          <w:sz w:val="30"/>
          <w:szCs w:val="30"/>
        </w:rPr>
      </w:pPr>
    </w:p>
    <w:p w14:paraId="517A71F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Toward the creature, whereby He dispenses good or evil according to certain conditions.</w:t>
      </w:r>
    </w:p>
    <w:p w14:paraId="46EE47C7">
      <w:pPr>
        <w:spacing w:line="264" w:lineRule="auto"/>
        <w:rPr>
          <w:rFonts w:hint="eastAsia" w:ascii="微软雅黑" w:hAnsi="微软雅黑" w:eastAsia="微软雅黑" w:cs="微软雅黑"/>
          <w:sz w:val="30"/>
          <w:szCs w:val="30"/>
        </w:rPr>
      </w:pPr>
    </w:p>
    <w:p w14:paraId="78ACCE2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对受造物，借此祂根据某些条件分配善恶。</w:t>
      </w:r>
    </w:p>
    <w:p w14:paraId="761847CB">
      <w:pPr>
        <w:spacing w:line="264" w:lineRule="auto"/>
        <w:rPr>
          <w:rFonts w:hint="eastAsia" w:ascii="微软雅黑" w:hAnsi="微软雅黑" w:eastAsia="微软雅黑" w:cs="微软雅黑"/>
          <w:sz w:val="30"/>
          <w:szCs w:val="30"/>
        </w:rPr>
      </w:pPr>
    </w:p>
    <w:p w14:paraId="6756CA4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first sense, election and reprobation are both acts of justice —God is to be justified in all that He does, as long as it is consistent with His wisdom and directed toward His glory.</w:t>
      </w:r>
    </w:p>
    <w:p w14:paraId="56B9FB2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在第一种意义上，拣选与遗弃都是公义的行为——上帝在祂所做的一切事上都被称义，只要这些事与其智慧一致并指向祂的荣耀。</w:t>
      </w:r>
    </w:p>
    <w:p w14:paraId="10EB9FA9">
      <w:pPr>
        <w:spacing w:line="264" w:lineRule="auto"/>
        <w:rPr>
          <w:rFonts w:hint="eastAsia" w:ascii="微软雅黑" w:hAnsi="微软雅黑" w:eastAsia="微软雅黑" w:cs="微软雅黑"/>
          <w:sz w:val="30"/>
          <w:szCs w:val="30"/>
        </w:rPr>
      </w:pPr>
    </w:p>
    <w:p w14:paraId="24A73CE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second sense, they are better said to be for justice and mercy than of them.</w:t>
      </w:r>
    </w:p>
    <w:p w14:paraId="5F8DAC7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在第二种意义上，与其说它们出于公义和怜悯，不如说它们是为了（for）公义和怜悯。</w:t>
      </w:r>
    </w:p>
    <w:p w14:paraId="40303F1A">
      <w:pPr>
        <w:spacing w:line="264" w:lineRule="auto"/>
        <w:rPr>
          <w:rFonts w:hint="eastAsia" w:ascii="微软雅黑" w:hAnsi="微软雅黑" w:eastAsia="微软雅黑" w:cs="微软雅黑"/>
          <w:sz w:val="30"/>
          <w:szCs w:val="30"/>
        </w:rPr>
      </w:pPr>
    </w:p>
    <w:p w14:paraId="22D84FF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addresses the first basis of the common misunderstanding.</w:t>
      </w:r>
    </w:p>
    <w:p w14:paraId="1D45E3D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这就回应了普遍误解的第一个基础。</w:t>
      </w:r>
    </w:p>
    <w:p w14:paraId="08E886BE">
      <w:pPr>
        <w:spacing w:line="264" w:lineRule="auto"/>
        <w:rPr>
          <w:rFonts w:hint="eastAsia" w:ascii="微软雅黑" w:hAnsi="微软雅黑" w:eastAsia="微软雅黑" w:cs="微软雅黑"/>
          <w:sz w:val="30"/>
          <w:szCs w:val="30"/>
        </w:rPr>
      </w:pPr>
    </w:p>
    <w:p w14:paraId="78AD19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a needless fear: Some are afraid to say that God decreed and willed the fall of Adam, fearing they might make Him the author of sin.</w:t>
      </w:r>
    </w:p>
    <w:p w14:paraId="1D7A808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其次，一种不必要的恐惧：有些人不敢说上帝预定（decreed）并定意了亚当的堕落，担心他们可能会使祂成为罪的创始者（author of sin）。</w:t>
      </w:r>
    </w:p>
    <w:p w14:paraId="1D6D5BAE">
      <w:pPr>
        <w:spacing w:line="264" w:lineRule="auto"/>
        <w:rPr>
          <w:rFonts w:hint="eastAsia" w:ascii="微软雅黑" w:hAnsi="微软雅黑" w:eastAsia="微软雅黑" w:cs="微软雅黑"/>
          <w:sz w:val="30"/>
          <w:szCs w:val="30"/>
        </w:rPr>
      </w:pPr>
    </w:p>
    <w:p w14:paraId="2FF157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7AE8B70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695D7737">
      <w:pPr>
        <w:spacing w:line="264" w:lineRule="auto"/>
        <w:rPr>
          <w:rFonts w:hint="eastAsia" w:ascii="微软雅黑" w:hAnsi="微软雅黑" w:eastAsia="微软雅黑" w:cs="微软雅黑"/>
          <w:sz w:val="30"/>
          <w:szCs w:val="30"/>
        </w:rPr>
      </w:pPr>
    </w:p>
    <w:p w14:paraId="7019624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be the author of sin is to act in such a way as to become guilty of it.</w:t>
      </w:r>
    </w:p>
    <w:p w14:paraId="75B7A501">
      <w:pPr>
        <w:spacing w:line="264" w:lineRule="auto"/>
        <w:rPr>
          <w:rFonts w:hint="eastAsia" w:ascii="微软雅黑" w:hAnsi="微软雅黑" w:eastAsia="微软雅黑" w:cs="微软雅黑"/>
          <w:sz w:val="30"/>
          <w:szCs w:val="30"/>
        </w:rPr>
      </w:pPr>
    </w:p>
    <w:p w14:paraId="0A7FB45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成为罪的创始者，是指以某种方式行动，以至于对罪负有罪责。</w:t>
      </w:r>
    </w:p>
    <w:p w14:paraId="58B11ADC">
      <w:pPr>
        <w:spacing w:line="264" w:lineRule="auto"/>
        <w:rPr>
          <w:rFonts w:hint="eastAsia" w:ascii="微软雅黑" w:hAnsi="微软雅黑" w:eastAsia="微软雅黑" w:cs="微软雅黑"/>
          <w:sz w:val="30"/>
          <w:szCs w:val="30"/>
        </w:rPr>
      </w:pPr>
    </w:p>
    <w:p w14:paraId="278BFC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guilt presupposes submission to a law that one transgresses.</w:t>
      </w:r>
    </w:p>
    <w:p w14:paraId="76BE80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但罪责是以服从一条被违背的律法为前提的。</w:t>
      </w:r>
    </w:p>
    <w:p w14:paraId="71FE993E">
      <w:pPr>
        <w:spacing w:line="264" w:lineRule="auto"/>
        <w:rPr>
          <w:rFonts w:hint="eastAsia" w:ascii="微软雅黑" w:hAnsi="微软雅黑" w:eastAsia="微软雅黑" w:cs="微软雅黑"/>
          <w:sz w:val="30"/>
          <w:szCs w:val="30"/>
        </w:rPr>
      </w:pPr>
    </w:p>
    <w:p w14:paraId="610474D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let it be shown what law God violates by willing that man (even the first man, and his first sin) should fall into sin.</w:t>
      </w:r>
    </w:p>
    <w:p w14:paraId="047159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那么，请指明上帝违背了什么律法，仅仅因为祂定意让人（甚至是第一个人，以及他的第一桩罪）陷入罪中。</w:t>
      </w:r>
    </w:p>
    <w:p w14:paraId="5D579C9F">
      <w:pPr>
        <w:spacing w:line="264" w:lineRule="auto"/>
        <w:rPr>
          <w:rFonts w:hint="eastAsia" w:ascii="微软雅黑" w:hAnsi="微软雅黑" w:eastAsia="微软雅黑" w:cs="微软雅黑"/>
          <w:sz w:val="30"/>
          <w:szCs w:val="30"/>
        </w:rPr>
      </w:pPr>
    </w:p>
    <w:p w14:paraId="1F8CB0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Did not God will the fall of Adam? Then what are the alternatives?</w:t>
      </w:r>
    </w:p>
    <w:p w14:paraId="5EF0690E">
      <w:pPr>
        <w:spacing w:line="264" w:lineRule="auto"/>
        <w:rPr>
          <w:rFonts w:hint="eastAsia" w:ascii="微软雅黑" w:hAnsi="微软雅黑" w:eastAsia="微软雅黑" w:cs="微软雅黑"/>
          <w:sz w:val="30"/>
          <w:szCs w:val="30"/>
        </w:rPr>
      </w:pPr>
    </w:p>
    <w:p w14:paraId="33D655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难道上帝没有定意亚当的堕落吗？那么替代方案是什么？</w:t>
      </w:r>
    </w:p>
    <w:p w14:paraId="483A8715">
      <w:pPr>
        <w:spacing w:line="264" w:lineRule="auto"/>
        <w:rPr>
          <w:rFonts w:hint="eastAsia" w:ascii="微软雅黑" w:hAnsi="微软雅黑" w:eastAsia="微软雅黑" w:cs="微软雅黑"/>
          <w:sz w:val="30"/>
          <w:szCs w:val="30"/>
        </w:rPr>
      </w:pPr>
    </w:p>
    <w:p w14:paraId="2FEE2B3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against His will? But He is omnipotent—nothing can thwart His will.</w:t>
      </w:r>
    </w:p>
    <w:p w14:paraId="17F221F1">
      <w:pPr>
        <w:spacing w:line="264" w:lineRule="auto"/>
        <w:rPr>
          <w:rFonts w:hint="eastAsia" w:ascii="微软雅黑" w:hAnsi="微软雅黑" w:eastAsia="微软雅黑" w:cs="微软雅黑"/>
          <w:sz w:val="30"/>
          <w:szCs w:val="30"/>
        </w:rPr>
      </w:pPr>
    </w:p>
    <w:p w14:paraId="1C8B118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它是违背祂旨意的吗？但祂是全能的——没有什么能阻挠祂的旨意。</w:t>
      </w:r>
    </w:p>
    <w:p w14:paraId="0BCC5128">
      <w:pPr>
        <w:spacing w:line="264" w:lineRule="auto"/>
        <w:rPr>
          <w:rFonts w:hint="eastAsia" w:ascii="微软雅黑" w:hAnsi="微软雅黑" w:eastAsia="微软雅黑" w:cs="微软雅黑"/>
          <w:sz w:val="30"/>
          <w:szCs w:val="30"/>
        </w:rPr>
      </w:pPr>
    </w:p>
    <w:p w14:paraId="1045108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without His knowledge? But He is omniscient— nothing escapes His understanding.</w:t>
      </w:r>
    </w:p>
    <w:p w14:paraId="32D696E9">
      <w:pPr>
        <w:spacing w:line="264" w:lineRule="auto"/>
        <w:rPr>
          <w:rFonts w:hint="eastAsia" w:ascii="微软雅黑" w:hAnsi="微软雅黑" w:eastAsia="微软雅黑" w:cs="微软雅黑"/>
          <w:sz w:val="30"/>
          <w:szCs w:val="30"/>
        </w:rPr>
      </w:pPr>
    </w:p>
    <w:p w14:paraId="692DB6E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它是祂不知道的吗？但祂是全知的——没有任何事能逃过祂的理解。</w:t>
      </w:r>
    </w:p>
    <w:p w14:paraId="4204D05E">
      <w:pPr>
        <w:spacing w:line="264" w:lineRule="auto"/>
        <w:rPr>
          <w:rFonts w:hint="eastAsia" w:ascii="微软雅黑" w:hAnsi="微软雅黑" w:eastAsia="微软雅黑" w:cs="微软雅黑"/>
          <w:sz w:val="30"/>
          <w:szCs w:val="30"/>
        </w:rPr>
      </w:pPr>
    </w:p>
    <w:p w14:paraId="0A37D7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beside His will? Then:</w:t>
      </w:r>
    </w:p>
    <w:p w14:paraId="206D7943">
      <w:pPr>
        <w:spacing w:line="264" w:lineRule="auto"/>
        <w:rPr>
          <w:rFonts w:hint="eastAsia" w:ascii="微软雅黑" w:hAnsi="微软雅黑" w:eastAsia="微软雅黑" w:cs="微软雅黑"/>
          <w:sz w:val="30"/>
          <w:szCs w:val="30"/>
        </w:rPr>
      </w:pPr>
    </w:p>
    <w:p w14:paraId="3C5042E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它是独立于（beside）祂旨意之外的吗？那么：</w:t>
      </w:r>
    </w:p>
    <w:p w14:paraId="5499AF7B">
      <w:pPr>
        <w:spacing w:line="264" w:lineRule="auto"/>
        <w:rPr>
          <w:rFonts w:hint="eastAsia" w:ascii="微软雅黑" w:hAnsi="微软雅黑" w:eastAsia="微软雅黑" w:cs="微软雅黑"/>
          <w:sz w:val="30"/>
          <w:szCs w:val="30"/>
        </w:rPr>
      </w:pPr>
    </w:p>
    <w:p w14:paraId="705319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a single hair could fall from our heads, nor a sparrow fall to the ground, nor the outcome of a lot be cast into the lap, without His sovereign disposal (cf. Matthew 10:29–30; Proverbs 16:33).</w:t>
      </w:r>
    </w:p>
    <w:p w14:paraId="583EFB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如果没有祂主权的处置，甚至连一根头发都不会从我们头上掉落，麻雀也不会掉到地上，签也不会落在怀里（参见马太福音 10:29-30；箴言 16:33）。</w:t>
      </w:r>
    </w:p>
    <w:p w14:paraId="29B59E87">
      <w:pPr>
        <w:spacing w:line="264" w:lineRule="auto"/>
        <w:rPr>
          <w:rFonts w:hint="eastAsia" w:ascii="微软雅黑" w:hAnsi="微软雅黑" w:eastAsia="微软雅黑" w:cs="微软雅黑"/>
          <w:sz w:val="30"/>
          <w:szCs w:val="30"/>
        </w:rPr>
      </w:pPr>
    </w:p>
    <w:p w14:paraId="49AF7B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would not have determined what the final destiny of man should be when He intended to create him, nor what his path in life would be.</w:t>
      </w:r>
    </w:p>
    <w:p w14:paraId="7D6D7C5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那么当祂意图创造人时，祂就没有决定人的最终命运是什么，也没有决定他的人生道路是什么。</w:t>
      </w:r>
    </w:p>
    <w:p w14:paraId="2AD2DAE3">
      <w:pPr>
        <w:spacing w:line="264" w:lineRule="auto"/>
        <w:rPr>
          <w:rFonts w:hint="eastAsia" w:ascii="微软雅黑" w:hAnsi="微软雅黑" w:eastAsia="微软雅黑" w:cs="微软雅黑"/>
          <w:sz w:val="30"/>
          <w:szCs w:val="30"/>
        </w:rPr>
      </w:pPr>
    </w:p>
    <w:p w14:paraId="22B4E1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same reasoning, the same must be said of the angels.</w:t>
      </w:r>
    </w:p>
    <w:p w14:paraId="1C0E86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根据同样的推理，对天使也必须说同样的话。</w:t>
      </w:r>
    </w:p>
    <w:p w14:paraId="474137D6">
      <w:pPr>
        <w:spacing w:line="264" w:lineRule="auto"/>
        <w:rPr>
          <w:rFonts w:hint="eastAsia" w:ascii="微软雅黑" w:hAnsi="微软雅黑" w:eastAsia="微软雅黑" w:cs="微软雅黑"/>
          <w:sz w:val="30"/>
          <w:szCs w:val="30"/>
        </w:rPr>
      </w:pPr>
    </w:p>
    <w:p w14:paraId="489A92A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He would not have determined how He would glorify Himself in the fallen condition of men and angels.</w:t>
      </w:r>
    </w:p>
    <w:p w14:paraId="4BA4C20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那么祂就没有决定祂将如何在人类和天使堕落的状况中荣耀祂自己。</w:t>
      </w:r>
    </w:p>
    <w:p w14:paraId="56FFDCCE">
      <w:pPr>
        <w:spacing w:line="264" w:lineRule="auto"/>
        <w:rPr>
          <w:rFonts w:hint="eastAsia" w:ascii="微软雅黑" w:hAnsi="微软雅黑" w:eastAsia="微软雅黑" w:cs="微软雅黑"/>
          <w:sz w:val="30"/>
          <w:szCs w:val="30"/>
        </w:rPr>
      </w:pPr>
    </w:p>
    <w:p w14:paraId="72D940C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would He have determined the sending of Christ, nor the giving of the Gospel to the world.</w:t>
      </w:r>
    </w:p>
    <w:p w14:paraId="1D69A5A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祂也不会决定差遣基督，也不会决定将福音赐予世界。</w:t>
      </w:r>
    </w:p>
    <w:p w14:paraId="599BEA37">
      <w:pPr>
        <w:spacing w:line="264" w:lineRule="auto"/>
        <w:rPr>
          <w:rFonts w:hint="eastAsia" w:ascii="微软雅黑" w:hAnsi="微软雅黑" w:eastAsia="微软雅黑" w:cs="微软雅黑"/>
          <w:sz w:val="30"/>
          <w:szCs w:val="30"/>
        </w:rPr>
      </w:pPr>
    </w:p>
    <w:p w14:paraId="14E41EA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entire plan (or “economy”) of man’s salvation and condemnation, the Kingdom of God in this world and the next, redemption through Christ, and God’s glory in it all—would all be outside the will of God, happening merely by chance.</w:t>
      </w:r>
    </w:p>
    <w:p w14:paraId="6FA99B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整个人类拯救与定罪的计划（或称“经纶”），上帝在今世和来世的国度，通过基督实现的救赎，以及上帝在这一切中的荣耀——都将处于上帝旨意之外，仅仅是凭偶然发生。</w:t>
      </w:r>
    </w:p>
    <w:p w14:paraId="169B5ECE">
      <w:pPr>
        <w:spacing w:line="264" w:lineRule="auto"/>
        <w:rPr>
          <w:rFonts w:hint="eastAsia" w:ascii="微软雅黑" w:hAnsi="微软雅黑" w:eastAsia="微软雅黑" w:cs="微软雅黑"/>
          <w:sz w:val="30"/>
          <w:szCs w:val="30"/>
        </w:rPr>
      </w:pPr>
    </w:p>
    <w:p w14:paraId="5DF3FF1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just as soon subscribe to that foolish philosophy which teaches that the world was made by the random collision of atoms, as to this even more foolish theology, which teaches that the entire administration of this world—and the world to come—has come about merely by accident and occasionally, rather than by the eternal counsel and will of God.</w:t>
      </w:r>
    </w:p>
    <w:p w14:paraId="1C92E51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宁愿赞同那种教导世界是由原子随机碰撞产生的愚蠢哲学，也不愿赞同这种更加愚蠢的神学，后者教导这整个世界的行政管理——以及将来的世界——仅仅是凭意外和偶然产生的，而不是出于上帝永恒的商议和旨意。</w:t>
      </w:r>
    </w:p>
    <w:p w14:paraId="77A6671F">
      <w:pPr>
        <w:spacing w:line="264" w:lineRule="auto"/>
        <w:rPr>
          <w:rFonts w:hint="eastAsia" w:ascii="微软雅黑" w:hAnsi="微软雅黑" w:eastAsia="微软雅黑" w:cs="微软雅黑"/>
          <w:sz w:val="30"/>
          <w:szCs w:val="30"/>
        </w:rPr>
      </w:pPr>
    </w:p>
    <w:p w14:paraId="035E1CB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previously, in the first sermon on Romans 9:11, presented three arguments proving that the purpose of God is wholly from Himself.</w:t>
      </w:r>
    </w:p>
    <w:p w14:paraId="65D08EC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我们此前在关于罗马书 9:11 的第一篇讲章中，提出了三个论据，证明上帝的旨意（purpose）完全出自祂自己。</w:t>
      </w:r>
    </w:p>
    <w:p w14:paraId="48C267F0">
      <w:pPr>
        <w:spacing w:line="264" w:lineRule="auto"/>
        <w:rPr>
          <w:rFonts w:hint="eastAsia" w:ascii="微软雅黑" w:hAnsi="微软雅黑" w:eastAsia="微软雅黑" w:cs="微软雅黑"/>
          <w:sz w:val="30"/>
          <w:szCs w:val="30"/>
        </w:rPr>
      </w:pPr>
    </w:p>
    <w:p w14:paraId="4079D66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same arguments apply here and fully demonstrate that both the sin of the first man and all other sins whatsoever are decreed by God.</w:t>
      </w:r>
    </w:p>
    <w:p w14:paraId="38FF518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这些同样的论据也适用于此，并充分证明了第一个人的罪以及任何其他所有的罪，都是由上帝预定的（decreed）。</w:t>
      </w:r>
    </w:p>
    <w:p w14:paraId="0422C74D">
      <w:pPr>
        <w:spacing w:line="264" w:lineRule="auto"/>
        <w:rPr>
          <w:rFonts w:hint="eastAsia" w:ascii="微软雅黑" w:hAnsi="微软雅黑" w:eastAsia="微软雅黑" w:cs="微软雅黑"/>
          <w:sz w:val="30"/>
          <w:szCs w:val="30"/>
        </w:rPr>
      </w:pPr>
    </w:p>
    <w:p w14:paraId="7D5AB26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apply those arguments specifically to this point:</w:t>
      </w:r>
    </w:p>
    <w:p w14:paraId="43C8F83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让我们把这些论据具体应用到这一点上：</w:t>
      </w:r>
    </w:p>
    <w:p w14:paraId="36D69D90">
      <w:pPr>
        <w:spacing w:line="264" w:lineRule="auto"/>
        <w:rPr>
          <w:rFonts w:hint="eastAsia" w:ascii="微软雅黑" w:hAnsi="微软雅黑" w:eastAsia="微软雅黑" w:cs="微软雅黑"/>
          <w:sz w:val="30"/>
          <w:szCs w:val="30"/>
        </w:rPr>
      </w:pPr>
    </w:p>
    <w:p w14:paraId="56CCC60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decrees to permit sin— Otherwise, He could not even foresee it (as was previously shown).</w:t>
      </w:r>
    </w:p>
    <w:p w14:paraId="718A7C35">
      <w:pPr>
        <w:spacing w:line="264" w:lineRule="auto"/>
        <w:rPr>
          <w:rFonts w:hint="eastAsia" w:ascii="微软雅黑" w:hAnsi="微软雅黑" w:eastAsia="微软雅黑" w:cs="微软雅黑"/>
          <w:sz w:val="30"/>
          <w:szCs w:val="30"/>
        </w:rPr>
      </w:pPr>
    </w:p>
    <w:p w14:paraId="0E0F5B5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上帝颁布预旨准许犯罪——否则，祂甚至无法预见它（如前所示）。</w:t>
      </w:r>
    </w:p>
    <w:p w14:paraId="6970F214">
      <w:pPr>
        <w:spacing w:line="264" w:lineRule="auto"/>
        <w:rPr>
          <w:rFonts w:hint="eastAsia" w:ascii="微软雅黑" w:hAnsi="微软雅黑" w:eastAsia="微软雅黑" w:cs="微软雅黑"/>
          <w:sz w:val="30"/>
          <w:szCs w:val="30"/>
        </w:rPr>
      </w:pPr>
    </w:p>
    <w:p w14:paraId="4092550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Moreover, since He permits it in time, if He did not from eternity will to permit it, then He would be like man, with new counsels rising up within Him as situations unfold.</w:t>
      </w:r>
    </w:p>
    <w:p w14:paraId="1C3E7A0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此外，既然祂在时间中准许了它，如果祂不是从永恒中想定意准许它，那么祂就会像人一样，随着情况的展开，在祂里面产生新的商议。</w:t>
      </w:r>
    </w:p>
    <w:p w14:paraId="4447AD7C">
      <w:pPr>
        <w:spacing w:line="264" w:lineRule="auto"/>
        <w:rPr>
          <w:rFonts w:hint="eastAsia" w:ascii="微软雅黑" w:hAnsi="微软雅黑" w:eastAsia="微软雅黑" w:cs="微软雅黑"/>
          <w:sz w:val="30"/>
          <w:szCs w:val="30"/>
        </w:rPr>
      </w:pPr>
    </w:p>
    <w:p w14:paraId="182F1EA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He decrees that sin shall exist upon His permission.</w:t>
      </w:r>
    </w:p>
    <w:p w14:paraId="7E148B3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因此，祂颁布预旨，在祂准许时，罪必将存在。</w:t>
      </w:r>
    </w:p>
    <w:p w14:paraId="080DB686">
      <w:pPr>
        <w:spacing w:line="264" w:lineRule="auto"/>
        <w:rPr>
          <w:rFonts w:hint="eastAsia" w:ascii="微软雅黑" w:hAnsi="微软雅黑" w:eastAsia="微软雅黑" w:cs="微软雅黑"/>
          <w:sz w:val="30"/>
          <w:szCs w:val="30"/>
        </w:rPr>
      </w:pPr>
    </w:p>
    <w:p w14:paraId="593BA46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permission of sin cannot be thought of as having no purpose beyond the mere act of permission; indeed, the very act of permitting sin necessarily implies the actual existence of sin.</w:t>
      </w:r>
    </w:p>
    <w:p w14:paraId="08E44F2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准许犯罪不能被认为在单纯的准许行为之外没有任何目的；事实上，准许犯罪的行为本身就必然暗示了罪的实际存在。</w:t>
      </w:r>
    </w:p>
    <w:p w14:paraId="113698CC">
      <w:pPr>
        <w:spacing w:line="264" w:lineRule="auto"/>
        <w:rPr>
          <w:rFonts w:hint="eastAsia" w:ascii="微软雅黑" w:hAnsi="微软雅黑" w:eastAsia="微软雅黑" w:cs="微软雅黑"/>
          <w:sz w:val="30"/>
          <w:szCs w:val="30"/>
        </w:rPr>
      </w:pPr>
    </w:p>
    <w:p w14:paraId="52CC945E">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since there is no evil without good, and every sinful action involves both the act itself (which is good, as a creaturely motion) and the sinfulness attached to it, we must distinguish between the two.</w:t>
      </w:r>
    </w:p>
    <w:p w14:paraId="7CB9CED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此外，既然没有无善之恶，且每一个犯罪行为都涉及行为本身（作为受造物的动作，它是好的）以及附着于其上的罪恶，我们必须将两者区分开来。</w:t>
      </w:r>
    </w:p>
    <w:p w14:paraId="713F36C6">
      <w:pPr>
        <w:spacing w:line="264" w:lineRule="auto"/>
        <w:rPr>
          <w:rFonts w:hint="eastAsia" w:ascii="微软雅黑" w:hAnsi="微软雅黑" w:eastAsia="微软雅黑" w:cs="微软雅黑"/>
          <w:sz w:val="30"/>
          <w:szCs w:val="30"/>
        </w:rPr>
      </w:pPr>
    </w:p>
    <w:p w14:paraId="55E977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and everything good in it, is caused by God—the first cause, the fountain of all being and goodness, in whom we live and move.</w:t>
      </w:r>
    </w:p>
    <w:p w14:paraId="4DBE5C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行为以及其中所有好的成分，都是由上帝——第一因，所有存在和美善的泉源，我们生活、动作都在乎祂——促成的。</w:t>
      </w:r>
    </w:p>
    <w:p w14:paraId="3D50E556">
      <w:pPr>
        <w:spacing w:line="264" w:lineRule="auto"/>
        <w:rPr>
          <w:rFonts w:hint="eastAsia" w:ascii="微软雅黑" w:hAnsi="微软雅黑" w:eastAsia="微软雅黑" w:cs="微软雅黑"/>
          <w:sz w:val="30"/>
          <w:szCs w:val="30"/>
        </w:rPr>
      </w:pPr>
    </w:p>
    <w:p w14:paraId="40705E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sinfulness that cleaves to the act, He permits.</w:t>
      </w:r>
    </w:p>
    <w:p w14:paraId="7F8BE99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至于依附于行为的罪恶，祂准许了它。</w:t>
      </w:r>
    </w:p>
    <w:p w14:paraId="67F4CD92">
      <w:pPr>
        <w:spacing w:line="264" w:lineRule="auto"/>
        <w:rPr>
          <w:rFonts w:hint="eastAsia" w:ascii="微软雅黑" w:hAnsi="微软雅黑" w:eastAsia="微软雅黑" w:cs="微软雅黑"/>
          <w:sz w:val="30"/>
          <w:szCs w:val="30"/>
        </w:rPr>
      </w:pPr>
    </w:p>
    <w:p w14:paraId="1F6188B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in events like the sale of Joseph by his brothers, the crucifixion of Christ, or the stripping of Job of all he had, God’s will and hand are openly acknowledged.</w:t>
      </w:r>
    </w:p>
    <w:p w14:paraId="283DB87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因此，在约瑟被他哥哥出卖、基督被钉十字架、或约伯被剥夺一切等事件中，上帝的旨意和手是被公开承认的。</w:t>
      </w:r>
    </w:p>
    <w:p w14:paraId="57B6AF40">
      <w:pPr>
        <w:spacing w:line="264" w:lineRule="auto"/>
        <w:rPr>
          <w:rFonts w:hint="eastAsia" w:ascii="微软雅黑" w:hAnsi="微软雅黑" w:eastAsia="微软雅黑" w:cs="微软雅黑"/>
          <w:sz w:val="30"/>
          <w:szCs w:val="30"/>
        </w:rPr>
      </w:pPr>
    </w:p>
    <w:p w14:paraId="6ED9866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had not willed the crucifixion of Christ (which is the greatest sin ever committed), how then did He will man’s salvation by Christ?</w:t>
      </w:r>
    </w:p>
    <w:p w14:paraId="338ECB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如果上帝不定意基督被钉十字架（这是有史以来最大的罪行），那么祂又如何定意通过基督拯救人类呢？</w:t>
      </w:r>
    </w:p>
    <w:p w14:paraId="4A9F3D66">
      <w:pPr>
        <w:spacing w:line="264" w:lineRule="auto"/>
        <w:rPr>
          <w:rFonts w:hint="eastAsia" w:ascii="微软雅黑" w:hAnsi="微软雅黑" w:eastAsia="微软雅黑" w:cs="微软雅黑"/>
          <w:sz w:val="30"/>
          <w:szCs w:val="30"/>
        </w:rPr>
      </w:pPr>
    </w:p>
    <w:p w14:paraId="021559A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He did will that salvation from all eternity (Ephesians 1:4).</w:t>
      </w:r>
    </w:p>
    <w:p w14:paraId="7E38339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然而，祂确实从永恒中想定意了那救恩（以弗所书 1:4）。</w:t>
      </w:r>
    </w:p>
    <w:p w14:paraId="121DBB57">
      <w:pPr>
        <w:spacing w:line="264" w:lineRule="auto"/>
        <w:rPr>
          <w:rFonts w:hint="eastAsia" w:ascii="微软雅黑" w:hAnsi="微软雅黑" w:eastAsia="微软雅黑" w:cs="微软雅黑"/>
          <w:sz w:val="30"/>
          <w:szCs w:val="30"/>
        </w:rPr>
      </w:pPr>
    </w:p>
    <w:p w14:paraId="04DDEE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if God did not will Adam’s fall (the original sin), how did He will the salvation of man through Christ?</w:t>
      </w:r>
    </w:p>
    <w:p w14:paraId="4E148C6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同样地，如果上帝不定意亚当的堕落（即原罪），祂又如何定意通过基督拯救人类呢？</w:t>
      </w:r>
    </w:p>
    <w:p w14:paraId="04231453">
      <w:pPr>
        <w:spacing w:line="264" w:lineRule="auto"/>
        <w:rPr>
          <w:rFonts w:hint="eastAsia" w:ascii="微软雅黑" w:hAnsi="微软雅黑" w:eastAsia="微软雅黑" w:cs="微软雅黑"/>
          <w:sz w:val="30"/>
          <w:szCs w:val="30"/>
        </w:rPr>
      </w:pPr>
    </w:p>
    <w:p w14:paraId="779DDCC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fall was the necessary first step to bring that salvation about.</w:t>
      </w:r>
    </w:p>
    <w:p w14:paraId="72F2686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堕落是实现那救恩所必需的第一步。</w:t>
      </w:r>
    </w:p>
    <w:p w14:paraId="021347CB">
      <w:pPr>
        <w:spacing w:line="264" w:lineRule="auto"/>
        <w:rPr>
          <w:rFonts w:hint="eastAsia" w:ascii="微软雅黑" w:hAnsi="微软雅黑" w:eastAsia="微软雅黑" w:cs="微软雅黑"/>
          <w:sz w:val="30"/>
          <w:szCs w:val="30"/>
        </w:rPr>
      </w:pPr>
    </w:p>
    <w:p w14:paraId="33B093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who wills from all eternity an end that cannot come to pass without the existence of sin, must also will that sin shall be.</w:t>
      </w:r>
    </w:p>
    <w:p w14:paraId="6B2CE1E7">
      <w:pPr>
        <w:spacing w:line="264" w:lineRule="auto"/>
        <w:rPr>
          <w:rFonts w:hint="eastAsia" w:ascii="微软雅黑" w:hAnsi="微软雅黑" w:eastAsia="微软雅黑" w:cs="微软雅黑"/>
          <w:sz w:val="30"/>
          <w:szCs w:val="30"/>
        </w:rPr>
      </w:pPr>
    </w:p>
    <w:p w14:paraId="25466C2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那位从永恒中想定意了一个若无罪之存在便无法达成的终局者，也必然定意罪之发生。</w:t>
      </w:r>
    </w:p>
    <w:p w14:paraId="54B3A7FB">
      <w:pPr>
        <w:spacing w:line="264" w:lineRule="auto"/>
        <w:rPr>
          <w:rFonts w:hint="eastAsia" w:ascii="微软雅黑" w:hAnsi="微软雅黑" w:eastAsia="微软雅黑" w:cs="微软雅黑"/>
          <w:sz w:val="30"/>
          <w:szCs w:val="30"/>
        </w:rPr>
      </w:pPr>
    </w:p>
    <w:p w14:paraId="16A308D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willed that end: the glorification of His sparing mercy, tempered with justice in Christ—by saving some, and His revenging justice in condemning others.</w:t>
      </w:r>
    </w:p>
    <w:p w14:paraId="03548E4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上帝定意了那个终局：即通过拯救一些人，彰显祂在基督里与公义调和的宽恕之怜悯，并通过定罪另一些人，彰显祂报应之公义。</w:t>
      </w:r>
    </w:p>
    <w:p w14:paraId="79DDF22C">
      <w:pPr>
        <w:spacing w:line="264" w:lineRule="auto"/>
        <w:rPr>
          <w:rFonts w:hint="eastAsia" w:ascii="微软雅黑" w:hAnsi="微软雅黑" w:eastAsia="微软雅黑" w:cs="微软雅黑"/>
          <w:sz w:val="30"/>
          <w:szCs w:val="30"/>
        </w:rPr>
      </w:pPr>
    </w:p>
    <w:p w14:paraId="4C17737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kind of glorification presupposes sin.</w:t>
      </w:r>
    </w:p>
    <w:p w14:paraId="37326AE0">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这种荣耀化（glorification）是以罪为前提的。</w:t>
      </w:r>
    </w:p>
    <w:p w14:paraId="7DCD3B20">
      <w:pPr>
        <w:spacing w:line="264" w:lineRule="auto"/>
        <w:rPr>
          <w:rFonts w:hint="eastAsia" w:ascii="微软雅黑" w:hAnsi="微软雅黑" w:eastAsia="微软雅黑" w:cs="微软雅黑"/>
          <w:sz w:val="30"/>
          <w:szCs w:val="30"/>
        </w:rPr>
      </w:pPr>
    </w:p>
    <w:p w14:paraId="5E3B558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Without sin, there would be no occasion for this display of either kind of mercy or justice.</w:t>
      </w:r>
    </w:p>
    <w:p w14:paraId="1F9EDD1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没有罪，就没有展示这两种怜悯或公义的机会。</w:t>
      </w:r>
    </w:p>
    <w:p w14:paraId="724CC2A4">
      <w:pPr>
        <w:spacing w:line="264" w:lineRule="auto"/>
        <w:rPr>
          <w:rFonts w:hint="eastAsia" w:ascii="微软雅黑" w:hAnsi="微软雅黑" w:eastAsia="微软雅黑" w:cs="微软雅黑"/>
          <w:sz w:val="30"/>
          <w:szCs w:val="30"/>
        </w:rPr>
      </w:pPr>
    </w:p>
    <w:p w14:paraId="0BFB164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wills that sin shall be—both the first sin and all that follows it—since without that first sin, none of the others could occur.</w:t>
      </w:r>
    </w:p>
    <w:p w14:paraId="18A089AC">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因此，上帝定意罪之发生——包括第一桩罪以及随之而来的所有罪——因为没有第一桩罪，其余的罪都不可能发生。</w:t>
      </w:r>
    </w:p>
    <w:p w14:paraId="107314F6">
      <w:pPr>
        <w:spacing w:line="264" w:lineRule="auto"/>
        <w:rPr>
          <w:rFonts w:hint="eastAsia" w:ascii="微软雅黑" w:hAnsi="微软雅黑" w:eastAsia="微软雅黑" w:cs="微软雅黑"/>
          <w:sz w:val="30"/>
          <w:szCs w:val="30"/>
        </w:rPr>
      </w:pPr>
    </w:p>
    <w:p w14:paraId="7567D76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sin is evil, yet the fact that sin should exist is good— Good inasmuch as it is necessary to the glorification of God, who has determined in His counsel to be glorified in this particular way.</w:t>
      </w:r>
    </w:p>
    <w:p w14:paraId="391D668A">
      <w:pPr>
        <w:spacing w:line="264" w:lineRule="auto"/>
        <w:rPr>
          <w:rFonts w:hint="eastAsia" w:ascii="微软雅黑" w:hAnsi="微软雅黑" w:eastAsia="微软雅黑" w:cs="微软雅黑"/>
          <w:sz w:val="30"/>
          <w:szCs w:val="30"/>
        </w:rPr>
      </w:pPr>
    </w:p>
    <w:p w14:paraId="36D904E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虽然罪是邪恶的，但“罪应当存在”这一事实却是好的——它是好的，因为它对于上帝的荣耀化是必需的，上帝已在祂的商议中决定以这种特殊的方式得到荣耀。</w:t>
      </w:r>
    </w:p>
    <w:p w14:paraId="0E70A64E">
      <w:pPr>
        <w:spacing w:line="264" w:lineRule="auto"/>
        <w:rPr>
          <w:rFonts w:hint="eastAsia" w:ascii="微软雅黑" w:hAnsi="微软雅黑" w:eastAsia="微软雅黑" w:cs="微软雅黑"/>
          <w:sz w:val="30"/>
          <w:szCs w:val="30"/>
        </w:rPr>
      </w:pPr>
    </w:p>
    <w:p w14:paraId="490257E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wills all that is good; therefore, He wills that sin should exist.</w:t>
      </w:r>
    </w:p>
    <w:p w14:paraId="3F4E4CF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但上帝定意（wills）一切好的事；因此，祂定意罪应当存在。</w:t>
      </w:r>
    </w:p>
    <w:p w14:paraId="51914C9F">
      <w:pPr>
        <w:spacing w:line="264" w:lineRule="auto"/>
        <w:rPr>
          <w:rFonts w:hint="eastAsia" w:ascii="微软雅黑" w:hAnsi="微软雅黑" w:eastAsia="微软雅黑" w:cs="微软雅黑"/>
          <w:sz w:val="30"/>
          <w:szCs w:val="30"/>
        </w:rPr>
      </w:pPr>
    </w:p>
    <w:p w14:paraId="3449C01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as sin, is evil—therefore God does not will it by way of approval.</w:t>
      </w:r>
    </w:p>
    <w:p w14:paraId="04C7AF1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罪作为罪本身是邪恶的——因此上帝并非通过认可（approval）的方式定意它。</w:t>
      </w:r>
    </w:p>
    <w:p w14:paraId="774FB8B9">
      <w:pPr>
        <w:spacing w:line="264" w:lineRule="auto"/>
        <w:rPr>
          <w:rFonts w:hint="eastAsia" w:ascii="微软雅黑" w:hAnsi="微软雅黑" w:eastAsia="微软雅黑" w:cs="微软雅黑"/>
          <w:sz w:val="30"/>
          <w:szCs w:val="30"/>
        </w:rPr>
      </w:pPr>
    </w:p>
    <w:p w14:paraId="7365C696">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sin should exist, in order to serve His good ends, is itself good; and thus God does will it—by decree, though not by moral approval.</w:t>
      </w:r>
    </w:p>
    <w:p w14:paraId="6FAEED79">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但是罪应当存在，为了服事祂良善的目标，这本身是好的；因此上帝确实定意了它——通过颁布预旨，虽然不是通过道德上的认可。</w:t>
      </w:r>
    </w:p>
    <w:p w14:paraId="5C3991DB">
      <w:pPr>
        <w:spacing w:line="264" w:lineRule="auto"/>
        <w:rPr>
          <w:rFonts w:hint="eastAsia" w:ascii="微软雅黑" w:hAnsi="微软雅黑" w:eastAsia="微软雅黑" w:cs="微软雅黑"/>
          <w:sz w:val="30"/>
          <w:szCs w:val="30"/>
        </w:rPr>
      </w:pPr>
    </w:p>
    <w:p w14:paraId="2363845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Augustine says: “It is not to be doubted that God does well, even in permitting those things to be done which are done evilly. For He suffers them not except by a righteous judgment. And whatsoever is righteous is good. Therefore, although those things which are evil, insofar as they are evil, are not good—yet that those things, both good and evil, should be, is good.”</w:t>
      </w:r>
    </w:p>
    <w:p w14:paraId="3DE742B1">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说：“不容置疑的是，上帝行事甚好，即便是在准许那些带有恶意而行的事情发生时。因为祂容忍它们，无非是出于公义的审判。凡公义的都是好的。因此，虽然那些邪恶的事，就其本身是邪恶的而言，是不好的——然而那些事，无论好坏，‘应当发生’这一点却是好的。”</w:t>
      </w:r>
    </w:p>
    <w:p w14:paraId="70B956B9">
      <w:pPr>
        <w:spacing w:line="264" w:lineRule="auto"/>
        <w:rPr>
          <w:rFonts w:hint="eastAsia" w:ascii="微软雅黑" w:hAnsi="微软雅黑" w:eastAsia="微软雅黑" w:cs="微软雅黑"/>
          <w:sz w:val="30"/>
          <w:szCs w:val="30"/>
        </w:rPr>
      </w:pPr>
    </w:p>
    <w:p w14:paraId="39FDA3BD">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in a marvellous and inexpressible way, it does not happen apart from God’s will that even those things which happen against His will come to pass—not against His decretive will, but against His approving will.</w:t>
      </w:r>
    </w:p>
    <w:p w14:paraId="53E31F7B">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因此，以一种奇妙且难以言喻的方式，即使是那些违背祂旨意而发生的事，其成就也不在上帝的旨意之外——不是违背祂颁布预旨的旨意（decretive will），而是违背祂认可的旨意（approving will）。</w:t>
      </w:r>
    </w:p>
    <w:p w14:paraId="21640392">
      <w:pPr>
        <w:spacing w:line="264" w:lineRule="auto"/>
        <w:rPr>
          <w:rFonts w:hint="eastAsia" w:ascii="微软雅黑" w:hAnsi="微软雅黑" w:eastAsia="微软雅黑" w:cs="微软雅黑"/>
          <w:sz w:val="30"/>
          <w:szCs w:val="30"/>
        </w:rPr>
      </w:pPr>
    </w:p>
    <w:p w14:paraId="62DE06C2">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 from God’s liberty in His decrees also applies here— Apply it to His will in permitting sin (whether the first sin or any other), and it shows that His will would otherwise be determined beforehand by the creature—unless we acknowledge that He freely, of Himself, decreed that these sins should exist.</w:t>
      </w:r>
    </w:p>
    <w:p w14:paraId="2B31077E">
      <w:pPr>
        <w:spacing w:line="264" w:lineRule="auto"/>
        <w:rPr>
          <w:rFonts w:hint="eastAsia" w:ascii="微软雅黑" w:hAnsi="微软雅黑" w:eastAsia="微软雅黑" w:cs="微软雅黑"/>
          <w:sz w:val="30"/>
          <w:szCs w:val="30"/>
        </w:rPr>
      </w:pPr>
    </w:p>
    <w:p w14:paraId="3DDE5B8F">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在其预旨中的自由这一论据同样适用于此——将其应用于祂准许犯罪（无论是第一桩罪还是任何其他罪）的旨意，便显明祂的意志否则就会被受造物预先决定——除非我们承认祂完全出于自己、自由地预定了这些罪必将存在。</w:t>
      </w:r>
    </w:p>
    <w:p w14:paraId="3235AADD">
      <w:pPr>
        <w:spacing w:line="264" w:lineRule="auto"/>
        <w:rPr>
          <w:rFonts w:hint="eastAsia" w:ascii="微软雅黑" w:hAnsi="微软雅黑" w:eastAsia="微软雅黑" w:cs="微软雅黑"/>
          <w:sz w:val="30"/>
          <w:szCs w:val="30"/>
        </w:rPr>
      </w:pPr>
    </w:p>
    <w:p w14:paraId="44123B93">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other arguments could be added, such as:</w:t>
      </w:r>
    </w:p>
    <w:p w14:paraId="1593D488">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还可以增加许多其他论据，例如：</w:t>
      </w:r>
    </w:p>
    <w:p w14:paraId="3BA18C7E">
      <w:pPr>
        <w:spacing w:line="264" w:lineRule="auto"/>
        <w:rPr>
          <w:rFonts w:hint="eastAsia" w:ascii="微软雅黑" w:hAnsi="微软雅黑" w:eastAsia="微软雅黑" w:cs="微软雅黑"/>
          <w:sz w:val="30"/>
          <w:szCs w:val="30"/>
        </w:rPr>
      </w:pPr>
    </w:p>
    <w:p w14:paraId="1099A6B5">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God’s will would not be the first in the order of causes, and would be subject to outside motives— Both of which contradict the perfection of the Divine nature.</w:t>
      </w:r>
    </w:p>
    <w:p w14:paraId="539DB29F">
      <w:pPr>
        <w:spacing w:line="264" w:lineRule="auto"/>
        <w:rPr>
          <w:rFonts w:hint="eastAsia" w:ascii="微软雅黑" w:hAnsi="微软雅黑" w:eastAsia="微软雅黑" w:cs="微软雅黑"/>
          <w:sz w:val="30"/>
          <w:szCs w:val="30"/>
        </w:rPr>
      </w:pPr>
    </w:p>
    <w:p w14:paraId="7AC19C2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否则，上帝的意志就不会在因果秩序中占据首位，并将受制于外在动机——这两者都违背了神性（Divine nature）的完美。</w:t>
      </w:r>
    </w:p>
    <w:p w14:paraId="75325D8A">
      <w:pPr>
        <w:spacing w:line="264" w:lineRule="auto"/>
        <w:rPr>
          <w:rFonts w:hint="eastAsia" w:ascii="微软雅黑" w:hAnsi="微软雅黑" w:eastAsia="微软雅黑" w:cs="微软雅黑"/>
          <w:sz w:val="30"/>
          <w:szCs w:val="30"/>
        </w:rPr>
      </w:pPr>
    </w:p>
    <w:p w14:paraId="109A7A9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this were so, God would not be perfectly happy, for there would be some higher happiness conceivable—namely, that all things be perfectly aligned with His will.</w:t>
      </w:r>
    </w:p>
    <w:p w14:paraId="3DDEA027">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如果真是这样，上帝就不会是完全快乐（happy）的，因为可以想象出某种更高的快乐——即万物都完全符合祂的意志。</w:t>
      </w:r>
    </w:p>
    <w:p w14:paraId="69C5179C">
      <w:pPr>
        <w:spacing w:line="264" w:lineRule="auto"/>
        <w:rPr>
          <w:rFonts w:hint="eastAsia" w:ascii="微软雅黑" w:hAnsi="微软雅黑" w:eastAsia="微软雅黑" w:cs="微软雅黑"/>
          <w:sz w:val="30"/>
          <w:szCs w:val="30"/>
        </w:rPr>
      </w:pPr>
    </w:p>
    <w:p w14:paraId="699AAA4A">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God is perfectly happy—beyond the highest possible measure—it must follow that His will encompasses even those things which He does not approve as good, but nonetheless wills to exist, because they serve the greater good, namely, His own glory.</w:t>
      </w:r>
    </w:p>
    <w:p w14:paraId="6A861064">
      <w:pPr>
        <w:spacing w:line="264"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上帝是完全快乐的——超越了所有可能的最高量度——那么必然得出这样的结论：祂的意志甚至包含了那些祂不认可为好的事物，但由于它们服事于那更高的善——即祂自己的荣耀，祂仍然定意让它们存在。</w:t>
      </w:r>
    </w:p>
    <w:p w14:paraId="0129244C">
      <w:pPr>
        <w:spacing w:line="264" w:lineRule="auto"/>
        <w:rPr>
          <w:rFonts w:hint="eastAsia" w:ascii="微软雅黑" w:hAnsi="微软雅黑" w:eastAsia="微软雅黑" w:cs="微软雅黑"/>
          <w:sz w:val="30"/>
          <w:szCs w:val="30"/>
        </w:rPr>
      </w:pPr>
    </w:p>
    <w:p w14:paraId="00D1A4B7">
      <w:pPr>
        <w:spacing w:line="264" w:lineRule="auto"/>
        <w:rPr>
          <w:rFonts w:hint="eastAsia" w:ascii="微软雅黑" w:hAnsi="微软雅黑" w:eastAsia="微软雅黑" w:cs="微软雅黑"/>
          <w:sz w:val="30"/>
          <w:szCs w:val="30"/>
        </w:rPr>
      </w:pPr>
    </w:p>
    <w:p w14:paraId="00C0406E">
      <w:pPr>
        <w:spacing w:line="264" w:lineRule="auto"/>
        <w:rPr>
          <w:rFonts w:hint="eastAsia" w:ascii="微软雅黑" w:hAnsi="微软雅黑" w:eastAsia="微软雅黑" w:cs="微软雅黑"/>
          <w:sz w:val="30"/>
          <w:szCs w:val="30"/>
        </w:rPr>
      </w:pPr>
    </w:p>
    <w:p w14:paraId="213A73C2">
      <w:pPr>
        <w:spacing w:line="265" w:lineRule="auto"/>
        <w:rPr>
          <w:rFonts w:hint="eastAsia" w:ascii="微软雅黑" w:hAnsi="微软雅黑" w:eastAsia="微软雅黑" w:cs="微软雅黑"/>
          <w:sz w:val="30"/>
          <w:szCs w:val="30"/>
        </w:rPr>
      </w:pPr>
    </w:p>
    <w:p w14:paraId="57B1B1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objection arises against this doctrine of God’s absolute power: Did God make man in order to damn him, and to this end decree that he should sin?</w:t>
      </w:r>
    </w:p>
    <w:p w14:paraId="7734CD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针对上帝绝对权能的这一教义产生了另一个反对意见：上帝创造人是为了让他沉沦吗？并为此预定（decree）他必会犯罪吗？</w:t>
      </w:r>
    </w:p>
    <w:p w14:paraId="3195F250">
      <w:pPr>
        <w:spacing w:line="269" w:lineRule="auto"/>
        <w:rPr>
          <w:rFonts w:hint="eastAsia" w:ascii="微软雅黑" w:hAnsi="微软雅黑" w:eastAsia="微软雅黑" w:cs="微软雅黑"/>
          <w:sz w:val="30"/>
          <w:szCs w:val="30"/>
        </w:rPr>
      </w:pPr>
    </w:p>
    <w:p w14:paraId="10C65A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Scripture does not shy away from such language: “He made the wicked for the day of evil”, “vessels of wrath fitted for destruction”, etc.</w:t>
      </w:r>
    </w:p>
    <w:p w14:paraId="215889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回答：圣经并不回避这类措辞：“祂造恶人，为在那遭难的日子（day of evil）”，“预备遭毁灭的忿怒器皿”等等。</w:t>
      </w:r>
    </w:p>
    <w:p w14:paraId="78067128">
      <w:pPr>
        <w:spacing w:line="269" w:lineRule="auto"/>
        <w:rPr>
          <w:rFonts w:hint="eastAsia" w:ascii="微软雅黑" w:hAnsi="微软雅黑" w:eastAsia="微软雅黑" w:cs="微软雅黑"/>
          <w:sz w:val="30"/>
          <w:szCs w:val="30"/>
        </w:rPr>
      </w:pPr>
    </w:p>
    <w:p w14:paraId="60380F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does not use these expressions in the sense implied by the objection—that is, as though the torments of perishing sinners are the ultimate resting point (terminus acquiescentiae) in the heart of God, as if He wills their condemnation for its own sake.</w:t>
      </w:r>
    </w:p>
    <w:p w14:paraId="4BE6CA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但圣经使用这些表达并非出于反对意见所暗示的含义——即，仿佛灭亡罪人的痛苦是上帝心中的终极止息点（terminus acquiescentiae），仿佛祂单纯为了定罪而想定意（wills）定罪。</w:t>
      </w:r>
    </w:p>
    <w:p w14:paraId="30E93DCB">
      <w:pPr>
        <w:spacing w:line="269" w:lineRule="auto"/>
        <w:rPr>
          <w:rFonts w:hint="eastAsia" w:ascii="微软雅黑" w:hAnsi="微软雅黑" w:eastAsia="微软雅黑" w:cs="微软雅黑"/>
          <w:sz w:val="30"/>
          <w:szCs w:val="30"/>
        </w:rPr>
      </w:pPr>
    </w:p>
    <w:p w14:paraId="5A1F28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wills the condemnation of the reprobate from Himself and for Himself, but not for its own sake.</w:t>
      </w:r>
    </w:p>
    <w:p w14:paraId="50702E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上帝出于祂自己并为了祂自己而定意被遗弃者（reprobate）的定罪，但并非为了定罪本身。</w:t>
      </w:r>
    </w:p>
    <w:p w14:paraId="71C2689F">
      <w:pPr>
        <w:spacing w:line="269" w:lineRule="auto"/>
        <w:rPr>
          <w:rFonts w:hint="eastAsia" w:ascii="微软雅黑" w:hAnsi="微软雅黑" w:eastAsia="微软雅黑" w:cs="微软雅黑"/>
          <w:sz w:val="30"/>
          <w:szCs w:val="30"/>
        </w:rPr>
      </w:pPr>
    </w:p>
    <w:p w14:paraId="0AE53B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He does not will the salvation of the elect for its own sake.</w:t>
      </w:r>
    </w:p>
    <w:p w14:paraId="484C7C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同样地，祂定意选民（elect）的得救也并非为了得救本身。</w:t>
      </w:r>
    </w:p>
    <w:p w14:paraId="1E7D892D">
      <w:pPr>
        <w:spacing w:line="269" w:lineRule="auto"/>
        <w:rPr>
          <w:rFonts w:hint="eastAsia" w:ascii="微软雅黑" w:hAnsi="微软雅黑" w:eastAsia="微软雅黑" w:cs="微软雅黑"/>
          <w:sz w:val="30"/>
          <w:szCs w:val="30"/>
        </w:rPr>
      </w:pPr>
    </w:p>
    <w:p w14:paraId="18D84F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He wills all things, and has made all things, for His own glory.</w:t>
      </w:r>
    </w:p>
    <w:p w14:paraId="59E542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相反，祂定意万事，并造了万事，都是为了祂自己的荣耀。</w:t>
      </w:r>
    </w:p>
    <w:p w14:paraId="3F18D321">
      <w:pPr>
        <w:spacing w:line="269" w:lineRule="auto"/>
        <w:rPr>
          <w:rFonts w:hint="eastAsia" w:ascii="微软雅黑" w:hAnsi="微软雅黑" w:eastAsia="微软雅黑" w:cs="微软雅黑"/>
          <w:sz w:val="30"/>
          <w:szCs w:val="30"/>
        </w:rPr>
      </w:pPr>
    </w:p>
    <w:p w14:paraId="3BFE5D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did not make man simply to damn him or to save him.</w:t>
      </w:r>
    </w:p>
    <w:p w14:paraId="1A05D0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因此，上帝创造人并非仅仅为了让他沉沦或让他得救。</w:t>
      </w:r>
    </w:p>
    <w:p w14:paraId="5F96492F">
      <w:pPr>
        <w:spacing w:line="269" w:lineRule="auto"/>
        <w:rPr>
          <w:rFonts w:hint="eastAsia" w:ascii="微软雅黑" w:hAnsi="微软雅黑" w:eastAsia="微软雅黑" w:cs="微软雅黑"/>
          <w:sz w:val="30"/>
          <w:szCs w:val="30"/>
        </w:rPr>
      </w:pPr>
    </w:p>
    <w:p w14:paraId="0BAA69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Instead, having determined to glorify—on the one hand—His mercy tempered with justice, and—on the other—His revenging justice in man’s final condition, He consequently determined to accomplish that end through the necessary means: to create man, to permit him to sin, to recover some from sin and save them, and to harden others in sin and condemn them.</w:t>
      </w:r>
    </w:p>
    <w:p w14:paraId="13F38B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由于祂已定意在人的最终处境中，一方面彰显祂那与公义调和的怜悯，另一方面彰显祂那报应的公义，祂随之定意要通过必要的手段来达成这一终局：创造人，准许他犯罪，从罪中恢复一些人并拯救他们，以及使另一些人在罪中顽梗并定罪他们。</w:t>
      </w:r>
    </w:p>
    <w:p w14:paraId="499E6982">
      <w:pPr>
        <w:spacing w:line="269" w:lineRule="auto"/>
        <w:rPr>
          <w:rFonts w:hint="eastAsia" w:ascii="微软雅黑" w:hAnsi="微软雅黑" w:eastAsia="微软雅黑" w:cs="微软雅黑"/>
          <w:sz w:val="30"/>
          <w:szCs w:val="30"/>
        </w:rPr>
      </w:pPr>
    </w:p>
    <w:p w14:paraId="0D49B5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the condemnation of the reprobate is not the end of God's decree, but a means to the end—namely, the manifestation of His revenging justice.</w:t>
      </w:r>
    </w:p>
    <w:p w14:paraId="731486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因此，被遗弃者的定罪并不是上帝预旨（decree）的终局，而是达成终局的手段——即：彰显祂报应的公义。</w:t>
      </w:r>
    </w:p>
    <w:p w14:paraId="16329DBC">
      <w:pPr>
        <w:spacing w:line="269" w:lineRule="auto"/>
        <w:rPr>
          <w:rFonts w:hint="eastAsia" w:ascii="微软雅黑" w:hAnsi="微软雅黑" w:eastAsia="微软雅黑" w:cs="微软雅黑"/>
          <w:sz w:val="30"/>
          <w:szCs w:val="30"/>
        </w:rPr>
      </w:pPr>
    </w:p>
    <w:p w14:paraId="6F2D07A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when it is said, “He made the wicked for the day of evil,” it is also said, “He made all things for Himself,” and of “vessels of wrath fitted for destruction,” it is also said, “that He might show His wrath, and make His power known. ”</w:t>
      </w:r>
    </w:p>
    <w:p w14:paraId="2F979C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所以，当经上说“祂造恶人，为在那遭难的日子”时，也说“祂造万物，是为了祂自己”；论及“预备遭毁灭的忿怒器皿”时，也说“上帝要显明祂的震怒，彰显祂的权能”。</w:t>
      </w:r>
    </w:p>
    <w:p w14:paraId="2A475780">
      <w:pPr>
        <w:spacing w:line="269" w:lineRule="auto"/>
        <w:rPr>
          <w:rFonts w:hint="eastAsia" w:ascii="微软雅黑" w:hAnsi="微软雅黑" w:eastAsia="微软雅黑" w:cs="微软雅黑"/>
          <w:sz w:val="30"/>
          <w:szCs w:val="30"/>
        </w:rPr>
      </w:pPr>
    </w:p>
    <w:p w14:paraId="452933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now we come to the second part of the Apostle’s answer, where he discusses: 1. The supreme end, and 2. The righteous execution of God’s decree.</w:t>
      </w:r>
    </w:p>
    <w:p w14:paraId="55DBAB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现在我们来到使徒回答的第二部分，他在其中讨论了：1. 至高的终局，以及 2. 上帝预旨的公义执行。</w:t>
      </w:r>
    </w:p>
    <w:p w14:paraId="15A56A2F">
      <w:pPr>
        <w:spacing w:line="269" w:lineRule="auto"/>
        <w:rPr>
          <w:rFonts w:hint="eastAsia" w:ascii="微软雅黑" w:hAnsi="微软雅黑" w:eastAsia="微软雅黑" w:cs="微软雅黑"/>
          <w:sz w:val="30"/>
          <w:szCs w:val="30"/>
        </w:rPr>
      </w:pPr>
    </w:p>
    <w:p w14:paraId="3D6A30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supreme end: “What if God, willing to show His wrath and to make His power known …” (v. 22), and “…that He might make known the riches of His glory…” (v. 23)?</w:t>
      </w:r>
    </w:p>
    <w:p w14:paraId="32BE704D">
      <w:pPr>
        <w:spacing w:line="269" w:lineRule="auto"/>
        <w:rPr>
          <w:rFonts w:hint="eastAsia" w:ascii="微软雅黑" w:hAnsi="微软雅黑" w:eastAsia="微软雅黑" w:cs="微软雅黑"/>
          <w:sz w:val="30"/>
          <w:szCs w:val="30"/>
        </w:rPr>
      </w:pPr>
    </w:p>
    <w:p w14:paraId="63B192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至高的终局：“倘若上帝要显明祂的震怒，彰显祂的权能……”（22节），以及“……又要将祂丰盛的荣耀彰显出来……”（23节）？</w:t>
      </w:r>
    </w:p>
    <w:p w14:paraId="7D77BB3E">
      <w:pPr>
        <w:spacing w:line="269" w:lineRule="auto"/>
        <w:rPr>
          <w:rFonts w:hint="eastAsia" w:ascii="微软雅黑" w:hAnsi="微软雅黑" w:eastAsia="微软雅黑" w:cs="微软雅黑"/>
          <w:sz w:val="30"/>
          <w:szCs w:val="30"/>
        </w:rPr>
      </w:pPr>
    </w:p>
    <w:p w14:paraId="204333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already seen that the objection raised in verse 19 is prompted by the decree of God, which clearly precedes both the fall and the creation of man.</w:t>
      </w:r>
    </w:p>
    <w:p w14:paraId="750B46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我们已经看到，19节提出的反对意见是由上帝的预旨促发的，这一预旨显然先于人的堕落与创造。</w:t>
      </w:r>
    </w:p>
    <w:p w14:paraId="51649834">
      <w:pPr>
        <w:spacing w:line="269" w:lineRule="auto"/>
        <w:rPr>
          <w:rFonts w:hint="eastAsia" w:ascii="微软雅黑" w:hAnsi="微软雅黑" w:eastAsia="微软雅黑" w:cs="微软雅黑"/>
          <w:sz w:val="30"/>
          <w:szCs w:val="30"/>
        </w:rPr>
      </w:pPr>
    </w:p>
    <w:p w14:paraId="1048C1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refers back to this and justifies it by the end that God has proposed for Himself: the glorification of His justice and mercy.</w:t>
      </w:r>
    </w:p>
    <w:p w14:paraId="719799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使徒回顾了这一点，并以上帝为自己设定的终局为其辩护：即彰显祂的公义与怜悯的荣耀。</w:t>
      </w:r>
    </w:p>
    <w:p w14:paraId="6459AAF8">
      <w:pPr>
        <w:spacing w:line="269" w:lineRule="auto"/>
        <w:rPr>
          <w:rFonts w:hint="eastAsia" w:ascii="微软雅黑" w:hAnsi="微软雅黑" w:eastAsia="微软雅黑" w:cs="微软雅黑"/>
          <w:sz w:val="30"/>
          <w:szCs w:val="30"/>
        </w:rPr>
      </w:pPr>
    </w:p>
    <w:p w14:paraId="276827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glory of God is the chief end of all things (Romans 11:36): as all things are from Him, so all things are for Him.</w:t>
      </w:r>
    </w:p>
    <w:p w14:paraId="1C29AB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上帝的荣耀是万事的首要终局（罗马书 11:36）：既然万有都出于祂，万有也都要归于祂（for Him）。</w:t>
      </w:r>
    </w:p>
    <w:p w14:paraId="3614BFCE">
      <w:pPr>
        <w:spacing w:line="269" w:lineRule="auto"/>
        <w:rPr>
          <w:rFonts w:hint="eastAsia" w:ascii="微软雅黑" w:hAnsi="微软雅黑" w:eastAsia="微软雅黑" w:cs="微软雅黑"/>
          <w:sz w:val="30"/>
          <w:szCs w:val="30"/>
        </w:rPr>
      </w:pPr>
    </w:p>
    <w:p w14:paraId="64C9F7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God is to be glorified by all, so He is to be glorified in all ways, through the full display of all His attributes—wisdom, power, holiness, mercy, justice, and so on.</w:t>
      </w:r>
    </w:p>
    <w:p w14:paraId="237C22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正如上帝应当被万有荣耀，祂也应当在各个方面被荣耀，通过充分展示祂所有的属性——智慧、大能、圣洁、怜悯、公义等等。</w:t>
      </w:r>
    </w:p>
    <w:p w14:paraId="5113F194">
      <w:pPr>
        <w:spacing w:line="269" w:lineRule="auto"/>
        <w:rPr>
          <w:rFonts w:hint="eastAsia" w:ascii="微软雅黑" w:hAnsi="微软雅黑" w:eastAsia="微软雅黑" w:cs="微软雅黑"/>
          <w:sz w:val="30"/>
          <w:szCs w:val="30"/>
        </w:rPr>
      </w:pPr>
    </w:p>
    <w:p w14:paraId="3BF4EF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theologians call “the good of the universe”—that is, the manifestation of the Divine Majesty in and through all created things, like a mirror reflecting His glory.</w:t>
      </w:r>
    </w:p>
    <w:p w14:paraId="29DC2A3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这就是神学家所说的“宇宙之良善”——即神圣威严在所有受造物中并借着所有受造物的彰显，如同反映祂荣耀的镜子。</w:t>
      </w:r>
    </w:p>
    <w:p w14:paraId="31EDA42C">
      <w:pPr>
        <w:spacing w:line="269" w:lineRule="auto"/>
        <w:rPr>
          <w:rFonts w:hint="eastAsia" w:ascii="微软雅黑" w:hAnsi="微软雅黑" w:eastAsia="微软雅黑" w:cs="微软雅黑"/>
          <w:sz w:val="30"/>
          <w:szCs w:val="30"/>
        </w:rPr>
      </w:pPr>
    </w:p>
    <w:p w14:paraId="2DEF29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wisdom of God has appointed this way for the glorification of His mercy and justice (attributes into which the glory of all His works ultimately resolves), and thus God is justified in His decree.</w:t>
      </w:r>
    </w:p>
    <w:p w14:paraId="3761F9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上帝的智慧指定了这条道路，以彰显祂怜悯与公义的荣耀（这些属性是祂所有作为的荣耀最终归结之处），因此上帝的预旨是正当的。</w:t>
      </w:r>
    </w:p>
    <w:p w14:paraId="3584A46C">
      <w:pPr>
        <w:spacing w:line="269" w:lineRule="auto"/>
        <w:rPr>
          <w:rFonts w:hint="eastAsia" w:ascii="微软雅黑" w:hAnsi="微软雅黑" w:eastAsia="微软雅黑" w:cs="微软雅黑"/>
          <w:sz w:val="30"/>
          <w:szCs w:val="30"/>
        </w:rPr>
      </w:pPr>
    </w:p>
    <w:p w14:paraId="026FD4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This—His acting according to His wisdom for His own glory—is the only kind of justice that applies to God’s decrees, which theologians call justitia condecentiae (the justice of what is fitting).</w:t>
      </w:r>
    </w:p>
    <w:p w14:paraId="794971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这种根据祂的智慧为了祂自己的荣耀而行的作为，是适用于上帝预旨的唯一一种公义，神学家称之为“合宜的正义 (justitia condecentiae)”。</w:t>
      </w:r>
    </w:p>
    <w:p w14:paraId="6EFA3F2F">
      <w:pPr>
        <w:spacing w:line="269" w:lineRule="auto"/>
        <w:rPr>
          <w:rFonts w:hint="eastAsia" w:ascii="微软雅黑" w:hAnsi="微软雅黑" w:eastAsia="微软雅黑" w:cs="微软雅黑"/>
          <w:sz w:val="30"/>
          <w:szCs w:val="30"/>
        </w:rPr>
      </w:pPr>
    </w:p>
    <w:p w14:paraId="25E15F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very proposal of such an end, as His wisdom dictates for His glory, justifies God.</w:t>
      </w:r>
    </w:p>
    <w:p w14:paraId="1BF175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因此，正如祂的智慧为了祂的荣耀所指示的那样，提出这样一个终局本身就证明了上帝是公义的。</w:t>
      </w:r>
    </w:p>
    <w:p w14:paraId="2C2D9367">
      <w:pPr>
        <w:spacing w:line="269" w:lineRule="auto"/>
        <w:rPr>
          <w:rFonts w:hint="eastAsia" w:ascii="微软雅黑" w:hAnsi="微软雅黑" w:eastAsia="微软雅黑" w:cs="微软雅黑"/>
          <w:sz w:val="30"/>
          <w:szCs w:val="30"/>
        </w:rPr>
      </w:pPr>
    </w:p>
    <w:p w14:paraId="5D2178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God does not only decree to glorify His justice—He also decrees to glorify His power, or His dominion over His creature.</w:t>
      </w:r>
    </w:p>
    <w:p w14:paraId="069F2B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然而，上帝不仅预定要荣耀祂的公义——祂也预定要荣耀祂的权能，或祂对受造物的统治权（dominion）。</w:t>
      </w:r>
    </w:p>
    <w:p w14:paraId="5FB8F0F4">
      <w:pPr>
        <w:spacing w:line="269" w:lineRule="auto"/>
        <w:rPr>
          <w:rFonts w:hint="eastAsia" w:ascii="微软雅黑" w:hAnsi="微软雅黑" w:eastAsia="微软雅黑" w:cs="微软雅黑"/>
          <w:sz w:val="30"/>
          <w:szCs w:val="30"/>
        </w:rPr>
      </w:pPr>
    </w:p>
    <w:p w14:paraId="525FD6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relates again to the freedom of His decree.</w:t>
      </w:r>
    </w:p>
    <w:p w14:paraId="0DEB2B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这再次涉及祂预旨的自由。</w:t>
      </w:r>
    </w:p>
    <w:p w14:paraId="1C017D8C">
      <w:pPr>
        <w:spacing w:line="269" w:lineRule="auto"/>
        <w:rPr>
          <w:rFonts w:hint="eastAsia" w:ascii="微软雅黑" w:hAnsi="微软雅黑" w:eastAsia="微软雅黑" w:cs="微软雅黑"/>
          <w:sz w:val="30"/>
          <w:szCs w:val="30"/>
        </w:rPr>
      </w:pPr>
    </w:p>
    <w:p w14:paraId="0AF50D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it is said that they are “vessels of wrath fitted for destruction”, this has reference to God's intention—just as a potter makes some vessels for honour and others for dishonour, as he pleases.</w:t>
      </w:r>
    </w:p>
    <w:p w14:paraId="36296A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因此，当经上说他们是“预备遭毁灭的忿怒器皿”时，这是指上帝的意图——正如同窑匠随自己的喜好，把一些器皿造成贵重的，另一些造成卑贱的。</w:t>
      </w:r>
    </w:p>
    <w:p w14:paraId="620FDB6F">
      <w:pPr>
        <w:spacing w:line="269" w:lineRule="auto"/>
        <w:rPr>
          <w:rFonts w:hint="eastAsia" w:ascii="微软雅黑" w:hAnsi="微软雅黑" w:eastAsia="微软雅黑" w:cs="微软雅黑"/>
          <w:sz w:val="30"/>
          <w:szCs w:val="30"/>
        </w:rPr>
      </w:pPr>
    </w:p>
    <w:p w14:paraId="4675E9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pointless to object that they are “fitted of themselves”—though that is true in the sense that they corrupt themselves and thus are fit for destruction.</w:t>
      </w:r>
    </w:p>
    <w:p w14:paraId="206AFD4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因此，反对说他们是“由于自身而预备好的”是毫无意义的——虽然就他们腐败自身从而适合毁灭而言，这是事实。</w:t>
      </w:r>
    </w:p>
    <w:p w14:paraId="2073981F">
      <w:pPr>
        <w:spacing w:line="269" w:lineRule="auto"/>
        <w:rPr>
          <w:rFonts w:hint="eastAsia" w:ascii="微软雅黑" w:hAnsi="微软雅黑" w:eastAsia="微软雅黑" w:cs="微软雅黑"/>
          <w:sz w:val="30"/>
          <w:szCs w:val="30"/>
        </w:rPr>
      </w:pPr>
    </w:p>
    <w:p w14:paraId="1CB224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text also refers to God’s intention, because His power and dominion are displayed over man to be created, just as the potter exercises power over his clay (Proverbs 16:4).</w:t>
      </w:r>
    </w:p>
    <w:p w14:paraId="743E08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然而经文也指的是上帝的意图，因为祂的权能和统治权在将要被创造的人身上彰显出来，正如同窑匠对他的泥土行使权力一样（箴言 16:4）。</w:t>
      </w:r>
    </w:p>
    <w:p w14:paraId="258B15C1">
      <w:pPr>
        <w:spacing w:line="269" w:lineRule="auto"/>
        <w:rPr>
          <w:rFonts w:hint="eastAsia" w:ascii="微软雅黑" w:hAnsi="微软雅黑" w:eastAsia="微软雅黑" w:cs="微软雅黑"/>
          <w:sz w:val="30"/>
          <w:szCs w:val="30"/>
        </w:rPr>
      </w:pPr>
    </w:p>
    <w:p w14:paraId="2AC10C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righteous execution: God does not condemn until they have sinned.</w:t>
      </w:r>
    </w:p>
    <w:p w14:paraId="22650A49">
      <w:pPr>
        <w:spacing w:line="269" w:lineRule="auto"/>
        <w:rPr>
          <w:rFonts w:hint="eastAsia" w:ascii="微软雅黑" w:hAnsi="微软雅黑" w:eastAsia="微软雅黑" w:cs="微软雅黑"/>
          <w:sz w:val="30"/>
          <w:szCs w:val="30"/>
        </w:rPr>
      </w:pPr>
    </w:p>
    <w:p w14:paraId="2D61CA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公义的执行：上帝直到他们犯罪后才定罪。</w:t>
      </w:r>
    </w:p>
    <w:p w14:paraId="5956AADB">
      <w:pPr>
        <w:spacing w:line="269" w:lineRule="auto"/>
        <w:rPr>
          <w:rFonts w:hint="eastAsia" w:ascii="微软雅黑" w:hAnsi="微软雅黑" w:eastAsia="微软雅黑" w:cs="微软雅黑"/>
          <w:sz w:val="30"/>
          <w:szCs w:val="30"/>
        </w:rPr>
      </w:pPr>
    </w:p>
    <w:p w14:paraId="64EC2A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He endures them in their sin with much patience.</w:t>
      </w:r>
    </w:p>
    <w:p w14:paraId="049D85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事实上，祂以极大的忍耐宽容他们处于罪中。</w:t>
      </w:r>
    </w:p>
    <w:p w14:paraId="68FDCBA7">
      <w:pPr>
        <w:spacing w:line="269" w:lineRule="auto"/>
        <w:rPr>
          <w:rFonts w:hint="eastAsia" w:ascii="微软雅黑" w:hAnsi="微软雅黑" w:eastAsia="微软雅黑" w:cs="微软雅黑"/>
          <w:sz w:val="30"/>
          <w:szCs w:val="30"/>
        </w:rPr>
      </w:pPr>
    </w:p>
    <w:p w14:paraId="054707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also add, as other texts affirm, that He condemns none without their also condemning themselves.</w:t>
      </w:r>
    </w:p>
    <w:p w14:paraId="0106D2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我们还可以补充，正如其他经文所确认的，祂在定罪任何人时，那人自己也必会定罪自己。</w:t>
      </w:r>
    </w:p>
    <w:p w14:paraId="78C2725C">
      <w:pPr>
        <w:spacing w:line="269" w:lineRule="auto"/>
        <w:rPr>
          <w:rFonts w:hint="eastAsia" w:ascii="微软雅黑" w:hAnsi="微软雅黑" w:eastAsia="微软雅黑" w:cs="微软雅黑"/>
          <w:sz w:val="30"/>
          <w:szCs w:val="30"/>
        </w:rPr>
      </w:pPr>
    </w:p>
    <w:p w14:paraId="3EA255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they question God's justice and argue against it, their own conscience testifies to the righteousness of God in condemning them.</w:t>
      </w:r>
    </w:p>
    <w:p w14:paraId="05139C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即便他们在质疑上帝的正义并与之争辩，他们自己的良心也会见证上帝定罪他们的公义。</w:t>
      </w:r>
    </w:p>
    <w:p w14:paraId="3DEFDB46">
      <w:pPr>
        <w:spacing w:line="269" w:lineRule="auto"/>
        <w:rPr>
          <w:rFonts w:hint="eastAsia" w:ascii="微软雅黑" w:hAnsi="微软雅黑" w:eastAsia="微软雅黑" w:cs="微软雅黑"/>
          <w:sz w:val="30"/>
          <w:szCs w:val="30"/>
        </w:rPr>
      </w:pPr>
    </w:p>
    <w:p w14:paraId="0654A0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must distinguish between the decree and its execution: · In the decree, the sovereignty and liberty of God are expressed —and the only righteousness required is that which pertains to Himself: to be true to His own glory.</w:t>
      </w:r>
    </w:p>
    <w:p w14:paraId="6ECB01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在这里，我们必须区分预旨与其执行：· 在预旨中，上帝的主权与自由得到了表达——所要求的唯一公义是关乎祂自身的：即忠于祂自己的荣耀。</w:t>
      </w:r>
    </w:p>
    <w:p w14:paraId="32169F25">
      <w:pPr>
        <w:spacing w:line="269" w:lineRule="auto"/>
        <w:rPr>
          <w:rFonts w:hint="eastAsia" w:ascii="微软雅黑" w:hAnsi="微软雅黑" w:eastAsia="微软雅黑" w:cs="微软雅黑"/>
          <w:sz w:val="30"/>
          <w:szCs w:val="30"/>
        </w:rPr>
      </w:pPr>
    </w:p>
    <w:p w14:paraId="0797CA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the execution, God’s righteousness toward the creature is displayed.</w:t>
      </w:r>
    </w:p>
    <w:p w14:paraId="0BE296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在执行中，上帝对受造物的公义得到了展示。</w:t>
      </w:r>
    </w:p>
    <w:p w14:paraId="1209D2A4">
      <w:pPr>
        <w:spacing w:line="269" w:lineRule="auto"/>
        <w:rPr>
          <w:rFonts w:hint="eastAsia" w:ascii="微软雅黑" w:hAnsi="微软雅黑" w:eastAsia="微软雅黑" w:cs="微软雅黑"/>
          <w:sz w:val="30"/>
          <w:szCs w:val="30"/>
        </w:rPr>
      </w:pPr>
    </w:p>
    <w:p w14:paraId="15C5A3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decree, God is not moved by any consideration of sin. In His execution, He punishes only for sin.</w:t>
      </w:r>
    </w:p>
    <w:p w14:paraId="457257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在祂的预旨中，上帝不受任何对罪的考量所驱动。在祂的执行中，祂仅因罪而惩罚。</w:t>
      </w:r>
    </w:p>
    <w:p w14:paraId="45ED0D7A">
      <w:pPr>
        <w:spacing w:line="269" w:lineRule="auto"/>
        <w:rPr>
          <w:rFonts w:hint="eastAsia" w:ascii="微软雅黑" w:hAnsi="微软雅黑" w:eastAsia="微软雅黑" w:cs="微软雅黑"/>
          <w:sz w:val="30"/>
          <w:szCs w:val="30"/>
        </w:rPr>
      </w:pPr>
    </w:p>
    <w:p w14:paraId="348796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His decree is absolute in itself, but regular in execution.</w:t>
      </w:r>
    </w:p>
    <w:p w14:paraId="113A62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因此，祂的预旨本身是绝对的，但在执行上是有规矩的（regular）。</w:t>
      </w:r>
    </w:p>
    <w:p w14:paraId="5AB76F70">
      <w:pPr>
        <w:spacing w:line="269" w:lineRule="auto"/>
        <w:rPr>
          <w:rFonts w:hint="eastAsia" w:ascii="微软雅黑" w:hAnsi="微软雅黑" w:eastAsia="微软雅黑" w:cs="微软雅黑"/>
          <w:sz w:val="30"/>
          <w:szCs w:val="30"/>
        </w:rPr>
      </w:pPr>
    </w:p>
    <w:p w14:paraId="6512AB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above sin, and above any consideration of sin— even as foreseen—as a motive for His will.</w:t>
      </w:r>
    </w:p>
    <w:p w14:paraId="6EB69A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它高于罪，高于任何将罪——即便作为被预见的罪——视为祂意志动机的考量。</w:t>
      </w:r>
    </w:p>
    <w:p w14:paraId="09E70E76">
      <w:pPr>
        <w:spacing w:line="269" w:lineRule="auto"/>
        <w:rPr>
          <w:rFonts w:hint="eastAsia" w:ascii="微软雅黑" w:hAnsi="微软雅黑" w:eastAsia="微软雅黑" w:cs="微软雅黑"/>
          <w:sz w:val="30"/>
          <w:szCs w:val="30"/>
        </w:rPr>
      </w:pPr>
    </w:p>
    <w:p w14:paraId="1A0616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is indeed His will that the reprobate be condemned for sin, and for sin only.</w:t>
      </w:r>
    </w:p>
    <w:p w14:paraId="08D10E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然而，定意被遗弃者因着罪、且仅仅因着罪而被定罪，这确实是祂的意志（will）。</w:t>
      </w:r>
    </w:p>
    <w:p w14:paraId="4BC12D37">
      <w:pPr>
        <w:spacing w:line="269" w:lineRule="auto"/>
        <w:rPr>
          <w:rFonts w:hint="eastAsia" w:ascii="微软雅黑" w:hAnsi="微软雅黑" w:eastAsia="微软雅黑" w:cs="微软雅黑"/>
          <w:sz w:val="30"/>
          <w:szCs w:val="30"/>
        </w:rPr>
      </w:pPr>
    </w:p>
    <w:p w14:paraId="63E37A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ultimate end of His decree being the glory of His justice, He can condemn only in a way that is consistent with that justice—for sin.</w:t>
      </w:r>
    </w:p>
    <w:p w14:paraId="23569F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因为，既然祂预旨的最终终局是祂公义的荣耀，祂就只能以符合那公义的方式定罪——即因罪定罪。</w:t>
      </w:r>
    </w:p>
    <w:p w14:paraId="74421C5A">
      <w:pPr>
        <w:spacing w:line="269" w:lineRule="auto"/>
        <w:rPr>
          <w:rFonts w:hint="eastAsia" w:ascii="微软雅黑" w:hAnsi="微软雅黑" w:eastAsia="微软雅黑" w:cs="微软雅黑"/>
          <w:sz w:val="30"/>
          <w:szCs w:val="30"/>
        </w:rPr>
      </w:pPr>
    </w:p>
    <w:p w14:paraId="29E530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have followed the Apostle’s argument through this great mystery.</w:t>
      </w:r>
    </w:p>
    <w:p w14:paraId="3D1864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就这样，我们跟随使徒的论证走过了这一伟大的奥秘。</w:t>
      </w:r>
    </w:p>
    <w:p w14:paraId="5C821F61">
      <w:pPr>
        <w:spacing w:line="269" w:lineRule="auto"/>
        <w:rPr>
          <w:rFonts w:hint="eastAsia" w:ascii="微软雅黑" w:hAnsi="微软雅黑" w:eastAsia="微软雅黑" w:cs="微软雅黑"/>
          <w:sz w:val="30"/>
          <w:szCs w:val="30"/>
        </w:rPr>
      </w:pPr>
    </w:p>
    <w:p w14:paraId="44F287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laid this foundation, we shall proceed more clearly and concisely through what follows.</w:t>
      </w:r>
    </w:p>
    <w:p w14:paraId="61FAA4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在奠定了这一根基之后，我们将更清晰、更简洁地进行后续的讨论。</w:t>
      </w:r>
    </w:p>
    <w:p w14:paraId="7DD418A4">
      <w:pPr>
        <w:spacing w:line="269" w:lineRule="auto"/>
        <w:rPr>
          <w:rFonts w:hint="eastAsia" w:ascii="微软雅黑" w:hAnsi="微软雅黑" w:eastAsia="微软雅黑" w:cs="微软雅黑"/>
          <w:sz w:val="30"/>
          <w:szCs w:val="30"/>
        </w:rPr>
      </w:pPr>
    </w:p>
    <w:p w14:paraId="3F16F7C5">
      <w:pPr>
        <w:pStyle w:val="2"/>
        <w:bidi w:val="0"/>
        <w:jc w:val="center"/>
        <w:rPr>
          <w:rFonts w:hint="eastAsia"/>
        </w:rPr>
      </w:pPr>
      <w:r>
        <w:rPr>
          <w:rFonts w:hint="eastAsia"/>
        </w:rPr>
        <w:t>THE THIRD SERMON</w:t>
      </w:r>
    </w:p>
    <w:p w14:paraId="28D60814">
      <w:pPr>
        <w:pStyle w:val="2"/>
        <w:bidi w:val="0"/>
        <w:jc w:val="center"/>
        <w:rPr>
          <w:rFonts w:hint="eastAsia"/>
        </w:rPr>
      </w:pPr>
      <w:r>
        <w:rPr>
          <w:rFonts w:hint="eastAsia"/>
        </w:rPr>
        <w:t>第三篇讲章</w:t>
      </w:r>
    </w:p>
    <w:p w14:paraId="2C8A1154">
      <w:pPr>
        <w:spacing w:line="269" w:lineRule="auto"/>
        <w:rPr>
          <w:rFonts w:hint="eastAsia" w:ascii="微软雅黑" w:hAnsi="微软雅黑" w:eastAsia="微软雅黑" w:cs="微软雅黑"/>
          <w:sz w:val="30"/>
          <w:szCs w:val="30"/>
        </w:rPr>
      </w:pPr>
    </w:p>
    <w:p w14:paraId="7A1E69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election hath obtained it, and the rest were hardened. " - Romans 11:7</w:t>
      </w:r>
    </w:p>
    <w:p w14:paraId="476616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“拣选的人得着了，其余的就成了顽梗的。”——罗马书 11:7</w:t>
      </w:r>
    </w:p>
    <w:p w14:paraId="2F555CF5">
      <w:pPr>
        <w:spacing w:line="269" w:lineRule="auto"/>
        <w:rPr>
          <w:rFonts w:hint="eastAsia" w:ascii="微软雅黑" w:hAnsi="微软雅黑" w:eastAsia="微软雅黑" w:cs="微软雅黑"/>
          <w:sz w:val="30"/>
          <w:szCs w:val="30"/>
        </w:rPr>
      </w:pPr>
    </w:p>
    <w:p w14:paraId="0A5CE4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proceed to confirm the doctrine: 1. Concerning that part which relates to election. 2. And then to the part concerning reprobation.</w:t>
      </w:r>
    </w:p>
    <w:p w14:paraId="1CADF4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我们现在继续证实这一教义：1. 关于涉及拣选的部分。2. 然后是关于遗弃（reprobation）的部分。</w:t>
      </w:r>
    </w:p>
    <w:p w14:paraId="641157FC">
      <w:pPr>
        <w:spacing w:line="269" w:lineRule="auto"/>
        <w:rPr>
          <w:rFonts w:hint="eastAsia" w:ascii="微软雅黑" w:hAnsi="微软雅黑" w:eastAsia="微软雅黑" w:cs="微软雅黑"/>
          <w:sz w:val="30"/>
          <w:szCs w:val="30"/>
        </w:rPr>
      </w:pPr>
    </w:p>
    <w:p w14:paraId="6338F2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Election, let us define it as follows: Election is the eternal decree of God, whereby He has, out of mere love and sovereign pleasure, ordained a certain number of men— those being the fewer—to eternal life and to all blessings that lead to life in Christ, to the praise of His glorious grace.</w:t>
      </w:r>
    </w:p>
    <w:p w14:paraId="3C6A274E">
      <w:pPr>
        <w:spacing w:line="269" w:lineRule="auto"/>
        <w:rPr>
          <w:rFonts w:hint="eastAsia" w:ascii="微软雅黑" w:hAnsi="微软雅黑" w:eastAsia="微软雅黑" w:cs="微软雅黑"/>
          <w:sz w:val="30"/>
          <w:szCs w:val="30"/>
        </w:rPr>
      </w:pPr>
    </w:p>
    <w:p w14:paraId="622EFC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拣选（Election），让我们将其定义如下：拣选是上帝永恒的预旨（decree），借此祂出于纯粹的爱和主权的喜悦，命定了特定数量的人——他们是少数——得着永恒生命，并得着基督里所有引向生命的福分，以赞美祂荣耀的恩典。</w:t>
      </w:r>
    </w:p>
    <w:p w14:paraId="175D24AC">
      <w:pPr>
        <w:spacing w:line="269" w:lineRule="auto"/>
        <w:rPr>
          <w:rFonts w:hint="eastAsia" w:ascii="微软雅黑" w:hAnsi="微软雅黑" w:eastAsia="微软雅黑" w:cs="微软雅黑"/>
          <w:sz w:val="30"/>
          <w:szCs w:val="30"/>
        </w:rPr>
      </w:pPr>
    </w:p>
    <w:p w14:paraId="7149DD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description, we observe the following points: 1. Election is the decree or purpose of God.</w:t>
      </w:r>
    </w:p>
    <w:p w14:paraId="4C72FD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在这段描述中，我们观察到以下几点：1. 拣选是上帝的预旨或目的（purpose）。</w:t>
      </w:r>
    </w:p>
    <w:p w14:paraId="0A5D74C4">
      <w:pPr>
        <w:spacing w:line="269" w:lineRule="auto"/>
        <w:rPr>
          <w:rFonts w:hint="eastAsia" w:ascii="微软雅黑" w:hAnsi="微软雅黑" w:eastAsia="微软雅黑" w:cs="微软雅黑"/>
          <w:sz w:val="30"/>
          <w:szCs w:val="30"/>
        </w:rPr>
      </w:pPr>
    </w:p>
    <w:p w14:paraId="0B51E1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His eternal decree. 3. It is a decree unto eternal life.</w:t>
      </w:r>
    </w:p>
    <w:p w14:paraId="32E6D140">
      <w:pPr>
        <w:spacing w:line="269" w:lineRule="auto"/>
        <w:rPr>
          <w:rFonts w:hint="eastAsia" w:ascii="微软雅黑" w:hAnsi="微软雅黑" w:eastAsia="微软雅黑" w:cs="微软雅黑"/>
          <w:sz w:val="30"/>
          <w:szCs w:val="30"/>
        </w:rPr>
      </w:pPr>
    </w:p>
    <w:p w14:paraId="3756F5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它是祂永恒的预旨。3. 它是指向永恒生命的预旨。</w:t>
      </w:r>
    </w:p>
    <w:p w14:paraId="2BDC8940">
      <w:pPr>
        <w:spacing w:line="269" w:lineRule="auto"/>
        <w:rPr>
          <w:rFonts w:hint="eastAsia" w:ascii="微软雅黑" w:hAnsi="微软雅黑" w:eastAsia="微软雅黑" w:cs="微软雅黑"/>
          <w:sz w:val="30"/>
          <w:szCs w:val="30"/>
        </w:rPr>
      </w:pPr>
    </w:p>
    <w:p w14:paraId="6461F6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concerns persons, and specifically a certain, definite number, each chosen by name.</w:t>
      </w:r>
    </w:p>
    <w:p w14:paraId="541AD41B">
      <w:pPr>
        <w:spacing w:line="269" w:lineRule="auto"/>
        <w:rPr>
          <w:rFonts w:hint="eastAsia" w:ascii="微软雅黑" w:hAnsi="微软雅黑" w:eastAsia="微软雅黑" w:cs="微软雅黑"/>
          <w:sz w:val="30"/>
          <w:szCs w:val="30"/>
        </w:rPr>
      </w:pPr>
    </w:p>
    <w:p w14:paraId="7772C3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它涉及个人，特别是特定的、明确的人数，每个人都是按名被选。</w:t>
      </w:r>
    </w:p>
    <w:p w14:paraId="353FB4A2">
      <w:pPr>
        <w:spacing w:line="269" w:lineRule="auto"/>
        <w:rPr>
          <w:rFonts w:hint="eastAsia" w:ascii="微软雅黑" w:hAnsi="微软雅黑" w:eastAsia="微软雅黑" w:cs="微软雅黑"/>
          <w:sz w:val="30"/>
          <w:szCs w:val="30"/>
        </w:rPr>
      </w:pPr>
    </w:p>
    <w:p w14:paraId="5DDC52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decree concerning the fewest of men.</w:t>
      </w:r>
    </w:p>
    <w:p w14:paraId="79FB20A4">
      <w:pPr>
        <w:spacing w:line="269" w:lineRule="auto"/>
        <w:rPr>
          <w:rFonts w:hint="eastAsia" w:ascii="微软雅黑" w:hAnsi="微软雅黑" w:eastAsia="微软雅黑" w:cs="微软雅黑"/>
          <w:sz w:val="30"/>
          <w:szCs w:val="30"/>
        </w:rPr>
      </w:pPr>
    </w:p>
    <w:p w14:paraId="09079D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它是关于人类中少数人的预旨。</w:t>
      </w:r>
    </w:p>
    <w:p w14:paraId="57F61EDC">
      <w:pPr>
        <w:spacing w:line="269" w:lineRule="auto"/>
        <w:rPr>
          <w:rFonts w:hint="eastAsia" w:ascii="微软雅黑" w:hAnsi="微软雅黑" w:eastAsia="微软雅黑" w:cs="微软雅黑"/>
          <w:sz w:val="30"/>
          <w:szCs w:val="30"/>
        </w:rPr>
      </w:pPr>
    </w:p>
    <w:p w14:paraId="64059B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arises from love and sovereign good pleasure.</w:t>
      </w:r>
    </w:p>
    <w:p w14:paraId="0779A88A">
      <w:pPr>
        <w:spacing w:line="269" w:lineRule="auto"/>
        <w:rPr>
          <w:rFonts w:hint="eastAsia" w:ascii="微软雅黑" w:hAnsi="微软雅黑" w:eastAsia="微软雅黑" w:cs="微软雅黑"/>
          <w:sz w:val="30"/>
          <w:szCs w:val="30"/>
        </w:rPr>
      </w:pPr>
    </w:p>
    <w:p w14:paraId="202468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它源于爱和主权的良善喜悦（good pleasure）。</w:t>
      </w:r>
    </w:p>
    <w:p w14:paraId="30A532AA">
      <w:pPr>
        <w:spacing w:line="269" w:lineRule="auto"/>
        <w:rPr>
          <w:rFonts w:hint="eastAsia" w:ascii="微软雅黑" w:hAnsi="微软雅黑" w:eastAsia="微软雅黑" w:cs="微软雅黑"/>
          <w:sz w:val="30"/>
          <w:szCs w:val="30"/>
        </w:rPr>
      </w:pPr>
    </w:p>
    <w:p w14:paraId="5FE094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founded upon mere love and arbitrary pleasure, above and beyond any consideration of merit or worth in man.</w:t>
      </w:r>
    </w:p>
    <w:p w14:paraId="4F6286EC">
      <w:pPr>
        <w:spacing w:line="269" w:lineRule="auto"/>
        <w:rPr>
          <w:rFonts w:hint="eastAsia" w:ascii="微软雅黑" w:hAnsi="微软雅黑" w:eastAsia="微软雅黑" w:cs="微软雅黑"/>
          <w:sz w:val="30"/>
          <w:szCs w:val="30"/>
        </w:rPr>
      </w:pPr>
    </w:p>
    <w:p w14:paraId="1275F6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它建立在纯粹的爱和主权的喜悦之上，超越并完全脱离对人的功德或价值的任何考量。</w:t>
      </w:r>
    </w:p>
    <w:p w14:paraId="36D2FF1E">
      <w:pPr>
        <w:spacing w:line="269" w:lineRule="auto"/>
        <w:rPr>
          <w:rFonts w:hint="eastAsia" w:ascii="微软雅黑" w:hAnsi="微软雅黑" w:eastAsia="微软雅黑" w:cs="微软雅黑"/>
          <w:sz w:val="30"/>
          <w:szCs w:val="30"/>
        </w:rPr>
      </w:pPr>
    </w:p>
    <w:p w14:paraId="464081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includes not only eternal life, but also all blessings in Christ which lead to life.</w:t>
      </w:r>
    </w:p>
    <w:p w14:paraId="32227E32">
      <w:pPr>
        <w:spacing w:line="269" w:lineRule="auto"/>
        <w:rPr>
          <w:rFonts w:hint="eastAsia" w:ascii="微软雅黑" w:hAnsi="微软雅黑" w:eastAsia="微软雅黑" w:cs="微软雅黑"/>
          <w:sz w:val="30"/>
          <w:szCs w:val="30"/>
        </w:rPr>
      </w:pPr>
    </w:p>
    <w:p w14:paraId="3A147C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它不仅包括永恒生命，也包括基督里所有引向生命的福分。</w:t>
      </w:r>
    </w:p>
    <w:p w14:paraId="2496CBC2">
      <w:pPr>
        <w:spacing w:line="269" w:lineRule="auto"/>
        <w:rPr>
          <w:rFonts w:hint="eastAsia" w:ascii="微软雅黑" w:hAnsi="微软雅黑" w:eastAsia="微软雅黑" w:cs="微软雅黑"/>
          <w:sz w:val="30"/>
          <w:szCs w:val="30"/>
        </w:rPr>
      </w:pPr>
    </w:p>
    <w:p w14:paraId="44BF4A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an effectual decree—accomplishing what it purposes.</w:t>
      </w:r>
    </w:p>
    <w:p w14:paraId="50F96A32">
      <w:pPr>
        <w:spacing w:line="269" w:lineRule="auto"/>
        <w:rPr>
          <w:rFonts w:hint="eastAsia" w:ascii="微软雅黑" w:hAnsi="微软雅黑" w:eastAsia="微软雅黑" w:cs="微软雅黑"/>
          <w:sz w:val="30"/>
          <w:szCs w:val="30"/>
        </w:rPr>
      </w:pPr>
    </w:p>
    <w:p w14:paraId="77ED18C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它是一个有效的预旨——必达成其所定意的。</w:t>
      </w:r>
    </w:p>
    <w:p w14:paraId="2099FC1A">
      <w:pPr>
        <w:spacing w:line="269" w:lineRule="auto"/>
        <w:rPr>
          <w:rFonts w:hint="eastAsia" w:ascii="微软雅黑" w:hAnsi="微软雅黑" w:eastAsia="微软雅黑" w:cs="微软雅黑"/>
          <w:sz w:val="30"/>
          <w:szCs w:val="30"/>
        </w:rPr>
      </w:pPr>
    </w:p>
    <w:p w14:paraId="021A16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ultimate aim is the praise of the glorious grace of God.</w:t>
      </w:r>
    </w:p>
    <w:p w14:paraId="1B89E506">
      <w:pPr>
        <w:spacing w:line="269" w:lineRule="auto"/>
        <w:rPr>
          <w:rFonts w:hint="eastAsia" w:ascii="微软雅黑" w:hAnsi="微软雅黑" w:eastAsia="微软雅黑" w:cs="微软雅黑"/>
          <w:sz w:val="30"/>
          <w:szCs w:val="30"/>
        </w:rPr>
      </w:pPr>
    </w:p>
    <w:p w14:paraId="4F5259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它的最终目标是赞美上帝荣耀的恩典。</w:t>
      </w:r>
    </w:p>
    <w:p w14:paraId="06F92C6C">
      <w:pPr>
        <w:spacing w:line="269" w:lineRule="auto"/>
        <w:rPr>
          <w:rFonts w:hint="eastAsia" w:ascii="微软雅黑" w:hAnsi="微软雅黑" w:eastAsia="微软雅黑" w:cs="微软雅黑"/>
          <w:sz w:val="30"/>
          <w:szCs w:val="30"/>
        </w:rPr>
      </w:pPr>
    </w:p>
    <w:p w14:paraId="50C79F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it is His purpose or decree—these are the two words Scripture uses here: 1. πρόθεσις (purpose), meaning a deliberate setting down beforehand—Romans 9:11, Romans 8:28: “His purpose,” and “the counsel of His will,” Ephesians 1:11.</w:t>
      </w:r>
    </w:p>
    <w:p w14:paraId="298D5E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它是祂的目的（purpose）或预旨——这是圣经在这里使用的两个词：1. 旨意（prothesis），意思是预先审慎的设定——罗马书 9:11，罗马书 8:28：“祂的旨意”，以及以弗所书 1:11：“祂旨意所预定的”。</w:t>
      </w:r>
    </w:p>
    <w:p w14:paraId="3FC644CA">
      <w:pPr>
        <w:spacing w:line="269" w:lineRule="auto"/>
        <w:rPr>
          <w:rFonts w:hint="eastAsia" w:ascii="微软雅黑" w:hAnsi="微软雅黑" w:eastAsia="微软雅黑" w:cs="微软雅黑"/>
          <w:sz w:val="30"/>
          <w:szCs w:val="30"/>
        </w:rPr>
      </w:pPr>
    </w:p>
    <w:p w14:paraId="65B030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προορίζω (His distinguishing purpose), translated as predestination, which means to ordain beforehand—to determine, within set bounds, who shall receive what others outside those bounds shall not. See Ephesians 1:11, Romans 8:29.</w:t>
      </w:r>
    </w:p>
    <w:p w14:paraId="242F6EA8">
      <w:pPr>
        <w:spacing w:line="269" w:lineRule="auto"/>
        <w:rPr>
          <w:rFonts w:hint="eastAsia" w:ascii="微软雅黑" w:hAnsi="微软雅黑" w:eastAsia="微软雅黑" w:cs="微软雅黑"/>
          <w:sz w:val="30"/>
          <w:szCs w:val="30"/>
        </w:rPr>
      </w:pPr>
    </w:p>
    <w:p w14:paraId="004F3F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预定 (proorizo)，译为预定论（predestination），意思为预先命定——在设定的界限内，决定谁将领受那些界限之外的人所不能领受的。见以弗所书 1:11，罗马书 8:29。</w:t>
      </w:r>
    </w:p>
    <w:p w14:paraId="07AFCA6A">
      <w:pPr>
        <w:spacing w:line="269" w:lineRule="auto"/>
        <w:rPr>
          <w:rFonts w:hint="eastAsia" w:ascii="微软雅黑" w:hAnsi="微软雅黑" w:eastAsia="微软雅黑" w:cs="微软雅黑"/>
          <w:sz w:val="30"/>
          <w:szCs w:val="30"/>
        </w:rPr>
      </w:pPr>
    </w:p>
    <w:p w14:paraId="297DDB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eternal distinction and separation between one man and another, regarding their final state, has its beginning.</w:t>
      </w:r>
    </w:p>
    <w:p w14:paraId="7EB9F1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人与人之间关于最终状态的永恒区别与分离，便在此处开始了。</w:t>
      </w:r>
    </w:p>
    <w:p w14:paraId="72B42CDC">
      <w:pPr>
        <w:spacing w:line="269" w:lineRule="auto"/>
        <w:rPr>
          <w:rFonts w:hint="eastAsia" w:ascii="微软雅黑" w:hAnsi="微软雅黑" w:eastAsia="微软雅黑" w:cs="微软雅黑"/>
          <w:sz w:val="30"/>
          <w:szCs w:val="30"/>
        </w:rPr>
      </w:pPr>
    </w:p>
    <w:p w14:paraId="34D61A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is His eternal decree. If it is a decree—an immanent act in the heart of God—it must be eternal.</w:t>
      </w:r>
    </w:p>
    <w:p w14:paraId="04E0C8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它是祂永恒的预旨。如果它是一个预旨——即上帝心中一个内在的行动——它必然是永恒的。</w:t>
      </w:r>
    </w:p>
    <w:p w14:paraId="6575687A">
      <w:pPr>
        <w:spacing w:line="269" w:lineRule="auto"/>
        <w:rPr>
          <w:rFonts w:hint="eastAsia" w:ascii="微软雅黑" w:hAnsi="微软雅黑" w:eastAsia="微软雅黑" w:cs="微软雅黑"/>
          <w:sz w:val="30"/>
          <w:szCs w:val="30"/>
        </w:rPr>
      </w:pPr>
    </w:p>
    <w:p w14:paraId="7821AA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is new in God, even though all things are new from Him.</w:t>
      </w:r>
    </w:p>
    <w:p w14:paraId="74DD02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在上帝里面没有新事，即便万有对祂而言都是新的。</w:t>
      </w:r>
    </w:p>
    <w:p w14:paraId="41EA79AE">
      <w:pPr>
        <w:spacing w:line="269" w:lineRule="auto"/>
        <w:rPr>
          <w:rFonts w:hint="eastAsia" w:ascii="微软雅黑" w:hAnsi="微软雅黑" w:eastAsia="微软雅黑" w:cs="微软雅黑"/>
          <w:sz w:val="30"/>
          <w:szCs w:val="30"/>
        </w:rPr>
      </w:pPr>
    </w:p>
    <w:p w14:paraId="21452B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this reasoning is not clear to some, Scripture is unmistakably clear: Ephesians 1:4 — “Chosen us in him before the foundation of the world.”</w:t>
      </w:r>
    </w:p>
    <w:p w14:paraId="1DB6C6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如果这种推理对某些人来说不清晰，圣经则是明白无误的：以弗所书 1:4——“就如上帝从创立世界以前，在基督里拣选了我们”。</w:t>
      </w:r>
    </w:p>
    <w:p w14:paraId="2E2FAB7F">
      <w:pPr>
        <w:spacing w:line="269" w:lineRule="auto"/>
        <w:rPr>
          <w:rFonts w:hint="eastAsia" w:ascii="微软雅黑" w:hAnsi="微软雅黑" w:eastAsia="微软雅黑" w:cs="微软雅黑"/>
          <w:sz w:val="30"/>
          <w:szCs w:val="30"/>
        </w:rPr>
      </w:pPr>
    </w:p>
    <w:p w14:paraId="298344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Matthew 25:34 — “The kingdom prepared for you.”</w:t>
      </w:r>
    </w:p>
    <w:p w14:paraId="615020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马太福音 25:34——“那为你们所预备的国”。</w:t>
      </w:r>
    </w:p>
    <w:p w14:paraId="705BBC7A">
      <w:pPr>
        <w:spacing w:line="269" w:lineRule="auto"/>
        <w:rPr>
          <w:rFonts w:hint="eastAsia" w:ascii="微软雅黑" w:hAnsi="微软雅黑" w:eastAsia="微软雅黑" w:cs="微软雅黑"/>
          <w:sz w:val="30"/>
          <w:szCs w:val="30"/>
        </w:rPr>
      </w:pPr>
    </w:p>
    <w:p w14:paraId="3FAB39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 Peter 1:20 — Christ as Redeemer, ordained before the foundation of the world to bring His people into that kingdom.</w:t>
      </w:r>
    </w:p>
    <w:p w14:paraId="2CD416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彼得前书 1:20——基督作为救赎主，在创世以前就被命定，要带祂的子民进入那国度。</w:t>
      </w:r>
    </w:p>
    <w:p w14:paraId="118B4222">
      <w:pPr>
        <w:spacing w:line="269" w:lineRule="auto"/>
        <w:rPr>
          <w:rFonts w:hint="eastAsia" w:ascii="微软雅黑" w:hAnsi="微软雅黑" w:eastAsia="微软雅黑" w:cs="微软雅黑"/>
          <w:sz w:val="30"/>
          <w:szCs w:val="30"/>
        </w:rPr>
      </w:pPr>
    </w:p>
    <w:p w14:paraId="26B02F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It is a decree unto eternal life. Stapleton the Jesuit (and others, even among Protestants, have followed him) tries to reduce what the Apostle says about election in Romans 9 to nothing more than the inheritance of the land of Canaan, the birthright, and other temporal privileges —not eternal life.</w:t>
      </w:r>
    </w:p>
    <w:p w14:paraId="78040E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这是一个指向永恒生命的预旨。耶稣会士（Jesuit）斯台普顿（Stapleton）（以及其他一些人，甚至在抗罗宗/新教徒中也有追随他的人）试图将使徒在罗马书 9 章中关于拣选的论述，贬低为仅仅是关于迦南地的继承、长子权和其他暂时特权——而不是永恒生命。</w:t>
      </w:r>
    </w:p>
    <w:p w14:paraId="0A929DB2">
      <w:pPr>
        <w:spacing w:line="269" w:lineRule="auto"/>
        <w:rPr>
          <w:rFonts w:hint="eastAsia" w:ascii="微软雅黑" w:hAnsi="微软雅黑" w:eastAsia="微软雅黑" w:cs="微软雅黑"/>
          <w:sz w:val="30"/>
          <w:szCs w:val="30"/>
        </w:rPr>
      </w:pPr>
    </w:p>
    <w:p w14:paraId="112991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claim that God’s love for Jacob and hatred for Esau (spoken of by the Apostle) applied not to their persons individually but to their descendants corporately: Jacob’s seed receiving the land of Canaan, and Esau’s losing his inheritance—as later described by Malachi.</w:t>
      </w:r>
    </w:p>
    <w:p w14:paraId="3B1D10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他们声称上帝对雅各的爱和对以扫的恨（使徒所言）并非针对他们个人，而是针对他们的后裔整体：即雅各的后裔领受迦南地，而以扫的后裔失去其产业——正如后来玛拉基所描述的那样。</w:t>
      </w:r>
    </w:p>
    <w:p w14:paraId="46CA5666">
      <w:pPr>
        <w:spacing w:line="269" w:lineRule="auto"/>
        <w:rPr>
          <w:rFonts w:hint="eastAsia" w:ascii="微软雅黑" w:hAnsi="微软雅黑" w:eastAsia="微软雅黑" w:cs="微软雅黑"/>
          <w:sz w:val="30"/>
          <w:szCs w:val="30"/>
        </w:rPr>
      </w:pPr>
    </w:p>
    <w:p w14:paraId="3E18CF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this election is unto eternal life is very clear— especially in Romans 9, by several arguments: 1. From the objection itself, which centres on the Jews rejecting the Gospel and thus falling short of eternal life.</w:t>
      </w:r>
    </w:p>
    <w:p w14:paraId="16B25B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但这种拣选指向永恒生命是非常清晰的——特别是在罗马书 9 章中，通过几个论据可以证明：1. 从反对意见本身来看，其核心在于犹太人拒绝福音，并因此与永恒生命无缘。</w:t>
      </w:r>
    </w:p>
    <w:p w14:paraId="232C520F">
      <w:pPr>
        <w:spacing w:line="269" w:lineRule="auto"/>
        <w:rPr>
          <w:rFonts w:hint="eastAsia" w:ascii="微软雅黑" w:hAnsi="微软雅黑" w:eastAsia="微软雅黑" w:cs="微软雅黑"/>
          <w:sz w:val="30"/>
          <w:szCs w:val="30"/>
        </w:rPr>
      </w:pPr>
    </w:p>
    <w:p w14:paraId="273F33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in his passionate lament, clearly implies this, and the entire argument proceeds from that assumption.</w:t>
      </w:r>
    </w:p>
    <w:p w14:paraId="037562C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使徒在祂那充满激情的哀恸中清晰地暗示了这一点，且整个论证都是基于这一假设进行的。</w:t>
      </w:r>
    </w:p>
    <w:p w14:paraId="1ECE0C28">
      <w:pPr>
        <w:spacing w:line="269" w:lineRule="auto"/>
        <w:rPr>
          <w:rFonts w:hint="eastAsia" w:ascii="微软雅黑" w:hAnsi="微软雅黑" w:eastAsia="微软雅黑" w:cs="微软雅黑"/>
          <w:sz w:val="30"/>
          <w:szCs w:val="30"/>
        </w:rPr>
      </w:pPr>
    </w:p>
    <w:p w14:paraId="05F6E5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draws a distinction—rooted in election and reprobation—within Jacob’s own lineage (v. 6), and he supports this by showing the same distinction within Abraham’s and Isaac’s families.</w:t>
      </w:r>
    </w:p>
    <w:p w14:paraId="6CEBE17B">
      <w:pPr>
        <w:spacing w:line="269" w:lineRule="auto"/>
        <w:rPr>
          <w:rFonts w:hint="eastAsia" w:ascii="微软雅黑" w:hAnsi="微软雅黑" w:eastAsia="微软雅黑" w:cs="微软雅黑"/>
          <w:sz w:val="30"/>
          <w:szCs w:val="30"/>
        </w:rPr>
      </w:pPr>
    </w:p>
    <w:p w14:paraId="2EF270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使徒在雅各自己的后裔中（6节），划定了一个根植于拣选与遗弃的区别，并且祂通过展示亚伯拉罕和以撒家庭中同样的区别来支持这一点。</w:t>
      </w:r>
    </w:p>
    <w:p w14:paraId="0505DF08">
      <w:pPr>
        <w:spacing w:line="269" w:lineRule="auto"/>
        <w:rPr>
          <w:rFonts w:hint="eastAsia" w:ascii="微软雅黑" w:hAnsi="微软雅黑" w:eastAsia="微软雅黑" w:cs="微软雅黑"/>
          <w:sz w:val="30"/>
          <w:szCs w:val="30"/>
        </w:rPr>
      </w:pPr>
    </w:p>
    <w:p w14:paraId="18959C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then traces all these differences back to God’s decree, using Jacob and Esau as specific examples.</w:t>
      </w:r>
    </w:p>
    <w:p w14:paraId="60D6AF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随后，祂将所有这些差异追溯到上帝的预旨，并以雅各和以扫作为具体的例子。</w:t>
      </w:r>
    </w:p>
    <w:p w14:paraId="55B7E30B">
      <w:pPr>
        <w:spacing w:line="269" w:lineRule="auto"/>
        <w:rPr>
          <w:rFonts w:hint="eastAsia" w:ascii="微软雅黑" w:hAnsi="微软雅黑" w:eastAsia="微软雅黑" w:cs="微软雅黑"/>
          <w:sz w:val="30"/>
          <w:szCs w:val="30"/>
        </w:rPr>
      </w:pPr>
    </w:p>
    <w:p w14:paraId="4E8FBE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gives Pharaoh as an example of reprobation.</w:t>
      </w:r>
    </w:p>
    <w:p w14:paraId="110625D0">
      <w:pPr>
        <w:spacing w:line="269" w:lineRule="auto"/>
        <w:rPr>
          <w:rFonts w:hint="eastAsia" w:ascii="微软雅黑" w:hAnsi="微软雅黑" w:eastAsia="微软雅黑" w:cs="微软雅黑"/>
          <w:sz w:val="30"/>
          <w:szCs w:val="30"/>
        </w:rPr>
      </w:pPr>
    </w:p>
    <w:p w14:paraId="16774F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使徒以法老作为遗弃的例子。</w:t>
      </w:r>
    </w:p>
    <w:p w14:paraId="3904BB20">
      <w:pPr>
        <w:spacing w:line="269" w:lineRule="auto"/>
        <w:rPr>
          <w:rFonts w:hint="eastAsia" w:ascii="微软雅黑" w:hAnsi="微软雅黑" w:eastAsia="微软雅黑" w:cs="微软雅黑"/>
          <w:sz w:val="30"/>
          <w:szCs w:val="30"/>
        </w:rPr>
      </w:pPr>
    </w:p>
    <w:p w14:paraId="3B3AC9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anyone doubts that the Apostle is referring to Pharaoh’s eternal condemnation—despite the clear testimony of his hardening—then the Apostle’s subsequent argument certainly confirms it.</w:t>
      </w:r>
    </w:p>
    <w:p w14:paraId="0126B1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如果有人怀疑使徒所指的是法老永恒的定罪——尽管其顽梗（hardening）已有明证——那么使徒随后的论证无疑确认了这一点。</w:t>
      </w:r>
    </w:p>
    <w:p w14:paraId="5C4632AE">
      <w:pPr>
        <w:spacing w:line="269" w:lineRule="auto"/>
        <w:rPr>
          <w:rFonts w:hint="eastAsia" w:ascii="微软雅黑" w:hAnsi="微软雅黑" w:eastAsia="微软雅黑" w:cs="微软雅黑"/>
          <w:sz w:val="30"/>
          <w:szCs w:val="30"/>
        </w:rPr>
      </w:pPr>
    </w:p>
    <w:p w14:paraId="15255D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concludes that the reprobate are “vessels of wrath fitted for destruction,” while the elect are “vessels of mercy, prepared unto glory. ”</w:t>
      </w:r>
    </w:p>
    <w:p w14:paraId="2C542E9A">
      <w:pPr>
        <w:spacing w:line="269" w:lineRule="auto"/>
        <w:rPr>
          <w:rFonts w:hint="eastAsia" w:ascii="微软雅黑" w:hAnsi="微软雅黑" w:eastAsia="微软雅黑" w:cs="微软雅黑"/>
          <w:sz w:val="30"/>
          <w:szCs w:val="30"/>
        </w:rPr>
      </w:pPr>
    </w:p>
    <w:p w14:paraId="6A2287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使徒总结说，被遗弃者是“预备遭毁灭的忿怒器皿”，而选民则是“预备得荣耀的蒙怜悯的器皿”。</w:t>
      </w:r>
    </w:p>
    <w:p w14:paraId="782BF27E">
      <w:pPr>
        <w:spacing w:line="269" w:lineRule="auto"/>
        <w:rPr>
          <w:rFonts w:hint="eastAsia" w:ascii="微软雅黑" w:hAnsi="微软雅黑" w:eastAsia="微软雅黑" w:cs="微软雅黑"/>
          <w:sz w:val="30"/>
          <w:szCs w:val="30"/>
        </w:rPr>
      </w:pPr>
    </w:p>
    <w:p w14:paraId="0A37A85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what he says about the vessels of mercy being fitted for glory, he applies not only to the Jews, but also to the called among the Gentiles.</w:t>
      </w:r>
    </w:p>
    <w:p w14:paraId="5F5E7F82">
      <w:pPr>
        <w:spacing w:line="269" w:lineRule="auto"/>
        <w:rPr>
          <w:rFonts w:hint="eastAsia" w:ascii="微软雅黑" w:hAnsi="微软雅黑" w:eastAsia="微软雅黑" w:cs="微软雅黑"/>
          <w:sz w:val="30"/>
          <w:szCs w:val="30"/>
        </w:rPr>
      </w:pPr>
    </w:p>
    <w:p w14:paraId="27B479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此外，关于蒙怜悯器皿被预备得荣耀的论述，祂不仅应用于犹太人，也应用于外邦人中蒙召的人。</w:t>
      </w:r>
    </w:p>
    <w:p w14:paraId="1B0DBE6F">
      <w:pPr>
        <w:spacing w:line="269" w:lineRule="auto"/>
        <w:rPr>
          <w:rFonts w:hint="eastAsia" w:ascii="微软雅黑" w:hAnsi="微软雅黑" w:eastAsia="微软雅黑" w:cs="微软雅黑"/>
          <w:sz w:val="30"/>
          <w:szCs w:val="30"/>
        </w:rPr>
      </w:pPr>
    </w:p>
    <w:p w14:paraId="411434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anyone seriously think this refers only—or even mainly—to outward privileges?</w:t>
      </w:r>
    </w:p>
    <w:p w14:paraId="7515B5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难道有人能严肃地认为这仅仅是指——或主要指——外在的特权吗？</w:t>
      </w:r>
    </w:p>
    <w:p w14:paraId="16A0D54F">
      <w:pPr>
        <w:spacing w:line="269" w:lineRule="auto"/>
        <w:rPr>
          <w:rFonts w:hint="eastAsia" w:ascii="微软雅黑" w:hAnsi="微软雅黑" w:eastAsia="微软雅黑" w:cs="微软雅黑"/>
          <w:sz w:val="30"/>
          <w:szCs w:val="30"/>
        </w:rPr>
      </w:pPr>
    </w:p>
    <w:p w14:paraId="290928D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same point is made again in Romans 11, where the Apostle returns to the same objection and answers it in the same way— by distinguishing between the elect and the rest.</w:t>
      </w:r>
    </w:p>
    <w:p w14:paraId="4F9075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这一点在罗马书 11 章中再次被提出，使徒在那里回到了同样的反对意见，并以同样的方式回答——即通过区分选民与其余的人。</w:t>
      </w:r>
    </w:p>
    <w:p w14:paraId="5922EBE1">
      <w:pPr>
        <w:spacing w:line="269" w:lineRule="auto"/>
        <w:rPr>
          <w:rFonts w:hint="eastAsia" w:ascii="微软雅黑" w:hAnsi="微软雅黑" w:eastAsia="微软雅黑" w:cs="微软雅黑"/>
          <w:sz w:val="30"/>
          <w:szCs w:val="30"/>
        </w:rPr>
      </w:pPr>
    </w:p>
    <w:p w14:paraId="0CE0891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contrasts the election's obtaining with the hardening of the rest—and does not the hardening, along with the following testimonies against them (verses 7, 8, 9, 10), relate to eternal wrath?</w:t>
      </w:r>
    </w:p>
    <w:p w14:paraId="65187F30">
      <w:pPr>
        <w:spacing w:line="269" w:lineRule="auto"/>
        <w:rPr>
          <w:rFonts w:hint="eastAsia" w:ascii="微软雅黑" w:hAnsi="微软雅黑" w:eastAsia="微软雅黑" w:cs="微软雅黑"/>
          <w:sz w:val="30"/>
          <w:szCs w:val="30"/>
        </w:rPr>
      </w:pPr>
    </w:p>
    <w:p w14:paraId="737EC3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使徒将选民的“得着”与其余人的“顽梗”进行了对比——难道顽梗以及随后针对他们的见证（7、8、9、10节），不正是涉及永恒的震怒吗？</w:t>
      </w:r>
    </w:p>
    <w:p w14:paraId="3F4E35D6">
      <w:pPr>
        <w:spacing w:line="269" w:lineRule="auto"/>
        <w:rPr>
          <w:rFonts w:hint="eastAsia" w:ascii="微软雅黑" w:hAnsi="微软雅黑" w:eastAsia="微软雅黑" w:cs="微软雅黑"/>
          <w:sz w:val="30"/>
          <w:szCs w:val="30"/>
        </w:rPr>
      </w:pPr>
    </w:p>
    <w:p w14:paraId="1896EA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election must likewise relate to eternal glory.</w:t>
      </w:r>
    </w:p>
    <w:p w14:paraId="755F9C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那么，拣选也必然涉及永恒的荣耀。</w:t>
      </w:r>
    </w:p>
    <w:p w14:paraId="4EEF6B92">
      <w:pPr>
        <w:spacing w:line="269" w:lineRule="auto"/>
        <w:rPr>
          <w:rFonts w:hint="eastAsia" w:ascii="微软雅黑" w:hAnsi="微软雅黑" w:eastAsia="微软雅黑" w:cs="微软雅黑"/>
          <w:sz w:val="30"/>
          <w:szCs w:val="30"/>
        </w:rPr>
      </w:pPr>
    </w:p>
    <w:p w14:paraId="2E325A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Furthermore, that which the hardened Jews, through their fall, failed to obtain, the called Gentiles—together with the elect Jews—did obtain.</w:t>
      </w:r>
    </w:p>
    <w:p w14:paraId="318D4A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此外，那些顽梗的犹太人因着堕落而未能得着的，蒙召的外邦人——连同蒙拣选的犹太人——却得着了。</w:t>
      </w:r>
    </w:p>
    <w:p w14:paraId="2C194CAD">
      <w:pPr>
        <w:spacing w:line="269" w:lineRule="auto"/>
        <w:rPr>
          <w:rFonts w:hint="eastAsia" w:ascii="微软雅黑" w:hAnsi="微软雅黑" w:eastAsia="微软雅黑" w:cs="微软雅黑"/>
          <w:sz w:val="30"/>
          <w:szCs w:val="30"/>
        </w:rPr>
      </w:pPr>
    </w:p>
    <w:p w14:paraId="29FDC3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what is that? Not the land of Canaan, nor the outward birthright, nor any such temporal privilege, but Gospel salvation (verse 11), reconciliation (verse 15).</w:t>
      </w:r>
    </w:p>
    <w:p w14:paraId="571814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那是什么呢？不是迦南地，也不是外在的长子权，也不是任何此类暂时的特权，而是福音的救恩（11节），和好（15节）。</w:t>
      </w:r>
    </w:p>
    <w:p w14:paraId="4F2567ED">
      <w:pPr>
        <w:spacing w:line="269" w:lineRule="auto"/>
        <w:rPr>
          <w:rFonts w:hint="eastAsia" w:ascii="微软雅黑" w:hAnsi="微软雅黑" w:eastAsia="微软雅黑" w:cs="微软雅黑"/>
          <w:sz w:val="30"/>
          <w:szCs w:val="30"/>
        </w:rPr>
      </w:pPr>
    </w:p>
    <w:p w14:paraId="7AC9A2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is not the inclusion of the Gentiles, their being grafted into the covenant of life?</w:t>
      </w:r>
    </w:p>
    <w:p w14:paraId="4F13CF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而外邦人的被接纳，不正是他们被接枝于生命的圣约之中吗？</w:t>
      </w:r>
    </w:p>
    <w:p w14:paraId="7732CA29">
      <w:pPr>
        <w:spacing w:line="269" w:lineRule="auto"/>
        <w:rPr>
          <w:rFonts w:hint="eastAsia" w:ascii="微软雅黑" w:hAnsi="微软雅黑" w:eastAsia="微软雅黑" w:cs="微软雅黑"/>
          <w:sz w:val="30"/>
          <w:szCs w:val="30"/>
        </w:rPr>
      </w:pPr>
    </w:p>
    <w:p w14:paraId="498BA2A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are included outwardly by administration, but the elect among them by effectual calling.</w:t>
      </w:r>
    </w:p>
    <w:p w14:paraId="03CDF4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许多人是通过行政管理而在外表上被包括进来，但其中的选民是通过有效的呼召。</w:t>
      </w:r>
    </w:p>
    <w:p w14:paraId="117BC6F4">
      <w:pPr>
        <w:spacing w:line="269" w:lineRule="auto"/>
        <w:rPr>
          <w:rFonts w:hint="eastAsia" w:ascii="微软雅黑" w:hAnsi="微软雅黑" w:eastAsia="微软雅黑" w:cs="微软雅黑"/>
          <w:sz w:val="30"/>
          <w:szCs w:val="30"/>
        </w:rPr>
      </w:pPr>
    </w:p>
    <w:p w14:paraId="2CC725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what is the essence of the Jews' future restoration (verses 25– 26)? Is it merely outward privilege?</w:t>
      </w:r>
    </w:p>
    <w:p w14:paraId="193650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再说，犹太人未来的恢复（25-26节）的本质是什么？难道仅仅是外在的特权吗？</w:t>
      </w:r>
    </w:p>
    <w:p w14:paraId="06FC1491">
      <w:pPr>
        <w:spacing w:line="269" w:lineRule="auto"/>
        <w:rPr>
          <w:rFonts w:hint="eastAsia" w:ascii="微软雅黑" w:hAnsi="微软雅黑" w:eastAsia="微软雅黑" w:cs="微软雅黑"/>
          <w:sz w:val="30"/>
          <w:szCs w:val="30"/>
        </w:rPr>
      </w:pPr>
    </w:p>
    <w:p w14:paraId="28217A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No—it is that state of salvation by embracing the Gospel, which the Gentiles now enjoy.</w:t>
      </w:r>
    </w:p>
    <w:p w14:paraId="201EB3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不——那是通过拥护福音而进入的救恩状态，正如外邦人现在所享有的那样。</w:t>
      </w:r>
    </w:p>
    <w:p w14:paraId="7B8C1CD8">
      <w:pPr>
        <w:spacing w:line="269" w:lineRule="auto"/>
        <w:rPr>
          <w:rFonts w:hint="eastAsia" w:ascii="微软雅黑" w:hAnsi="微软雅黑" w:eastAsia="微软雅黑" w:cs="微软雅黑"/>
          <w:sz w:val="30"/>
          <w:szCs w:val="30"/>
        </w:rPr>
      </w:pPr>
    </w:p>
    <w:p w14:paraId="5B3F1D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fullness of the Gentiles in this regard depends upon the Jews’ return.</w:t>
      </w:r>
    </w:p>
    <w:p w14:paraId="19B407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外邦人在这一方面的丰盛取决于犹太人的归回。</w:t>
      </w:r>
    </w:p>
    <w:p w14:paraId="7B01EF2D">
      <w:pPr>
        <w:spacing w:line="269" w:lineRule="auto"/>
        <w:rPr>
          <w:rFonts w:hint="eastAsia" w:ascii="微软雅黑" w:hAnsi="微软雅黑" w:eastAsia="微软雅黑" w:cs="微软雅黑"/>
          <w:sz w:val="30"/>
          <w:szCs w:val="30"/>
        </w:rPr>
      </w:pPr>
    </w:p>
    <w:p w14:paraId="00BED78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just as these passages—where this doctrine is directly handled— are plain, so too are others.</w:t>
      </w:r>
    </w:p>
    <w:p w14:paraId="77E4A1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正如这些直接处理该教义的经文是平白易懂的一样，其他经文也是如此。</w:t>
      </w:r>
    </w:p>
    <w:p w14:paraId="3DE89020">
      <w:pPr>
        <w:spacing w:line="269" w:lineRule="auto"/>
        <w:rPr>
          <w:rFonts w:hint="eastAsia" w:ascii="微软雅黑" w:hAnsi="微软雅黑" w:eastAsia="微软雅黑" w:cs="微软雅黑"/>
          <w:sz w:val="30"/>
          <w:szCs w:val="30"/>
        </w:rPr>
      </w:pPr>
    </w:p>
    <w:p w14:paraId="5E6CBC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8:29–30, we find the chain of eternal life.</w:t>
      </w:r>
    </w:p>
    <w:p w14:paraId="77CA62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8:29-30 中，我们发现了永恒生命的链条。</w:t>
      </w:r>
    </w:p>
    <w:p w14:paraId="3D586276">
      <w:pPr>
        <w:spacing w:line="269" w:lineRule="auto"/>
        <w:rPr>
          <w:rFonts w:hint="eastAsia" w:ascii="微软雅黑" w:hAnsi="微软雅黑" w:eastAsia="微软雅黑" w:cs="微软雅黑"/>
          <w:sz w:val="30"/>
          <w:szCs w:val="30"/>
        </w:rPr>
      </w:pPr>
    </w:p>
    <w:p w14:paraId="33FE10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Election is the first link, and glory the last; all the intermediate steps are those which lead to glory.</w:t>
      </w:r>
    </w:p>
    <w:p w14:paraId="4AA14C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拣选是第一环，荣耀是最后一环；所有中间的步骤都是通往荣耀的。</w:t>
      </w:r>
    </w:p>
    <w:p w14:paraId="2A39D344">
      <w:pPr>
        <w:spacing w:line="269" w:lineRule="auto"/>
        <w:rPr>
          <w:rFonts w:hint="eastAsia" w:ascii="微软雅黑" w:hAnsi="微软雅黑" w:eastAsia="微软雅黑" w:cs="微软雅黑"/>
          <w:sz w:val="30"/>
          <w:szCs w:val="30"/>
        </w:rPr>
      </w:pPr>
    </w:p>
    <w:p w14:paraId="5B77CD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this passage speaks of the chain, so elsewhere Scripture refers to the Book of Life: Revelation 13:8, 17:8, 20:12, 15, 3:5, Philippians 4:3.</w:t>
      </w:r>
    </w:p>
    <w:p w14:paraId="1FFC99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正如这段经文谈到了链条，圣经其他地方也提到了生命册（Book of Life）：启示录 13:8, 17:8, 20:12, 15, 3:5，腓立比书 4:3。</w:t>
      </w:r>
    </w:p>
    <w:p w14:paraId="39DF7E17">
      <w:pPr>
        <w:spacing w:line="269" w:lineRule="auto"/>
        <w:rPr>
          <w:rFonts w:hint="eastAsia" w:ascii="微软雅黑" w:hAnsi="微软雅黑" w:eastAsia="微软雅黑" w:cs="微软雅黑"/>
          <w:sz w:val="30"/>
          <w:szCs w:val="30"/>
        </w:rPr>
      </w:pPr>
    </w:p>
    <w:p w14:paraId="719479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Some argue that Revelation 3:5 implies election is changeable—that names once written in the Book of Life may be blotted out.</w:t>
      </w:r>
    </w:p>
    <w:p w14:paraId="113DC0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反对意见：有些人辩称，启示录 3:5 暗示拣选是可变的——即一度记录在生命册上的名字可能会被涂抹。</w:t>
      </w:r>
    </w:p>
    <w:p w14:paraId="3AA6265D">
      <w:pPr>
        <w:spacing w:line="269" w:lineRule="auto"/>
        <w:rPr>
          <w:rFonts w:hint="eastAsia" w:ascii="微软雅黑" w:hAnsi="微软雅黑" w:eastAsia="微软雅黑" w:cs="微软雅黑"/>
          <w:sz w:val="30"/>
          <w:szCs w:val="30"/>
        </w:rPr>
      </w:pPr>
    </w:p>
    <w:p w14:paraId="5F2EF1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 unchangeableness of election will be fully dealt with later.</w:t>
      </w:r>
    </w:p>
    <w:p w14:paraId="52A7A2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回答：拣选的不可改变性将在稍后充分处理。</w:t>
      </w:r>
    </w:p>
    <w:p w14:paraId="6C0CD0DB">
      <w:pPr>
        <w:spacing w:line="269" w:lineRule="auto"/>
        <w:rPr>
          <w:rFonts w:hint="eastAsia" w:ascii="微软雅黑" w:hAnsi="微软雅黑" w:eastAsia="微软雅黑" w:cs="微软雅黑"/>
          <w:sz w:val="30"/>
          <w:szCs w:val="30"/>
        </w:rPr>
      </w:pPr>
    </w:p>
    <w:p w14:paraId="315FB3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now, to prevent misunderstanding, note that this is spoken after the manner of men, and consistent with the metaphor.</w:t>
      </w:r>
    </w:p>
    <w:p w14:paraId="2C4DC1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目前，为了防止误解，请注意这是按人的方式说的，并且与隐喻保持一致。</w:t>
      </w:r>
    </w:p>
    <w:p w14:paraId="52763D41">
      <w:pPr>
        <w:spacing w:line="269" w:lineRule="auto"/>
        <w:rPr>
          <w:rFonts w:hint="eastAsia" w:ascii="微软雅黑" w:hAnsi="微软雅黑" w:eastAsia="微软雅黑" w:cs="微软雅黑"/>
          <w:sz w:val="30"/>
          <w:szCs w:val="30"/>
        </w:rPr>
      </w:pPr>
    </w:p>
    <w:p w14:paraId="4F44B4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blot out of the Book of Life means no more than to deny eternal life to someone, or to not plead for it on his behalf.</w:t>
      </w:r>
    </w:p>
    <w:p w14:paraId="08C473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从生命册上涂抹名字，无非是指拒绝赐予某人永恒生命，或是不为他代求这生命。</w:t>
      </w:r>
    </w:p>
    <w:p w14:paraId="05EBC762">
      <w:pPr>
        <w:spacing w:line="269" w:lineRule="auto"/>
        <w:rPr>
          <w:rFonts w:hint="eastAsia" w:ascii="微软雅黑" w:hAnsi="微软雅黑" w:eastAsia="微软雅黑" w:cs="微软雅黑"/>
          <w:sz w:val="30"/>
          <w:szCs w:val="30"/>
        </w:rPr>
      </w:pPr>
    </w:p>
    <w:p w14:paraId="757EE7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simply reveals that, although his name seemed to be written there, in truth it never was.</w:t>
      </w:r>
    </w:p>
    <w:p w14:paraId="4DDAAB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它仅仅揭示了，虽然他的名字似乎记录在那里，但实际上从未被记录过。</w:t>
      </w:r>
    </w:p>
    <w:p w14:paraId="4CEDB684">
      <w:pPr>
        <w:spacing w:line="269" w:lineRule="auto"/>
        <w:rPr>
          <w:rFonts w:hint="eastAsia" w:ascii="微软雅黑" w:hAnsi="微软雅黑" w:eastAsia="微软雅黑" w:cs="微软雅黑"/>
          <w:sz w:val="30"/>
          <w:szCs w:val="30"/>
        </w:rPr>
      </w:pPr>
    </w:p>
    <w:p w14:paraId="754A61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similar example is found in Matthew 13:12, regarding knowledge of the mysteries of the Gospel: "Whosoever hath not, from him shall be taken away even that he hath"—explained in Luke 8:18 as, “that which he seemed to have.”</w:t>
      </w:r>
    </w:p>
    <w:p w14:paraId="661D99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一个类似的例子见于马太福音 13:12，关于福音奥秘的知识：“凡没有的，连他所有的也要夺去”——路加福音 8:18 将此解释为：“连他自以为有的，也要夺去”。</w:t>
      </w:r>
    </w:p>
    <w:p w14:paraId="1412E14E">
      <w:pPr>
        <w:spacing w:line="269" w:lineRule="auto"/>
        <w:rPr>
          <w:rFonts w:hint="eastAsia" w:ascii="微软雅黑" w:hAnsi="微软雅黑" w:eastAsia="微软雅黑" w:cs="微软雅黑"/>
          <w:sz w:val="30"/>
          <w:szCs w:val="30"/>
        </w:rPr>
      </w:pPr>
    </w:p>
    <w:p w14:paraId="0CEB09B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he only seemed to have it and did not truly possess it, how could it be taken from him?</w:t>
      </w:r>
    </w:p>
    <w:p w14:paraId="5963A1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但如果他只是似乎拥有而并未真正拥有，这知识又如何能被夺去呢？</w:t>
      </w:r>
    </w:p>
    <w:p w14:paraId="554100A2">
      <w:pPr>
        <w:spacing w:line="269" w:lineRule="auto"/>
        <w:rPr>
          <w:rFonts w:hint="eastAsia" w:ascii="微软雅黑" w:hAnsi="微软雅黑" w:eastAsia="微软雅黑" w:cs="微软雅黑"/>
          <w:sz w:val="30"/>
          <w:szCs w:val="30"/>
        </w:rPr>
      </w:pPr>
    </w:p>
    <w:p w14:paraId="7489EE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in this way: it will be made manifest that he only appeared to have it, but did not possess it in truth.</w:t>
      </w:r>
    </w:p>
    <w:p w14:paraId="720B91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只能是这样：这将被显明出来，即他只是外表上似乎拥有，实则并非在真理中拥有。</w:t>
      </w:r>
    </w:p>
    <w:p w14:paraId="5D61D553">
      <w:pPr>
        <w:spacing w:line="269" w:lineRule="auto"/>
        <w:rPr>
          <w:rFonts w:hint="eastAsia" w:ascii="微软雅黑" w:hAnsi="微软雅黑" w:eastAsia="微软雅黑" w:cs="微软雅黑"/>
          <w:sz w:val="30"/>
          <w:szCs w:val="30"/>
        </w:rPr>
      </w:pPr>
    </w:p>
    <w:p w14:paraId="15B6A8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Returning to the point: election is called the Book of Life— therefore, it pertains to eternal life.</w:t>
      </w:r>
    </w:p>
    <w:p w14:paraId="3F07A2E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回到原点：拣选被称为生命册——因此，它关乎永恒生命。</w:t>
      </w:r>
    </w:p>
    <w:p w14:paraId="4C177FA0">
      <w:pPr>
        <w:spacing w:line="269" w:lineRule="auto"/>
        <w:rPr>
          <w:rFonts w:hint="eastAsia" w:ascii="微软雅黑" w:hAnsi="微软雅黑" w:eastAsia="微软雅黑" w:cs="微软雅黑"/>
          <w:sz w:val="30"/>
          <w:szCs w:val="30"/>
        </w:rPr>
      </w:pPr>
    </w:p>
    <w:p w14:paraId="556543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Consistent with this, the elect are said to have their names written in heaven.</w:t>
      </w:r>
    </w:p>
    <w:p w14:paraId="3B9673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与此一致的是，选民被说成名字记录在天上。</w:t>
      </w:r>
    </w:p>
    <w:p w14:paraId="6641676D">
      <w:pPr>
        <w:spacing w:line="269" w:lineRule="auto"/>
        <w:rPr>
          <w:rFonts w:hint="eastAsia" w:ascii="微软雅黑" w:hAnsi="微软雅黑" w:eastAsia="微软雅黑" w:cs="微软雅黑"/>
          <w:sz w:val="30"/>
          <w:szCs w:val="30"/>
        </w:rPr>
      </w:pPr>
    </w:p>
    <w:p w14:paraId="11494F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Add to this what Scripture clearly teaches: the land of Canaan, the birthright, etc., were outward pledges of the eternal inheritance (Hebrews 11:9– 10).</w:t>
      </w:r>
    </w:p>
    <w:p w14:paraId="20D57A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除此之外，圣经清晰地教导：迦南地、长子权等，都是永恒基业的外在保证（希伯来书 11:9-10）。</w:t>
      </w:r>
    </w:p>
    <w:p w14:paraId="6F52C8A0">
      <w:pPr>
        <w:spacing w:line="269" w:lineRule="auto"/>
        <w:rPr>
          <w:rFonts w:hint="eastAsia" w:ascii="微软雅黑" w:hAnsi="微软雅黑" w:eastAsia="微软雅黑" w:cs="微软雅黑"/>
          <w:sz w:val="30"/>
          <w:szCs w:val="30"/>
        </w:rPr>
      </w:pPr>
    </w:p>
    <w:p w14:paraId="3FA74B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discourse on Esau's subjection to Jacob in Romans 9 expresses the spiritual difference between them in relation to eternal life.</w:t>
      </w:r>
    </w:p>
    <w:p w14:paraId="3469F6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9 章中关于以扫服侍雅各的论述，表达了他们在永恒生命方面的属灵差异。</w:t>
      </w:r>
    </w:p>
    <w:p w14:paraId="71301AD0">
      <w:pPr>
        <w:spacing w:line="269" w:lineRule="auto"/>
        <w:rPr>
          <w:rFonts w:hint="eastAsia" w:ascii="微软雅黑" w:hAnsi="微软雅黑" w:eastAsia="微软雅黑" w:cs="微软雅黑"/>
          <w:sz w:val="30"/>
          <w:szCs w:val="30"/>
        </w:rPr>
      </w:pPr>
    </w:p>
    <w:p w14:paraId="384AD0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we've now seen, the Apostle's doctrine of election and reprobation relates to eternal life and death—and clearly confirms this.</w:t>
      </w:r>
    </w:p>
    <w:p w14:paraId="644015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如我们现今所见，使徒关于拣选与遗弃的教义关乎永恒的生与死——并清楚地确认了这一点。</w:t>
      </w:r>
    </w:p>
    <w:p w14:paraId="41EBD2BC">
      <w:pPr>
        <w:spacing w:line="269" w:lineRule="auto"/>
        <w:rPr>
          <w:rFonts w:hint="eastAsia" w:ascii="微软雅黑" w:hAnsi="微软雅黑" w:eastAsia="微软雅黑" w:cs="微软雅黑"/>
          <w:sz w:val="30"/>
          <w:szCs w:val="30"/>
        </w:rPr>
      </w:pPr>
    </w:p>
    <w:p w14:paraId="520B06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Esau's spiritual subjection is typified in the loss of the birthright, which he profanely despised (Genesis 25:32, etc.).</w:t>
      </w:r>
    </w:p>
    <w:p w14:paraId="1F499A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以扫属灵的服侍表现在他失去了长子权，那是他轻慢且鄙视的（创世记 25:32 等）。</w:t>
      </w:r>
    </w:p>
    <w:p w14:paraId="0DA4D217">
      <w:pPr>
        <w:spacing w:line="269" w:lineRule="auto"/>
        <w:rPr>
          <w:rFonts w:hint="eastAsia" w:ascii="微软雅黑" w:hAnsi="微软雅黑" w:eastAsia="微软雅黑" w:cs="微软雅黑"/>
          <w:sz w:val="30"/>
          <w:szCs w:val="30"/>
        </w:rPr>
      </w:pPr>
    </w:p>
    <w:p w14:paraId="4C77F4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election concerns persons—a certain and definite number, chosen by name in the counsel of God.</w:t>
      </w:r>
    </w:p>
    <w:p w14:paraId="4E57C603">
      <w:pPr>
        <w:spacing w:line="269" w:lineRule="auto"/>
        <w:rPr>
          <w:rFonts w:hint="eastAsia" w:ascii="微软雅黑" w:hAnsi="微软雅黑" w:eastAsia="微软雅黑" w:cs="微软雅黑"/>
          <w:sz w:val="30"/>
          <w:szCs w:val="30"/>
        </w:rPr>
      </w:pPr>
    </w:p>
    <w:p w14:paraId="3F8E13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拣选涉及个人——即在上帝的商议（counsel）中，按名选出了特定且明确的人数。</w:t>
      </w:r>
    </w:p>
    <w:p w14:paraId="635EF87D">
      <w:pPr>
        <w:spacing w:line="269" w:lineRule="auto"/>
        <w:rPr>
          <w:rFonts w:hint="eastAsia" w:ascii="微软雅黑" w:hAnsi="微软雅黑" w:eastAsia="微软雅黑" w:cs="微软雅黑"/>
          <w:sz w:val="30"/>
          <w:szCs w:val="30"/>
        </w:rPr>
      </w:pPr>
    </w:p>
    <w:p w14:paraId="38C378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Apostle’s discourse in Romans 9:11 plainly teaches this.</w:t>
      </w:r>
    </w:p>
    <w:p w14:paraId="006B1798">
      <w:pPr>
        <w:spacing w:line="269" w:lineRule="auto"/>
        <w:rPr>
          <w:rFonts w:hint="eastAsia" w:ascii="微软雅黑" w:hAnsi="微软雅黑" w:eastAsia="微软雅黑" w:cs="微软雅黑"/>
          <w:sz w:val="30"/>
          <w:szCs w:val="30"/>
        </w:rPr>
      </w:pPr>
    </w:p>
    <w:p w14:paraId="283C42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使徒在罗马书 9:11 中的论述明白地教导了这一点。</w:t>
      </w:r>
    </w:p>
    <w:p w14:paraId="16AA223D">
      <w:pPr>
        <w:spacing w:line="269" w:lineRule="auto"/>
        <w:rPr>
          <w:rFonts w:hint="eastAsia" w:ascii="微软雅黑" w:hAnsi="微软雅黑" w:eastAsia="微软雅黑" w:cs="微软雅黑"/>
          <w:sz w:val="30"/>
          <w:szCs w:val="30"/>
        </w:rPr>
      </w:pPr>
    </w:p>
    <w:p w14:paraId="6CD688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main point is that, while the majority of the Jews rejected the Gospel to their own condemnation, a remnant embraced it to their salvation.</w:t>
      </w:r>
    </w:p>
    <w:p w14:paraId="5D231C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其核心点在于，虽然大多数犹太人拒绝福音而导致自己给定罪，但仍有余数（remnant）拥护福音而得救。</w:t>
      </w:r>
    </w:p>
    <w:p w14:paraId="4922C727">
      <w:pPr>
        <w:spacing w:line="269" w:lineRule="auto"/>
        <w:rPr>
          <w:rFonts w:hint="eastAsia" w:ascii="微软雅黑" w:hAnsi="微软雅黑" w:eastAsia="微软雅黑" w:cs="微软雅黑"/>
          <w:sz w:val="30"/>
          <w:szCs w:val="30"/>
        </w:rPr>
      </w:pPr>
    </w:p>
    <w:p w14:paraId="2EB498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ultimate reason for this difference is God's distinct decree: loving some with a view to eternal life, and hating others with a view to eternal death.</w:t>
      </w:r>
    </w:p>
    <w:p w14:paraId="3A8020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这种差异的最终原因在于上帝截然不同的预旨（decree）：出于对永恒生命的考量爱一些人，出于对永恒死亡的考量恨另一些人。</w:t>
      </w:r>
    </w:p>
    <w:p w14:paraId="05030302">
      <w:pPr>
        <w:spacing w:line="269" w:lineRule="auto"/>
        <w:rPr>
          <w:rFonts w:hint="eastAsia" w:ascii="微软雅黑" w:hAnsi="微软雅黑" w:eastAsia="微软雅黑" w:cs="微软雅黑"/>
          <w:sz w:val="30"/>
          <w:szCs w:val="30"/>
        </w:rPr>
      </w:pPr>
    </w:p>
    <w:p w14:paraId="23FD16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and Esau are clear examples.</w:t>
      </w:r>
    </w:p>
    <w:p w14:paraId="18CCA1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雅各和以扫是清晰的例子。</w:t>
      </w:r>
    </w:p>
    <w:p w14:paraId="5FA1D6E8">
      <w:pPr>
        <w:spacing w:line="269" w:lineRule="auto"/>
        <w:rPr>
          <w:rFonts w:hint="eastAsia" w:ascii="微软雅黑" w:hAnsi="微软雅黑" w:eastAsia="微软雅黑" w:cs="微软雅黑"/>
          <w:sz w:val="30"/>
          <w:szCs w:val="30"/>
        </w:rPr>
      </w:pPr>
    </w:p>
    <w:p w14:paraId="386925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this distinct decree, some are called and brought to eternal life, while others are hardened unto death—in accordance with the earlier mention of election in Romans 8:28–30.</w:t>
      </w:r>
    </w:p>
    <w:p w14:paraId="767D5D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凭借这一独特的预旨，一些人蒙召并被带入永恒生命，而另一些人则被顽梗至死——这符合罗马书 8:28-30 早先提到的拣选。</w:t>
      </w:r>
    </w:p>
    <w:p w14:paraId="4DC9EB88">
      <w:pPr>
        <w:spacing w:line="269" w:lineRule="auto"/>
        <w:rPr>
          <w:rFonts w:hint="eastAsia" w:ascii="微软雅黑" w:hAnsi="微软雅黑" w:eastAsia="微软雅黑" w:cs="微软雅黑"/>
          <w:sz w:val="30"/>
          <w:szCs w:val="30"/>
        </w:rPr>
      </w:pPr>
    </w:p>
    <w:p w14:paraId="784E99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purpose is set upon some for life from the outset, and from that He administers the whole plan for their salvation.</w:t>
      </w:r>
    </w:p>
    <w:p w14:paraId="2D4349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上帝的旨意从一开始就定意让一些人得生命，并基于此，祂管理（administers）着他们救恩的整个计划。</w:t>
      </w:r>
    </w:p>
    <w:p w14:paraId="44CAB296">
      <w:pPr>
        <w:spacing w:line="269" w:lineRule="auto"/>
        <w:rPr>
          <w:rFonts w:hint="eastAsia" w:ascii="微软雅黑" w:hAnsi="微软雅黑" w:eastAsia="微软雅黑" w:cs="微软雅黑"/>
          <w:sz w:val="30"/>
          <w:szCs w:val="30"/>
        </w:rPr>
      </w:pPr>
    </w:p>
    <w:p w14:paraId="579499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further confirmed by the metaphor used so often for election: the Book of Life.</w:t>
      </w:r>
    </w:p>
    <w:p w14:paraId="3ABED9D6">
      <w:pPr>
        <w:spacing w:line="269" w:lineRule="auto"/>
        <w:rPr>
          <w:rFonts w:hint="eastAsia" w:ascii="微软雅黑" w:hAnsi="微软雅黑" w:eastAsia="微软雅黑" w:cs="微软雅黑"/>
          <w:sz w:val="30"/>
          <w:szCs w:val="30"/>
        </w:rPr>
      </w:pPr>
    </w:p>
    <w:p w14:paraId="509A53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拣选常被比喻为“生命册”，这进一步确认了这一点。</w:t>
      </w:r>
    </w:p>
    <w:p w14:paraId="040D8B2F">
      <w:pPr>
        <w:spacing w:line="269" w:lineRule="auto"/>
        <w:rPr>
          <w:rFonts w:hint="eastAsia" w:ascii="微软雅黑" w:hAnsi="微软雅黑" w:eastAsia="微软雅黑" w:cs="微软雅黑"/>
          <w:sz w:val="30"/>
          <w:szCs w:val="30"/>
        </w:rPr>
      </w:pPr>
    </w:p>
    <w:p w14:paraId="16B5AD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a law book setting out rules for attaining life, but a register in which the heirs of eternal life are enrolled.</w:t>
      </w:r>
    </w:p>
    <w:p w14:paraId="498CDB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它不是一本设定得生命规则的法律书，而是一本登记了永恒生命继承人的名册。</w:t>
      </w:r>
    </w:p>
    <w:p w14:paraId="435BFC36">
      <w:pPr>
        <w:spacing w:line="269" w:lineRule="auto"/>
        <w:rPr>
          <w:rFonts w:hint="eastAsia" w:ascii="微软雅黑" w:hAnsi="微软雅黑" w:eastAsia="微软雅黑" w:cs="微软雅黑"/>
          <w:sz w:val="30"/>
          <w:szCs w:val="30"/>
        </w:rPr>
      </w:pPr>
    </w:p>
    <w:p w14:paraId="6AA1E3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points already made individually all support this conclusion —and taken together, they confirm it even more strongly.</w:t>
      </w:r>
    </w:p>
    <w:p w14:paraId="3D98895E">
      <w:pPr>
        <w:spacing w:line="269" w:lineRule="auto"/>
        <w:rPr>
          <w:rFonts w:hint="eastAsia" w:ascii="微软雅黑" w:hAnsi="微软雅黑" w:eastAsia="微软雅黑" w:cs="微软雅黑"/>
          <w:sz w:val="30"/>
          <w:szCs w:val="30"/>
        </w:rPr>
      </w:pPr>
    </w:p>
    <w:p w14:paraId="559D38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之前分别提出的论点都支持这一结论——且放在一起看时，它们更强烈地确认了这一点。</w:t>
      </w:r>
    </w:p>
    <w:p w14:paraId="70D1E433">
      <w:pPr>
        <w:spacing w:line="269" w:lineRule="auto"/>
        <w:rPr>
          <w:rFonts w:hint="eastAsia" w:ascii="微软雅黑" w:hAnsi="微软雅黑" w:eastAsia="微软雅黑" w:cs="微软雅黑"/>
          <w:sz w:val="30"/>
          <w:szCs w:val="30"/>
        </w:rPr>
      </w:pPr>
    </w:p>
    <w:p w14:paraId="357781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election is of the fewest of men.</w:t>
      </w:r>
    </w:p>
    <w:p w14:paraId="274F3F4D">
      <w:pPr>
        <w:spacing w:line="269" w:lineRule="auto"/>
        <w:rPr>
          <w:rFonts w:hint="eastAsia" w:ascii="微软雅黑" w:hAnsi="微软雅黑" w:eastAsia="微软雅黑" w:cs="微软雅黑"/>
          <w:sz w:val="30"/>
          <w:szCs w:val="30"/>
        </w:rPr>
      </w:pPr>
    </w:p>
    <w:p w14:paraId="50E512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拣选是针对人类中的少数人。</w:t>
      </w:r>
    </w:p>
    <w:p w14:paraId="4FF4FD9A">
      <w:pPr>
        <w:spacing w:line="269" w:lineRule="auto"/>
        <w:rPr>
          <w:rFonts w:hint="eastAsia" w:ascii="微软雅黑" w:hAnsi="微软雅黑" w:eastAsia="微软雅黑" w:cs="微软雅黑"/>
          <w:sz w:val="30"/>
          <w:szCs w:val="30"/>
        </w:rPr>
      </w:pPr>
    </w:p>
    <w:p w14:paraId="6457C7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not a decree concerning persons, but only concerning a general way of salvation—such as, "believers shall be saved, unbelievers shall be damned," without determining who shall believe and be saved and who shall not—then it cannot properly be said to be of the fewest or the greatest, but rather of all alike, or none in particular.</w:t>
      </w:r>
    </w:p>
    <w:p w14:paraId="124066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它不是一个涉及个人的预旨，而仅仅是涉及拯救的一般方式——例如，“信的人必得救，不信的人必沉沦”，而不决定谁该信、谁该得救，以及谁不该信——那么它就不能被恰当地说成是针对少数或多数，而应说是对所有人一视同仁，或者没有特别针对任何人。</w:t>
      </w:r>
    </w:p>
    <w:p w14:paraId="4101E3CD">
      <w:pPr>
        <w:spacing w:line="269" w:lineRule="auto"/>
        <w:rPr>
          <w:rFonts w:hint="eastAsia" w:ascii="微软雅黑" w:hAnsi="微软雅黑" w:eastAsia="微软雅黑" w:cs="微软雅黑"/>
          <w:sz w:val="30"/>
          <w:szCs w:val="30"/>
        </w:rPr>
      </w:pPr>
    </w:p>
    <w:p w14:paraId="0DD0AC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of love and good pleasure.</w:t>
      </w:r>
    </w:p>
    <w:p w14:paraId="5F141A2B">
      <w:pPr>
        <w:spacing w:line="269" w:lineRule="auto"/>
        <w:rPr>
          <w:rFonts w:hint="eastAsia" w:ascii="微软雅黑" w:hAnsi="微软雅黑" w:eastAsia="微软雅黑" w:cs="微软雅黑"/>
          <w:sz w:val="30"/>
          <w:szCs w:val="30"/>
        </w:rPr>
      </w:pPr>
    </w:p>
    <w:p w14:paraId="445BE5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它是出于爱和良善的喜悦。</w:t>
      </w:r>
    </w:p>
    <w:p w14:paraId="1F046EB2">
      <w:pPr>
        <w:spacing w:line="269" w:lineRule="auto"/>
        <w:rPr>
          <w:rFonts w:hint="eastAsia" w:ascii="微软雅黑" w:hAnsi="微软雅黑" w:eastAsia="微软雅黑" w:cs="微软雅黑"/>
          <w:sz w:val="30"/>
          <w:szCs w:val="30"/>
        </w:rPr>
      </w:pPr>
    </w:p>
    <w:p w14:paraId="486D11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of mere love and sovereign (arbitrary) good pleasure.</w:t>
      </w:r>
    </w:p>
    <w:p w14:paraId="7796C178">
      <w:pPr>
        <w:spacing w:line="269" w:lineRule="auto"/>
        <w:rPr>
          <w:rFonts w:hint="eastAsia" w:ascii="微软雅黑" w:hAnsi="微软雅黑" w:eastAsia="微软雅黑" w:cs="微软雅黑"/>
          <w:sz w:val="30"/>
          <w:szCs w:val="30"/>
        </w:rPr>
      </w:pPr>
    </w:p>
    <w:p w14:paraId="76436B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它是出于纯粹的爱和主权的（随意的）良善喜悦。</w:t>
      </w:r>
    </w:p>
    <w:p w14:paraId="1DEFC82C">
      <w:pPr>
        <w:spacing w:line="269" w:lineRule="auto"/>
        <w:rPr>
          <w:rFonts w:hint="eastAsia" w:ascii="微软雅黑" w:hAnsi="微软雅黑" w:eastAsia="微软雅黑" w:cs="微软雅黑"/>
          <w:sz w:val="30"/>
          <w:szCs w:val="30"/>
        </w:rPr>
      </w:pPr>
    </w:p>
    <w:p w14:paraId="566A26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Love must necessarily relate to persons.</w:t>
      </w:r>
    </w:p>
    <w:p w14:paraId="693049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爱必然涉及个人。</w:t>
      </w:r>
    </w:p>
    <w:p w14:paraId="77812ECD">
      <w:pPr>
        <w:spacing w:line="269" w:lineRule="auto"/>
        <w:rPr>
          <w:rFonts w:hint="eastAsia" w:ascii="微软雅黑" w:hAnsi="微软雅黑" w:eastAsia="微软雅黑" w:cs="微软雅黑"/>
          <w:sz w:val="30"/>
          <w:szCs w:val="30"/>
        </w:rPr>
      </w:pPr>
    </w:p>
    <w:p w14:paraId="785449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example, “Jacob have I loved”, love clearly applies to an individual.</w:t>
      </w:r>
    </w:p>
    <w:p w14:paraId="6E561C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因此在“雅各是我所爱的”这个例子中，爱清晰地应用于一个具体的个人。</w:t>
      </w:r>
    </w:p>
    <w:p w14:paraId="0F1958B9">
      <w:pPr>
        <w:spacing w:line="269" w:lineRule="auto"/>
        <w:rPr>
          <w:rFonts w:hint="eastAsia" w:ascii="微软雅黑" w:hAnsi="微软雅黑" w:eastAsia="微软雅黑" w:cs="微软雅黑"/>
          <w:sz w:val="30"/>
          <w:szCs w:val="30"/>
        </w:rPr>
      </w:pPr>
    </w:p>
    <w:p w14:paraId="66B8F9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and sovereign good pleasure must rise above all distinctions or qualities, whether existing or foreseen, in men.</w:t>
      </w:r>
    </w:p>
    <w:p w14:paraId="0A3F10A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这种爱和主权的喜悦，必须超越人身上所有存在的或预见的差异或品质。</w:t>
      </w:r>
    </w:p>
    <w:p w14:paraId="7BFD8D5B">
      <w:pPr>
        <w:spacing w:line="269" w:lineRule="auto"/>
        <w:rPr>
          <w:rFonts w:hint="eastAsia" w:ascii="微软雅黑" w:hAnsi="微软雅黑" w:eastAsia="微软雅黑" w:cs="微软雅黑"/>
          <w:sz w:val="30"/>
          <w:szCs w:val="30"/>
        </w:rPr>
      </w:pPr>
    </w:p>
    <w:p w14:paraId="401AA8C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no room for this kind of personal love if election is only a general decree describing the conditions upon which men may be saved, rather than a specific choice of persons.</w:t>
      </w:r>
    </w:p>
    <w:p w14:paraId="23009C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如果拣选仅仅是一个描述人如何得救之条件的普遍预旨，而不是对具体个人的选择，那么就没有这种个人之爱的余地了。</w:t>
      </w:r>
    </w:p>
    <w:p w14:paraId="4D7FEE7D">
      <w:pPr>
        <w:spacing w:line="269" w:lineRule="auto"/>
        <w:rPr>
          <w:rFonts w:hint="eastAsia" w:ascii="微软雅黑" w:hAnsi="微软雅黑" w:eastAsia="微软雅黑" w:cs="微软雅黑"/>
          <w:sz w:val="30"/>
          <w:szCs w:val="30"/>
        </w:rPr>
      </w:pPr>
    </w:p>
    <w:p w14:paraId="5A74D3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election is not only unto eternal life, but also unto all blessings leading to life in Christ.</w:t>
      </w:r>
    </w:p>
    <w:p w14:paraId="790C45DE">
      <w:pPr>
        <w:spacing w:line="269" w:lineRule="auto"/>
        <w:rPr>
          <w:rFonts w:hint="eastAsia" w:ascii="微软雅黑" w:hAnsi="微软雅黑" w:eastAsia="微软雅黑" w:cs="微软雅黑"/>
          <w:sz w:val="30"/>
          <w:szCs w:val="30"/>
        </w:rPr>
      </w:pPr>
    </w:p>
    <w:p w14:paraId="307672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拣选不仅是指向永恒生命，也是指向基督里所有引向生命的福分。</w:t>
      </w:r>
    </w:p>
    <w:p w14:paraId="35AACDE9">
      <w:pPr>
        <w:spacing w:line="269" w:lineRule="auto"/>
        <w:rPr>
          <w:rFonts w:hint="eastAsia" w:ascii="微软雅黑" w:hAnsi="微软雅黑" w:eastAsia="微软雅黑" w:cs="微软雅黑"/>
          <w:sz w:val="30"/>
          <w:szCs w:val="30"/>
        </w:rPr>
      </w:pPr>
    </w:p>
    <w:p w14:paraId="104397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faith and holiness of those who are saved, and all other graces and privileges, depend on this decree and are the fruit of it, then the decree must first select the persons, before they are considered as believing or holy.</w:t>
      </w:r>
    </w:p>
    <w:p w14:paraId="0E08997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如果那些得救之人的信心和圣洁，以及所有其他的恩典和特权，都取决于这一预旨并且是它的果子，那么预旨必须先选择个人，然后他们才会被视为是相信的或圣洁的。</w:t>
      </w:r>
    </w:p>
    <w:p w14:paraId="7B92B172">
      <w:pPr>
        <w:spacing w:line="269" w:lineRule="auto"/>
        <w:rPr>
          <w:rFonts w:hint="eastAsia" w:ascii="微软雅黑" w:hAnsi="微软雅黑" w:eastAsia="微软雅黑" w:cs="微软雅黑"/>
          <w:sz w:val="30"/>
          <w:szCs w:val="30"/>
        </w:rPr>
      </w:pPr>
    </w:p>
    <w:p w14:paraId="518332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has set them apart in love, to be the recipients of His grace, He therefore bestows upon them these graces and privileges.</w:t>
      </w:r>
    </w:p>
    <w:p w14:paraId="282367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因为上帝出于爱将他们分别出来，作为祂恩典的受领者，所以祂才将这些恩典和特权赐予他们。</w:t>
      </w:r>
    </w:p>
    <w:p w14:paraId="3138B611">
      <w:pPr>
        <w:spacing w:line="269" w:lineRule="auto"/>
        <w:rPr>
          <w:rFonts w:hint="eastAsia" w:ascii="微软雅黑" w:hAnsi="微软雅黑" w:eastAsia="微软雅黑" w:cs="微软雅黑"/>
          <w:sz w:val="30"/>
          <w:szCs w:val="30"/>
        </w:rPr>
      </w:pPr>
    </w:p>
    <w:p w14:paraId="2321FA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election is effectual unto eternal life.</w:t>
      </w:r>
    </w:p>
    <w:p w14:paraId="1C10EF30">
      <w:pPr>
        <w:spacing w:line="269" w:lineRule="auto"/>
        <w:rPr>
          <w:rFonts w:hint="eastAsia" w:ascii="微软雅黑" w:hAnsi="微软雅黑" w:eastAsia="微软雅黑" w:cs="微软雅黑"/>
          <w:sz w:val="30"/>
          <w:szCs w:val="30"/>
        </w:rPr>
      </w:pPr>
    </w:p>
    <w:p w14:paraId="52FF6C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拣选在引向永恒生命上是有效的（effectual）。</w:t>
      </w:r>
    </w:p>
    <w:p w14:paraId="0F789F76">
      <w:pPr>
        <w:spacing w:line="269" w:lineRule="auto"/>
        <w:rPr>
          <w:rFonts w:hint="eastAsia" w:ascii="微软雅黑" w:hAnsi="微软雅黑" w:eastAsia="微软雅黑" w:cs="微软雅黑"/>
          <w:sz w:val="30"/>
          <w:szCs w:val="30"/>
        </w:rPr>
      </w:pPr>
    </w:p>
    <w:p w14:paraId="4A2AA8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means the decree is not suspended upon man's response— whether he obeys the call of God and perseveres.</w:t>
      </w:r>
    </w:p>
    <w:p w14:paraId="66AC6C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这意味着预旨并不取决于人的回应——即他是否顺服上帝的呼召并坚忍。</w:t>
      </w:r>
    </w:p>
    <w:p w14:paraId="3D30BD49">
      <w:pPr>
        <w:spacing w:line="269" w:lineRule="auto"/>
        <w:rPr>
          <w:rFonts w:hint="eastAsia" w:ascii="微软雅黑" w:hAnsi="微软雅黑" w:eastAsia="微软雅黑" w:cs="微软雅黑"/>
          <w:sz w:val="30"/>
          <w:szCs w:val="30"/>
        </w:rPr>
      </w:pPr>
    </w:p>
    <w:p w14:paraId="3C3F0F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by virtue of the decree itself, he is effectually brought to obey and to persevere.</w:t>
      </w:r>
    </w:p>
    <w:p w14:paraId="7A24A4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相反，凭借预旨本身，他被有效地带向顺服并坚忍。</w:t>
      </w:r>
    </w:p>
    <w:p w14:paraId="78D1A587">
      <w:pPr>
        <w:spacing w:line="269" w:lineRule="auto"/>
        <w:rPr>
          <w:rFonts w:hint="eastAsia" w:ascii="微软雅黑" w:hAnsi="微软雅黑" w:eastAsia="微软雅黑" w:cs="微软雅黑"/>
          <w:sz w:val="30"/>
          <w:szCs w:val="30"/>
        </w:rPr>
      </w:pPr>
    </w:p>
    <w:p w14:paraId="62D8AB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this is the glory of divine grace, that God makes vessels of honour—He does not merely find them so.</w:t>
      </w:r>
    </w:p>
    <w:p w14:paraId="3B7A26BA">
      <w:pPr>
        <w:spacing w:line="269" w:lineRule="auto"/>
        <w:rPr>
          <w:rFonts w:hint="eastAsia" w:ascii="微软雅黑" w:hAnsi="微软雅黑" w:eastAsia="微软雅黑" w:cs="微软雅黑"/>
          <w:sz w:val="30"/>
          <w:szCs w:val="30"/>
        </w:rPr>
      </w:pPr>
    </w:p>
    <w:p w14:paraId="512D91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上帝制造贵重的器皿——而非仅仅发现他们是贵重的——神圣恩典的荣耀就在于此。</w:t>
      </w:r>
    </w:p>
    <w:p w14:paraId="128BF977">
      <w:pPr>
        <w:spacing w:line="269" w:lineRule="auto"/>
        <w:rPr>
          <w:rFonts w:hint="eastAsia" w:ascii="微软雅黑" w:hAnsi="微软雅黑" w:eastAsia="微软雅黑" w:cs="微软雅黑"/>
          <w:sz w:val="30"/>
          <w:szCs w:val="30"/>
        </w:rPr>
      </w:pPr>
    </w:p>
    <w:p w14:paraId="7C68B5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“afore prepared them unto glory” (Romans 9:23), meaning in His eternal counsel.</w:t>
      </w:r>
    </w:p>
    <w:p w14:paraId="56F2C1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祂“预先准备他们得荣耀”（罗马书 9:23），指的是在祂永恒的商议中。</w:t>
      </w:r>
    </w:p>
    <w:p w14:paraId="3338C4CA">
      <w:pPr>
        <w:spacing w:line="269" w:lineRule="auto"/>
        <w:rPr>
          <w:rFonts w:hint="eastAsia" w:ascii="微软雅黑" w:hAnsi="微软雅黑" w:eastAsia="微软雅黑" w:cs="微软雅黑"/>
          <w:sz w:val="30"/>
          <w:szCs w:val="30"/>
        </w:rPr>
      </w:pPr>
    </w:p>
    <w:p w14:paraId="53A88B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remains for us to prove these points, which together both confirm what was stated before and further unfold this great mystery of election.</w:t>
      </w:r>
    </w:p>
    <w:p w14:paraId="1ED4D7D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因此，我们需要证明这些点，它们共同确认了之前陈述的内容，并进一步展开了拣选的这一伟大奥秘。</w:t>
      </w:r>
    </w:p>
    <w:p w14:paraId="357D5B75">
      <w:pPr>
        <w:spacing w:line="269" w:lineRule="auto"/>
        <w:rPr>
          <w:rFonts w:hint="eastAsia" w:ascii="微软雅黑" w:hAnsi="微软雅黑" w:eastAsia="微软雅黑" w:cs="微软雅黑"/>
          <w:sz w:val="30"/>
          <w:szCs w:val="30"/>
        </w:rPr>
      </w:pPr>
    </w:p>
    <w:p w14:paraId="4E5682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election is of the fewest of men: This is a truth that natural human reason does not willingly receive.</w:t>
      </w:r>
    </w:p>
    <w:p w14:paraId="19677241">
      <w:pPr>
        <w:spacing w:line="269" w:lineRule="auto"/>
        <w:rPr>
          <w:rFonts w:hint="eastAsia" w:ascii="微软雅黑" w:hAnsi="微软雅黑" w:eastAsia="微软雅黑" w:cs="微软雅黑"/>
          <w:sz w:val="30"/>
          <w:szCs w:val="30"/>
        </w:rPr>
      </w:pPr>
    </w:p>
    <w:p w14:paraId="68A5DA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拣选是针对人类中的极少数：这是一个自然的人类理性不愿领受的真理。</w:t>
      </w:r>
    </w:p>
    <w:p w14:paraId="6CE79A84">
      <w:pPr>
        <w:spacing w:line="269" w:lineRule="auto"/>
        <w:rPr>
          <w:rFonts w:hint="eastAsia" w:ascii="微软雅黑" w:hAnsi="微软雅黑" w:eastAsia="微软雅黑" w:cs="微软雅黑"/>
          <w:sz w:val="30"/>
          <w:szCs w:val="30"/>
        </w:rPr>
      </w:pPr>
    </w:p>
    <w:p w14:paraId="42483D3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Nevertheless, Scripture clearly teaches it—Matthew 20:16: “Many be called, but few chosen. ”</w:t>
      </w:r>
    </w:p>
    <w:p w14:paraId="7E6F6F5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然而，圣经清晰地教导了它——马太福音 20:16：“被召的人多，选上的人少。”</w:t>
      </w:r>
    </w:p>
    <w:p w14:paraId="12ACF079">
      <w:pPr>
        <w:spacing w:line="269" w:lineRule="auto"/>
        <w:rPr>
          <w:rFonts w:hint="eastAsia" w:ascii="微软雅黑" w:hAnsi="微软雅黑" w:eastAsia="微软雅黑" w:cs="微软雅黑"/>
          <w:sz w:val="30"/>
          <w:szCs w:val="30"/>
        </w:rPr>
      </w:pPr>
    </w:p>
    <w:p w14:paraId="2AE8E4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if we compare those who are outwardly called with those who are not, we find that the called are the minority.</w:t>
      </w:r>
    </w:p>
    <w:p w14:paraId="789316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首先，如果我们把那些在外表上被召的人与那些没有被召的人相比，我们会发现被召的是少数。</w:t>
      </w:r>
    </w:p>
    <w:p w14:paraId="76A42A99">
      <w:pPr>
        <w:spacing w:line="269" w:lineRule="auto"/>
        <w:rPr>
          <w:rFonts w:hint="eastAsia" w:ascii="微软雅黑" w:hAnsi="微软雅黑" w:eastAsia="微软雅黑" w:cs="微软雅黑"/>
          <w:sz w:val="30"/>
          <w:szCs w:val="30"/>
        </w:rPr>
      </w:pPr>
    </w:p>
    <w:p w14:paraId="563CB4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4,000 years of human history, the world was largely overlooked in terms of outward calling—Acts 17:30, where it is said: jπεριδw、ν του、ς χρόνους τiς ἀγνοίας—“God winked at the times of ignorance,” meaning that He was pleased, in those ages, to overlook the children of men by not revealing His will to them or calling them to repentance through His Word.</w:t>
      </w:r>
    </w:p>
    <w:p w14:paraId="33F77B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在人类历史最初的 4000 年里，世界在“外在呼召”方面基本上是被忽视的——使徒行传 17:30 说道：“上帝对那些蒙昧无知的时代并不鉴察（jπεριδw、ν）”，意思是说在那些时代，祂乐意略过人类，不向他们启示祂的旨意，也不通过祂的圣言（Word）呼召他们悔改。</w:t>
      </w:r>
    </w:p>
    <w:p w14:paraId="083626B7">
      <w:pPr>
        <w:spacing w:line="269" w:lineRule="auto"/>
        <w:rPr>
          <w:rFonts w:hint="eastAsia" w:ascii="微软雅黑" w:hAnsi="微软雅黑" w:eastAsia="微软雅黑" w:cs="微软雅黑"/>
          <w:sz w:val="30"/>
          <w:szCs w:val="30"/>
        </w:rPr>
      </w:pPr>
    </w:p>
    <w:p w14:paraId="0EC2CA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many generations, only certain families from the line of Seth (such as Noah) were called.</w:t>
      </w:r>
    </w:p>
    <w:p w14:paraId="1FB8C1C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许多世代以来，只有塞特（Seth）谱系中的某些家庭（如诺亚）蒙召。</w:t>
      </w:r>
    </w:p>
    <w:p w14:paraId="13AC4715">
      <w:pPr>
        <w:spacing w:line="269" w:lineRule="auto"/>
        <w:rPr>
          <w:rFonts w:hint="eastAsia" w:ascii="微软雅黑" w:hAnsi="微软雅黑" w:eastAsia="微软雅黑" w:cs="微软雅黑"/>
          <w:sz w:val="30"/>
          <w:szCs w:val="30"/>
        </w:rPr>
      </w:pPr>
    </w:p>
    <w:p w14:paraId="2DF92E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Later, only one small nation—the Jews, descended from Abraham—was called (Psalm 147:19–20).</w:t>
      </w:r>
    </w:p>
    <w:p w14:paraId="732FF10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后来，只有一小簇民族——亚伯拉罕的后裔犹太人——蒙召（诗篇 147:19-20）。</w:t>
      </w:r>
    </w:p>
    <w:p w14:paraId="22E9B885">
      <w:pPr>
        <w:spacing w:line="269" w:lineRule="auto"/>
        <w:rPr>
          <w:rFonts w:hint="eastAsia" w:ascii="微软雅黑" w:hAnsi="微软雅黑" w:eastAsia="微软雅黑" w:cs="微软雅黑"/>
          <w:sz w:val="30"/>
          <w:szCs w:val="30"/>
        </w:rPr>
      </w:pPr>
    </w:p>
    <w:p w14:paraId="56A328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 even since the time of the Gospel, how many great nations —still today—remain unreached by the Word of God?</w:t>
      </w:r>
    </w:p>
    <w:p w14:paraId="1AA5FF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第二，即便到了福音时代，直到今天，仍有多少伟大的民族从未接触过上帝的圣言？</w:t>
      </w:r>
    </w:p>
    <w:p w14:paraId="6C7A7FFE">
      <w:pPr>
        <w:spacing w:line="269" w:lineRule="auto"/>
        <w:rPr>
          <w:rFonts w:hint="eastAsia" w:ascii="微软雅黑" w:hAnsi="微软雅黑" w:eastAsia="微软雅黑" w:cs="微软雅黑"/>
          <w:sz w:val="30"/>
          <w:szCs w:val="30"/>
        </w:rPr>
      </w:pPr>
    </w:p>
    <w:p w14:paraId="3E942E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all the elect are called: those of age, generally by an outward call; even their infants, by virtue of their church membership and federal inclusion, receive an outward call.</w:t>
      </w:r>
    </w:p>
    <w:p w14:paraId="2DB343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然而，所有的选民都被召了：成年人通常是通过外在的呼召；即便他们的婴孩，凭借其教会成员身份和联邦性的包容（federal inclusion），也领受了外在呼召。</w:t>
      </w:r>
    </w:p>
    <w:p w14:paraId="1E14AA63">
      <w:pPr>
        <w:spacing w:line="269" w:lineRule="auto"/>
        <w:rPr>
          <w:rFonts w:hint="eastAsia" w:ascii="微软雅黑" w:hAnsi="微软雅黑" w:eastAsia="微软雅黑" w:cs="微软雅黑"/>
          <w:sz w:val="30"/>
          <w:szCs w:val="30"/>
        </w:rPr>
      </w:pPr>
    </w:p>
    <w:p w14:paraId="5E17FA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elect are also inwardly called—justified and ultimately glorified (Romans 8:30).</w:t>
      </w:r>
    </w:p>
    <w:p w14:paraId="0A81F2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所有的选民也都在内在蒙召——被称为义并最终得荣耀（罗马书 8:30）。</w:t>
      </w:r>
    </w:p>
    <w:p w14:paraId="0B866A22">
      <w:pPr>
        <w:spacing w:line="269" w:lineRule="auto"/>
        <w:rPr>
          <w:rFonts w:hint="eastAsia" w:ascii="微软雅黑" w:hAnsi="微软雅黑" w:eastAsia="微软雅黑" w:cs="微软雅黑"/>
          <w:sz w:val="30"/>
          <w:szCs w:val="30"/>
        </w:rPr>
      </w:pPr>
    </w:p>
    <w:p w14:paraId="5ABD34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God's election usually takes place among those who are outwardly called—for themselves and their children—is evident, because He has appointed the Word and Sacraments to be the means of life.</w:t>
      </w:r>
    </w:p>
    <w:p w14:paraId="17D310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上帝的拣选通常发生在那些在外表上蒙召的人中间——无论是为了他们自己还是他们的子孙——这是显而易见的，因为祂已经命定圣言（Word）和圣礼（Sacraments）作为生命的蒙恩管道（means）。</w:t>
      </w:r>
    </w:p>
    <w:p w14:paraId="3D285CE2">
      <w:pPr>
        <w:spacing w:line="269" w:lineRule="auto"/>
        <w:rPr>
          <w:rFonts w:hint="eastAsia" w:ascii="微软雅黑" w:hAnsi="微软雅黑" w:eastAsia="微软雅黑" w:cs="微软雅黑"/>
          <w:sz w:val="30"/>
          <w:szCs w:val="30"/>
        </w:rPr>
      </w:pPr>
    </w:p>
    <w:p w14:paraId="30E1C2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generally, where God has chosen someone to the end (eternal life), He has also chosen them to the means.</w:t>
      </w:r>
    </w:p>
    <w:p w14:paraId="54570B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而且通常情况下，只要上帝拣选某人达成终局（永恒生命），祂也会拣选他们使用那些管道。</w:t>
      </w:r>
    </w:p>
    <w:p w14:paraId="568BB7A8">
      <w:pPr>
        <w:spacing w:line="269" w:lineRule="auto"/>
        <w:rPr>
          <w:rFonts w:hint="eastAsia" w:ascii="微软雅黑" w:hAnsi="微软雅黑" w:eastAsia="微软雅黑" w:cs="微软雅黑"/>
          <w:sz w:val="30"/>
          <w:szCs w:val="30"/>
        </w:rPr>
      </w:pPr>
    </w:p>
    <w:p w14:paraId="0C1AAAF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these means would not be the precious and excellent blessings that Scripture describes them to be.</w:t>
      </w:r>
    </w:p>
    <w:p w14:paraId="6EA770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否则，这些管道就不会像圣经所描述的那样，是珍贵且卓越的福分。</w:t>
      </w:r>
    </w:p>
    <w:p w14:paraId="19A8E7F5">
      <w:pPr>
        <w:spacing w:line="269" w:lineRule="auto"/>
        <w:rPr>
          <w:rFonts w:hint="eastAsia" w:ascii="微软雅黑" w:hAnsi="微软雅黑" w:eastAsia="微软雅黑" w:cs="微软雅黑"/>
          <w:sz w:val="30"/>
          <w:szCs w:val="30"/>
        </w:rPr>
      </w:pPr>
    </w:p>
    <w:p w14:paraId="16B71E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therefore, the elect are generally outwardly called, and salvation ordinarily occurs among those outwardly called—and these are the fewest—then the elect are indeed the fewest.</w:t>
      </w:r>
    </w:p>
    <w:p w14:paraId="1F223A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因此，如果选民通常是在外表上蒙召的，且救恩通常发生在这些蒙召者中间——而这些人是极少数——那么选民确实也是极少数。</w:t>
      </w:r>
    </w:p>
    <w:p w14:paraId="627BB923">
      <w:pPr>
        <w:spacing w:line="269" w:lineRule="auto"/>
        <w:rPr>
          <w:rFonts w:hint="eastAsia" w:ascii="微软雅黑" w:hAnsi="微软雅黑" w:eastAsia="微软雅黑" w:cs="微软雅黑"/>
          <w:sz w:val="30"/>
          <w:szCs w:val="30"/>
        </w:rPr>
      </w:pPr>
    </w:p>
    <w:p w14:paraId="680E50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there is another step: All the elect are, in time, inwardly and effectually called, and only those who are effectually called were elect before time.</w:t>
      </w:r>
    </w:p>
    <w:p w14:paraId="3A7E58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但还有下一步：所有的选民在时间中都经历了内在且有效的呼召，且只有那些被有效呼召的人在万世以前才是蒙选的。</w:t>
      </w:r>
    </w:p>
    <w:p w14:paraId="7C5C0A65">
      <w:pPr>
        <w:spacing w:line="269" w:lineRule="auto"/>
        <w:rPr>
          <w:rFonts w:hint="eastAsia" w:ascii="微软雅黑" w:hAnsi="微软雅黑" w:eastAsia="微软雅黑" w:cs="微软雅黑"/>
          <w:sz w:val="30"/>
          <w:szCs w:val="30"/>
        </w:rPr>
      </w:pPr>
    </w:p>
    <w:p w14:paraId="14AC3F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among those who are outwardly called, only a few are thus inwardly called.</w:t>
      </w:r>
    </w:p>
    <w:p w14:paraId="09E1A8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然而在那些外在蒙召的人中，只有少数人是这样内在蒙召的。</w:t>
      </w:r>
    </w:p>
    <w:p w14:paraId="35E3E2BE">
      <w:pPr>
        <w:spacing w:line="269" w:lineRule="auto"/>
        <w:rPr>
          <w:rFonts w:hint="eastAsia" w:ascii="微软雅黑" w:hAnsi="微软雅黑" w:eastAsia="微软雅黑" w:cs="微软雅黑"/>
          <w:sz w:val="30"/>
          <w:szCs w:val="30"/>
        </w:rPr>
      </w:pPr>
    </w:p>
    <w:p w14:paraId="1B0213C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few are saved. So in Romans 11, the Apostle says: “a remnant according to the election of grace. ”</w:t>
      </w:r>
    </w:p>
    <w:p w14:paraId="03CA03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因此，得救的人少。所以在罗马书 11 章中，使徒说：“照着恩典的拣选，还有所留的余数。”</w:t>
      </w:r>
    </w:p>
    <w:p w14:paraId="574C1240">
      <w:pPr>
        <w:spacing w:line="269" w:lineRule="auto"/>
        <w:rPr>
          <w:rFonts w:hint="eastAsia" w:ascii="微软雅黑" w:hAnsi="微软雅黑" w:eastAsia="微软雅黑" w:cs="微软雅黑"/>
          <w:sz w:val="30"/>
          <w:szCs w:val="30"/>
        </w:rPr>
      </w:pPr>
    </w:p>
    <w:p w14:paraId="5D5411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election is of love and good pleasure: 1. γάπη (love) — Romans 9:13 with verse 11: “Jacob have I loved.” 2. ε δοκία (good pleasure) — Ephesians 1:5, 9: “according to the good pleasure of his will.”</w:t>
      </w:r>
    </w:p>
    <w:p w14:paraId="2214185B">
      <w:pPr>
        <w:spacing w:line="269" w:lineRule="auto"/>
        <w:rPr>
          <w:rFonts w:hint="eastAsia" w:ascii="微软雅黑" w:hAnsi="微软雅黑" w:eastAsia="微软雅黑" w:cs="微软雅黑"/>
          <w:sz w:val="30"/>
          <w:szCs w:val="30"/>
        </w:rPr>
      </w:pPr>
    </w:p>
    <w:p w14:paraId="7D26DE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拣选是出于爱和良善的喜悦：1. 爱（agape）——罗马书 9:13 结合 11 节：“雅各是我所爱的”。2. 良善的喜悦（eudokia）——以弗所书 1:5, 9：“按着祂意旨所喜悦的”。</w:t>
      </w:r>
    </w:p>
    <w:p w14:paraId="06880D71">
      <w:pPr>
        <w:spacing w:line="269" w:lineRule="auto"/>
        <w:rPr>
          <w:rFonts w:hint="eastAsia" w:ascii="微软雅黑" w:hAnsi="微软雅黑" w:eastAsia="微软雅黑" w:cs="微软雅黑"/>
          <w:sz w:val="30"/>
          <w:szCs w:val="30"/>
        </w:rPr>
      </w:pPr>
    </w:p>
    <w:p w14:paraId="3E1B1A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love is expressed in singling out and foreordaining unto life. Of similar meaning is: · προέγνω (he foreknew) — Romans 8:29, Romans 11:2: “the people whom he foreknew,” that is, the remnant according to the election of grace.</w:t>
      </w:r>
    </w:p>
    <w:p w14:paraId="320872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这种爱体现在将人单独选出并预先定于生命。具有类似含义的是：· 预知（proegno）——罗马书 8:29，罗马书 11:2：“祂预先所知道的（foreknew）百姓”，即照着恩典的拣选所留的余数。</w:t>
      </w:r>
    </w:p>
    <w:p w14:paraId="0F85A3EA">
      <w:pPr>
        <w:spacing w:line="269" w:lineRule="auto"/>
        <w:rPr>
          <w:rFonts w:hint="eastAsia" w:ascii="微软雅黑" w:hAnsi="微软雅黑" w:eastAsia="微软雅黑" w:cs="微软雅黑"/>
          <w:sz w:val="30"/>
          <w:szCs w:val="30"/>
        </w:rPr>
      </w:pPr>
    </w:p>
    <w:p w14:paraId="30F24E1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“know” in Scripture often means to embrace in love. As in Galatians 4:9: “After ye have known God, or rather are known of God. ”</w:t>
      </w:r>
    </w:p>
    <w:p w14:paraId="14E20A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在圣经中，“知道”常意味着在爱中怀抱。如加拉太书 4:9：“现在你们既然认识上帝，更可说是被上帝所认识的”。</w:t>
      </w:r>
    </w:p>
    <w:p w14:paraId="2129E49D">
      <w:pPr>
        <w:spacing w:line="269" w:lineRule="auto"/>
        <w:rPr>
          <w:rFonts w:hint="eastAsia" w:ascii="微软雅黑" w:hAnsi="微软雅黑" w:eastAsia="微软雅黑" w:cs="微软雅黑"/>
          <w:sz w:val="30"/>
          <w:szCs w:val="30"/>
        </w:rPr>
      </w:pPr>
    </w:p>
    <w:p w14:paraId="2BA24F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is said to “know the way of the righteous,” but says to the wicked: “I know you not.”</w:t>
      </w:r>
    </w:p>
    <w:p w14:paraId="09F1C6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上帝被说成“知道义人的道路”，却对恶人说：“我不认识你们。”</w:t>
      </w:r>
    </w:p>
    <w:p w14:paraId="2F4D58BB">
      <w:pPr>
        <w:spacing w:line="269" w:lineRule="auto"/>
        <w:rPr>
          <w:rFonts w:hint="eastAsia" w:ascii="微软雅黑" w:hAnsi="微软雅黑" w:eastAsia="微软雅黑" w:cs="微软雅黑"/>
          <w:sz w:val="30"/>
          <w:szCs w:val="30"/>
        </w:rPr>
      </w:pPr>
    </w:p>
    <w:p w14:paraId="67A93A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in: . 1 Peter 1:2, 20 · 2 Timothy 2:19: γνω Κύριος του、ς ντας αjτο i — “The Lord knoweth them that are his.”</w:t>
      </w:r>
    </w:p>
    <w:p w14:paraId="16503C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同样见于：1. 彼得前书 1:2, 20；· 提摩太后书 2:19：主知道（egno）谁是祂的人。</w:t>
      </w:r>
    </w:p>
    <w:p w14:paraId="0E857B77">
      <w:pPr>
        <w:spacing w:line="269" w:lineRule="auto"/>
        <w:rPr>
          <w:rFonts w:hint="eastAsia" w:ascii="微软雅黑" w:hAnsi="微软雅黑" w:eastAsia="微软雅黑" w:cs="微软雅黑"/>
          <w:sz w:val="30"/>
          <w:szCs w:val="30"/>
        </w:rPr>
      </w:pPr>
    </w:p>
    <w:p w14:paraId="15EDB0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knows them in a special, loving way—having built them upon the sure foundation of His own purpose.</w:t>
      </w:r>
    </w:p>
    <w:p w14:paraId="4716C3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也就是说，祂以一种特殊的、慈爱的方式认识他们——已经将他们建立在祂自己旨意的稳固根基之上。</w:t>
      </w:r>
    </w:p>
    <w:p w14:paraId="6EF61330">
      <w:pPr>
        <w:spacing w:line="269" w:lineRule="auto"/>
        <w:rPr>
          <w:rFonts w:hint="eastAsia" w:ascii="微软雅黑" w:hAnsi="微软雅黑" w:eastAsia="微软雅黑" w:cs="微软雅黑"/>
          <w:sz w:val="30"/>
          <w:szCs w:val="30"/>
        </w:rPr>
      </w:pPr>
    </w:p>
    <w:p w14:paraId="3A1892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decree of distinguishing love—a love that chooses, embracing some while passing over others.</w:t>
      </w:r>
    </w:p>
    <w:p w14:paraId="3A4D6E8A">
      <w:pPr>
        <w:spacing w:line="269" w:lineRule="auto"/>
        <w:rPr>
          <w:rFonts w:hint="eastAsia" w:ascii="微软雅黑" w:hAnsi="微软雅黑" w:eastAsia="微软雅黑" w:cs="微软雅黑"/>
          <w:sz w:val="30"/>
          <w:szCs w:val="30"/>
        </w:rPr>
      </w:pPr>
    </w:p>
    <w:p w14:paraId="69AA28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这是一个带有区分之爱的预旨——这种爱会进行选择，在怀抱一些人的同时逾越另一些人。</w:t>
      </w:r>
    </w:p>
    <w:p w14:paraId="4B2BDDC1">
      <w:pPr>
        <w:spacing w:line="269" w:lineRule="auto"/>
        <w:rPr>
          <w:rFonts w:hint="eastAsia" w:ascii="微软雅黑" w:hAnsi="微软雅黑" w:eastAsia="微软雅黑" w:cs="微软雅黑"/>
          <w:sz w:val="30"/>
          <w:szCs w:val="30"/>
        </w:rPr>
      </w:pPr>
    </w:p>
    <w:p w14:paraId="49AB3B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what κλογή (election) signifies: it limits His love and good pleasure to those whom, in His purpose, He has gathered apart from others.</w:t>
      </w:r>
    </w:p>
    <w:p w14:paraId="33D34F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这就是拣选（ekloge）的意义：它将祂的爱和良善的喜悦限制在那些祂在旨意中从众人中分别出来的人身上。</w:t>
      </w:r>
    </w:p>
    <w:p w14:paraId="1B4E455C">
      <w:pPr>
        <w:spacing w:line="269" w:lineRule="auto"/>
        <w:rPr>
          <w:rFonts w:hint="eastAsia" w:ascii="微软雅黑" w:hAnsi="微软雅黑" w:eastAsia="微软雅黑" w:cs="微软雅黑"/>
          <w:sz w:val="30"/>
          <w:szCs w:val="30"/>
        </w:rPr>
      </w:pPr>
    </w:p>
    <w:p w14:paraId="0A35E5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προορισμός (predestination) or προθεσις (purpose) stands in relation to the execution of God's eternal plan, so κλογή (election) stands in relation to γάπη κα ε δοκία—God’s love and good pleasure.</w:t>
      </w:r>
    </w:p>
    <w:p w14:paraId="2DB68C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正如预定（proorismos）或旨意（prothesis）是相对于上帝永恒计划的执行而言，拣选（ekloge）则是相对于上帝的爱与良善的喜悦而言。</w:t>
      </w:r>
    </w:p>
    <w:p w14:paraId="356A1E27">
      <w:pPr>
        <w:spacing w:line="269" w:lineRule="auto"/>
        <w:rPr>
          <w:rFonts w:hint="eastAsia" w:ascii="微软雅黑" w:hAnsi="微软雅黑" w:eastAsia="微软雅黑" w:cs="微软雅黑"/>
          <w:sz w:val="30"/>
          <w:szCs w:val="30"/>
        </w:rPr>
      </w:pPr>
    </w:p>
    <w:p w14:paraId="48BABD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election is of mere love and absolute pleasure, not based on either good works or faith foreseen, is clear:</w:t>
      </w:r>
    </w:p>
    <w:p w14:paraId="00586AFA">
      <w:pPr>
        <w:spacing w:line="269" w:lineRule="auto"/>
        <w:rPr>
          <w:rFonts w:hint="eastAsia" w:ascii="微软雅黑" w:hAnsi="微软雅黑" w:eastAsia="微软雅黑" w:cs="微软雅黑"/>
          <w:sz w:val="30"/>
          <w:szCs w:val="30"/>
        </w:rPr>
      </w:pPr>
    </w:p>
    <w:p w14:paraId="044293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拣选纯粹出于爱和绝对的喜悦，而不基于预见的好行为或信心，这一点很清楚：</w:t>
      </w:r>
    </w:p>
    <w:p w14:paraId="673CE8E9">
      <w:pPr>
        <w:spacing w:line="269" w:lineRule="auto"/>
        <w:rPr>
          <w:rFonts w:hint="eastAsia" w:ascii="微软雅黑" w:hAnsi="微软雅黑" w:eastAsia="微软雅黑" w:cs="微软雅黑"/>
          <w:sz w:val="30"/>
          <w:szCs w:val="30"/>
        </w:rPr>
      </w:pPr>
    </w:p>
    <w:p w14:paraId="51F4F1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Romans 9:11, where the Apostle defines election as the purpose of God, and describes Him as the one who calls, and that "the purpose of God according to election might stand."</w:t>
      </w:r>
    </w:p>
    <w:p w14:paraId="70DF6FE0">
      <w:pPr>
        <w:spacing w:line="269" w:lineRule="auto"/>
        <w:rPr>
          <w:rFonts w:hint="eastAsia" w:ascii="微软雅黑" w:hAnsi="微软雅黑" w:eastAsia="微软雅黑" w:cs="微软雅黑"/>
          <w:sz w:val="30"/>
          <w:szCs w:val="30"/>
        </w:rPr>
      </w:pPr>
    </w:p>
    <w:p w14:paraId="0CEF61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出于罗马书 9:11，使徒在那里将拣选定义为上帝的旨意，并将祂描述为那召人的主，目的是“要显明上帝拣选的旨意”。</w:t>
      </w:r>
    </w:p>
    <w:p w14:paraId="1A01B526">
      <w:pPr>
        <w:spacing w:line="269" w:lineRule="auto"/>
        <w:rPr>
          <w:rFonts w:hint="eastAsia" w:ascii="微软雅黑" w:hAnsi="微软雅黑" w:eastAsia="微软雅黑" w:cs="微软雅黑"/>
          <w:sz w:val="30"/>
          <w:szCs w:val="30"/>
        </w:rPr>
      </w:pPr>
    </w:p>
    <w:p w14:paraId="0D5CBD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the effectual call of God that gives faith, and in this call is the renewing work of the Holy Ghost, by which the elect are brought into the state of life and enabled for good works unto life.</w:t>
      </w:r>
    </w:p>
    <w:p w14:paraId="5D4ADD6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现在，正是上帝有效的呼召赐予了信心，而在这一呼召中包含着圣灵的更新工作，借此选民被带入生命状态，并获得行善进入生命的能力。</w:t>
      </w:r>
    </w:p>
    <w:p w14:paraId="2B291B97">
      <w:pPr>
        <w:spacing w:line="269" w:lineRule="auto"/>
        <w:rPr>
          <w:rFonts w:hint="eastAsia" w:ascii="微软雅黑" w:hAnsi="微软雅黑" w:eastAsia="微软雅黑" w:cs="微软雅黑"/>
          <w:sz w:val="30"/>
          <w:szCs w:val="30"/>
        </w:rPr>
      </w:pPr>
    </w:p>
    <w:p w14:paraId="6334C2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call of God is a firm and unchangeable foundation of eternal life to the elect, depending not on man, but entirely on the unchanging purpose of Him “with whom is no variableness, neither shadow of turning” (James 1:17).</w:t>
      </w:r>
    </w:p>
    <w:p w14:paraId="3BB71F5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上帝的这种呼召对选民而言是永恒生命的稳固且不改变的根基，它不取决于人，而完全取决于那一位“在祂并没有改变，也没有转动的影儿”的上帝那永不改变的旨意（雅各书 1:17）。</w:t>
      </w:r>
    </w:p>
    <w:p w14:paraId="4E584CC6">
      <w:pPr>
        <w:spacing w:line="269" w:lineRule="auto"/>
        <w:rPr>
          <w:rFonts w:hint="eastAsia" w:ascii="微软雅黑" w:hAnsi="微软雅黑" w:eastAsia="微软雅黑" w:cs="微软雅黑"/>
          <w:sz w:val="30"/>
          <w:szCs w:val="30"/>
        </w:rPr>
      </w:pPr>
    </w:p>
    <w:p w14:paraId="49D5FB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receive both faith and the Spirit through our calling, and since election is of God as one who calls, He does not foresee faith or good works in anyone before their calling.</w:t>
      </w:r>
    </w:p>
    <w:p w14:paraId="38590E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既然我们通过呼召领受了信心和灵，且拣选是出于上帝作为呼召者的身份，那么祂在任何人蒙召之前并不会预见其信心或好行为。</w:t>
      </w:r>
    </w:p>
    <w:p w14:paraId="2A480BC5">
      <w:pPr>
        <w:spacing w:line="269" w:lineRule="auto"/>
        <w:rPr>
          <w:rFonts w:hint="eastAsia" w:ascii="微软雅黑" w:hAnsi="微软雅黑" w:eastAsia="微软雅黑" w:cs="微软雅黑"/>
          <w:sz w:val="30"/>
          <w:szCs w:val="30"/>
        </w:rPr>
      </w:pPr>
    </w:p>
    <w:p w14:paraId="0431051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is in His decree to give those gifts that He foresees them.</w:t>
      </w:r>
    </w:p>
    <w:p w14:paraId="23F8CE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相反，正是因为祂预定要赐予这些恩赐，祂才预见到了它们。</w:t>
      </w:r>
    </w:p>
    <w:p w14:paraId="58172025">
      <w:pPr>
        <w:spacing w:line="269" w:lineRule="auto"/>
        <w:rPr>
          <w:rFonts w:hint="eastAsia" w:ascii="微软雅黑" w:hAnsi="微软雅黑" w:eastAsia="微软雅黑" w:cs="微软雅黑"/>
          <w:sz w:val="30"/>
          <w:szCs w:val="30"/>
        </w:rPr>
      </w:pPr>
    </w:p>
    <w:p w14:paraId="289114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arguments presented in the explanation of Romans 9:11 (towards the end of the first sermon), which prove the general conclusion that no purpose of God can depend on anything outside of Himself, apply equally here.</w:t>
      </w:r>
    </w:p>
    <w:p w14:paraId="613A2143">
      <w:pPr>
        <w:spacing w:line="269" w:lineRule="auto"/>
        <w:rPr>
          <w:rFonts w:hint="eastAsia" w:ascii="微软雅黑" w:hAnsi="微软雅黑" w:eastAsia="微软雅黑" w:cs="微软雅黑"/>
          <w:sz w:val="30"/>
          <w:szCs w:val="30"/>
        </w:rPr>
      </w:pPr>
    </w:p>
    <w:p w14:paraId="14986E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在第一篇讲章末尾对罗马书 9:11 的阐释中提出的论据，证明了上帝的旨意不能取决于祂自身之外的任何事物的普遍结论，也同样适用于此。</w:t>
      </w:r>
    </w:p>
    <w:p w14:paraId="6A0AC6A8">
      <w:pPr>
        <w:spacing w:line="269" w:lineRule="auto"/>
        <w:rPr>
          <w:rFonts w:hint="eastAsia" w:ascii="微软雅黑" w:hAnsi="微软雅黑" w:eastAsia="微软雅黑" w:cs="微软雅黑"/>
          <w:sz w:val="30"/>
          <w:szCs w:val="30"/>
        </w:rPr>
      </w:pPr>
    </w:p>
    <w:p w14:paraId="3A9A5E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discourse in the second sermon—almost from beginning to end—proving that not only comparative predestination (i.e., preferring one over another) but individual predestination stands above all conditions in the creature, and therefore concludes that man considered not as fallen, but as not yet created, is the object of predestination.</w:t>
      </w:r>
    </w:p>
    <w:p w14:paraId="3FCF67A1">
      <w:pPr>
        <w:spacing w:line="269" w:lineRule="auto"/>
        <w:rPr>
          <w:rFonts w:hint="eastAsia" w:ascii="微软雅黑" w:hAnsi="微软雅黑" w:eastAsia="微软雅黑" w:cs="微软雅黑"/>
          <w:sz w:val="30"/>
          <w:szCs w:val="30"/>
        </w:rPr>
      </w:pPr>
    </w:p>
    <w:p w14:paraId="27145F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第二篇讲章几乎从头到尾的论述，都证明了不仅对比性的预定（即偏爱某人而非他人），而且个人的预定都处于受造物所有条件之上。因此得出的结论是：预定的对象并非被视为堕落的人，而是被视为尚未创造的人。</w:t>
      </w:r>
    </w:p>
    <w:p w14:paraId="7A3897C7">
      <w:pPr>
        <w:spacing w:line="269" w:lineRule="auto"/>
        <w:rPr>
          <w:rFonts w:hint="eastAsia" w:ascii="微软雅黑" w:hAnsi="微软雅黑" w:eastAsia="微软雅黑" w:cs="微软雅黑"/>
          <w:sz w:val="30"/>
          <w:szCs w:val="30"/>
        </w:rPr>
      </w:pPr>
    </w:p>
    <w:p w14:paraId="6E50DC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absolute and sovereign good pleasure of God is also clearly seen in His dispensations among mankind.</w:t>
      </w:r>
    </w:p>
    <w:p w14:paraId="22598E37">
      <w:pPr>
        <w:spacing w:line="269" w:lineRule="auto"/>
        <w:rPr>
          <w:rFonts w:hint="eastAsia" w:ascii="微软雅黑" w:hAnsi="微软雅黑" w:eastAsia="微软雅黑" w:cs="微软雅黑"/>
          <w:sz w:val="30"/>
          <w:szCs w:val="30"/>
        </w:rPr>
      </w:pPr>
    </w:p>
    <w:p w14:paraId="6ACB0D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上帝这种绝对且主权的良善喜悦，在祂对人类的行政安排（dispensations）中也清晰可见。</w:t>
      </w:r>
    </w:p>
    <w:p w14:paraId="4F726E01">
      <w:pPr>
        <w:spacing w:line="269" w:lineRule="auto"/>
        <w:rPr>
          <w:rFonts w:hint="eastAsia" w:ascii="微软雅黑" w:hAnsi="微软雅黑" w:eastAsia="微软雅黑" w:cs="微软雅黑"/>
          <w:sz w:val="30"/>
          <w:szCs w:val="30"/>
        </w:rPr>
      </w:pPr>
    </w:p>
    <w:p w14:paraId="23B75D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did He choose one nation—Israel—to be the only nation of the covenant, among whom His secret election largely prevailed, while overlooking all the other nations of the world?</w:t>
      </w:r>
    </w:p>
    <w:p w14:paraId="4D73866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为什么祂拣选了一个民族——以色列——作为圣约唯一的民族，使祂隐秘的拣选在其中大行其道，却略过了世界上所有其他民族？</w:t>
      </w:r>
    </w:p>
    <w:p w14:paraId="3A0E236C">
      <w:pPr>
        <w:spacing w:line="269" w:lineRule="auto"/>
        <w:rPr>
          <w:rFonts w:hint="eastAsia" w:ascii="微软雅黑" w:hAnsi="微软雅黑" w:eastAsia="微软雅黑" w:cs="微软雅黑"/>
          <w:sz w:val="30"/>
          <w:szCs w:val="30"/>
        </w:rPr>
      </w:pPr>
    </w:p>
    <w:p w14:paraId="3D1D26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Was it because He foresaw in them, independently of His decree, a greater inclination toward faith and holiness than in the rest of the world? Surely not. Moses himself says the contrary in Deuteronomy 9:4–5.</w:t>
      </w:r>
    </w:p>
    <w:p w14:paraId="256DDC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难道是因为祂独立于祂的预旨之外，在他们身上预见到了比世上其他人更倾向于信心和圣洁吗？绝非如此。摩西本人在申命记 9:4-5 中说了相反的话。</w:t>
      </w:r>
    </w:p>
    <w:p w14:paraId="0ED35183">
      <w:pPr>
        <w:spacing w:line="269" w:lineRule="auto"/>
        <w:rPr>
          <w:rFonts w:hint="eastAsia" w:ascii="微软雅黑" w:hAnsi="微软雅黑" w:eastAsia="微软雅黑" w:cs="微软雅黑"/>
          <w:sz w:val="30"/>
          <w:szCs w:val="30"/>
        </w:rPr>
      </w:pPr>
    </w:p>
    <w:p w14:paraId="556F57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does God send the Gospel—since the door of faith has been opened to the Gentiles—to one people rather than to another? Is He not thereby found of those who sought Him not?</w:t>
      </w:r>
    </w:p>
    <w:p w14:paraId="067677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既然信心的门已经向外邦人开启，为什么上帝将福音传给这一群人，而不是另一群人？祂难道不正是借此被那些不寻找祂的人寻见了吗？</w:t>
      </w:r>
    </w:p>
    <w:p w14:paraId="4EAD9ED1">
      <w:pPr>
        <w:spacing w:line="269" w:lineRule="auto"/>
        <w:rPr>
          <w:rFonts w:hint="eastAsia" w:ascii="微软雅黑" w:hAnsi="微软雅黑" w:eastAsia="微软雅黑" w:cs="微软雅黑"/>
          <w:sz w:val="30"/>
          <w:szCs w:val="30"/>
        </w:rPr>
      </w:pPr>
    </w:p>
    <w:p w14:paraId="211CB1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was it in a certain age that the mystery of the Gospel was first made known to all nations for the obedience of faith, and for life through Jesus Christ—a mystery that had been hidden since the world began (Romans 16:25–26)?</w:t>
      </w:r>
    </w:p>
    <w:p w14:paraId="46E6C6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为什么直到某个时代，福音的奥秘才首次向万民传开，叫他们信服真道，并因耶稣基督得生命——这是一个自创世以来就隐藏的奥秘（罗马书 16:25-26）？</w:t>
      </w:r>
    </w:p>
    <w:p w14:paraId="67496EBF">
      <w:pPr>
        <w:spacing w:line="269" w:lineRule="auto"/>
        <w:rPr>
          <w:rFonts w:hint="eastAsia" w:ascii="微软雅黑" w:hAnsi="微软雅黑" w:eastAsia="微软雅黑" w:cs="微软雅黑"/>
          <w:sz w:val="30"/>
          <w:szCs w:val="30"/>
        </w:rPr>
      </w:pPr>
    </w:p>
    <w:p w14:paraId="5F6677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can be said to all this but what Christ said: “Even so, Father: for so it seemed good in thy sight.” (Matthew 11:26)</w:t>
      </w:r>
    </w:p>
    <w:p w14:paraId="6E71E8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对此除了引用基督的话还能说什么呢：“父啊，是的，因为祢的美意本是如此。”（马太福音 11:26）</w:t>
      </w:r>
    </w:p>
    <w:p w14:paraId="753B76A1">
      <w:pPr>
        <w:spacing w:line="269" w:lineRule="auto"/>
        <w:rPr>
          <w:rFonts w:hint="eastAsia" w:ascii="微软雅黑" w:hAnsi="微软雅黑" w:eastAsia="微软雅黑" w:cs="微软雅黑"/>
          <w:sz w:val="30"/>
          <w:szCs w:val="30"/>
        </w:rPr>
      </w:pPr>
    </w:p>
    <w:p w14:paraId="503BD8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called the election of grace in Romans 11:5, and therefore not of works—verse 6: “And if by grace, then is it no more of works. ”</w:t>
      </w:r>
    </w:p>
    <w:p w14:paraId="6450968F">
      <w:pPr>
        <w:spacing w:line="269" w:lineRule="auto"/>
        <w:rPr>
          <w:rFonts w:hint="eastAsia" w:ascii="微软雅黑" w:hAnsi="微软雅黑" w:eastAsia="微软雅黑" w:cs="微软雅黑"/>
          <w:sz w:val="30"/>
          <w:szCs w:val="30"/>
        </w:rPr>
      </w:pPr>
    </w:p>
    <w:p w14:paraId="0B4D0DE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它在罗马书 11:5 中被称为“恩典的拣选”，因此不是出于行为——第 6 节：“既是出于恩典，就不在乎行为”。</w:t>
      </w:r>
    </w:p>
    <w:p w14:paraId="7771E5F9">
      <w:pPr>
        <w:spacing w:line="269" w:lineRule="auto"/>
        <w:rPr>
          <w:rFonts w:hint="eastAsia" w:ascii="微软雅黑" w:hAnsi="微软雅黑" w:eastAsia="微软雅黑" w:cs="微软雅黑"/>
          <w:sz w:val="30"/>
          <w:szCs w:val="30"/>
        </w:rPr>
      </w:pPr>
    </w:p>
    <w:p w14:paraId="1D84CF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election is not of works, then it is not of foreseen works, either.</w:t>
      </w:r>
    </w:p>
    <w:p w14:paraId="155D772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如果拣选不出于行为，那么它也就不出于预见的行为。</w:t>
      </w:r>
    </w:p>
    <w:p w14:paraId="598E95BC">
      <w:pPr>
        <w:spacing w:line="269" w:lineRule="auto"/>
        <w:rPr>
          <w:rFonts w:hint="eastAsia" w:ascii="微软雅黑" w:hAnsi="微软雅黑" w:eastAsia="微软雅黑" w:cs="微软雅黑"/>
          <w:sz w:val="30"/>
          <w:szCs w:val="30"/>
        </w:rPr>
      </w:pPr>
    </w:p>
    <w:p w14:paraId="2C28B8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election is God's eternal purpose, as has already been proven —and the Apostle reasons on this as a principle taken for granted throughout his discourse.</w:t>
      </w:r>
    </w:p>
    <w:p w14:paraId="111683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因为拣选是上帝永恒的旨意，这一点已经得到证明——而使徒在祂的论述中始终将此作为理所当然的原则。</w:t>
      </w:r>
    </w:p>
    <w:p w14:paraId="14285EF3">
      <w:pPr>
        <w:spacing w:line="269" w:lineRule="auto"/>
        <w:rPr>
          <w:rFonts w:hint="eastAsia" w:ascii="微软雅黑" w:hAnsi="微软雅黑" w:eastAsia="微软雅黑" w:cs="微软雅黑"/>
          <w:sz w:val="30"/>
          <w:szCs w:val="30"/>
        </w:rPr>
      </w:pPr>
    </w:p>
    <w:p w14:paraId="3BD5B1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other way that election could be considered “of works” than if those works were foreseen.</w:t>
      </w:r>
    </w:p>
    <w:p w14:paraId="3394DE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除非那些行为是被预见的，否则没有其他方式能让拣选被认为是“出于行为”的。</w:t>
      </w:r>
    </w:p>
    <w:p w14:paraId="47A0F47A">
      <w:pPr>
        <w:spacing w:line="269" w:lineRule="auto"/>
        <w:rPr>
          <w:rFonts w:hint="eastAsia" w:ascii="微软雅黑" w:hAnsi="微软雅黑" w:eastAsia="微软雅黑" w:cs="微软雅黑"/>
          <w:sz w:val="30"/>
          <w:szCs w:val="30"/>
        </w:rPr>
      </w:pPr>
    </w:p>
    <w:p w14:paraId="0A521A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not of foreseen works, then not of foreseen faith either—because in this matter, faith takes on the nature of a work, being a qualification in ourselves, supposedly recommending us to God before His gift is bestowed.</w:t>
      </w:r>
    </w:p>
    <w:p w14:paraId="731DEE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但如果不是出于预见的行为，那么也不是出于预见的信心——因为在这一问题上，信心带有了行为的性质，被视为我们自身的资格，仿佛在上帝赐予恩赐之前就向祂推荐了我们。</w:t>
      </w:r>
    </w:p>
    <w:p w14:paraId="504D682D">
      <w:pPr>
        <w:spacing w:line="269" w:lineRule="auto"/>
        <w:rPr>
          <w:rFonts w:hint="eastAsia" w:ascii="微软雅黑" w:hAnsi="微软雅黑" w:eastAsia="微软雅黑" w:cs="微软雅黑"/>
          <w:sz w:val="30"/>
          <w:szCs w:val="30"/>
        </w:rPr>
      </w:pPr>
    </w:p>
    <w:p w14:paraId="78ED5D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6. If faith or works—foreseen—are the grounds of election, then the very doctrine of free grace is overthrown at its foundation.</w:t>
      </w:r>
    </w:p>
    <w:p w14:paraId="030BE0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因此：6. 如果预见的信心或行为是拣选的根据，那么白白恩典的教义本身就会从根基上被推翻。</w:t>
      </w:r>
    </w:p>
    <w:p w14:paraId="75F3F3D8">
      <w:pPr>
        <w:spacing w:line="269" w:lineRule="auto"/>
        <w:rPr>
          <w:rFonts w:hint="eastAsia" w:ascii="微软雅黑" w:hAnsi="微软雅黑" w:eastAsia="微软雅黑" w:cs="微软雅黑"/>
          <w:sz w:val="30"/>
          <w:szCs w:val="30"/>
        </w:rPr>
      </w:pPr>
    </w:p>
    <w:p w14:paraId="3B532A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Scripture repeatedly affirms that our calling is of grace (2 Timothy 1:9), that faith is the gift of God (Ephesians 2:8), and that grace excludes works and prevents boasting.</w:t>
      </w:r>
    </w:p>
    <w:p w14:paraId="6893E9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圣经反复肯定我们的呼召是出于恩典（提摩太后书 1:9），信心是上帝的恩赐（以弗所书 2:8），恩典排除了行为并防止自夸。</w:t>
      </w:r>
    </w:p>
    <w:p w14:paraId="4C62C3FA">
      <w:pPr>
        <w:spacing w:line="269" w:lineRule="auto"/>
        <w:rPr>
          <w:rFonts w:hint="eastAsia" w:ascii="微软雅黑" w:hAnsi="微软雅黑" w:eastAsia="微软雅黑" w:cs="微软雅黑"/>
          <w:sz w:val="30"/>
          <w:szCs w:val="30"/>
        </w:rPr>
      </w:pPr>
    </w:p>
    <w:p w14:paraId="6A86E2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anything in ourselves, even from eternity, could move God to choose us—then we have, in effect, pre-empted God's grace with our faith or works foreseen.</w:t>
      </w:r>
    </w:p>
    <w:p w14:paraId="5D0EB4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然而，如果人自身内部的任何东西，即便是在永恒中，能促使上帝选择我们——那么我们实际上已经用预见的信心或行为，抢在上帝的恩典之前占了先。</w:t>
      </w:r>
    </w:p>
    <w:p w14:paraId="386841FA">
      <w:pPr>
        <w:spacing w:line="269" w:lineRule="auto"/>
        <w:rPr>
          <w:rFonts w:hint="eastAsia" w:ascii="微软雅黑" w:hAnsi="微软雅黑" w:eastAsia="微软雅黑" w:cs="微软雅黑"/>
          <w:sz w:val="30"/>
          <w:szCs w:val="30"/>
        </w:rPr>
      </w:pPr>
    </w:p>
    <w:p w14:paraId="3713C0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what end, then, are all these declarations of grace?</w:t>
      </w:r>
    </w:p>
    <w:p w14:paraId="2DF4B7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那么，所有这些关于恩典的宣告还有什么意义呢？</w:t>
      </w:r>
    </w:p>
    <w:p w14:paraId="03571117">
      <w:pPr>
        <w:spacing w:line="269" w:lineRule="auto"/>
        <w:rPr>
          <w:rFonts w:hint="eastAsia" w:ascii="微软雅黑" w:hAnsi="微软雅黑" w:eastAsia="微软雅黑" w:cs="微软雅黑"/>
          <w:sz w:val="30"/>
          <w:szCs w:val="30"/>
        </w:rPr>
      </w:pPr>
    </w:p>
    <w:p w14:paraId="11C602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principle is clearly seen in the example of Christ, the head of the elect.</w:t>
      </w:r>
    </w:p>
    <w:p w14:paraId="02F1D2E5">
      <w:pPr>
        <w:spacing w:line="269" w:lineRule="auto"/>
        <w:rPr>
          <w:rFonts w:hint="eastAsia" w:ascii="微软雅黑" w:hAnsi="微软雅黑" w:eastAsia="微软雅黑" w:cs="微软雅黑"/>
          <w:sz w:val="30"/>
          <w:szCs w:val="30"/>
        </w:rPr>
      </w:pPr>
    </w:p>
    <w:p w14:paraId="7EC213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这一原则在选民之首——基督的例子中可以清楚地看到。</w:t>
      </w:r>
    </w:p>
    <w:p w14:paraId="09F07304">
      <w:pPr>
        <w:spacing w:line="269" w:lineRule="auto"/>
        <w:rPr>
          <w:rFonts w:hint="eastAsia" w:ascii="微软雅黑" w:hAnsi="微软雅黑" w:eastAsia="微软雅黑" w:cs="微软雅黑"/>
          <w:sz w:val="30"/>
          <w:szCs w:val="30"/>
        </w:rPr>
      </w:pPr>
    </w:p>
    <w:p w14:paraId="24D9EA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reason can be given—other than God's absolute will and sovereign pleasure—for this: that the man Christ, born of the seed of David, a mortal man, should in the womb be appointed Head of the angels, the only begotten Son of God, the image and glory of the Father, the light, righteousness, and life of the world?</w:t>
      </w:r>
    </w:p>
    <w:p w14:paraId="2E08C4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上帝绝对的意志和主权的喜悦，还有什么理由能解释这件事呢：即基督作为一个普通人，作为大卫的后裔，一个凡人，竟在母腹中就被命定为天使之首、上帝的独生子、父的形象与荣耀，以及世界的光、公义和生命？</w:t>
      </w:r>
    </w:p>
    <w:p w14:paraId="64040274">
      <w:pPr>
        <w:spacing w:line="269" w:lineRule="auto"/>
        <w:rPr>
          <w:rFonts w:hint="eastAsia" w:ascii="微软雅黑" w:hAnsi="微软雅黑" w:eastAsia="微软雅黑" w:cs="微软雅黑"/>
          <w:sz w:val="30"/>
          <w:szCs w:val="30"/>
        </w:rPr>
      </w:pPr>
    </w:p>
    <w:p w14:paraId="7DE131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anyone suppose that something foreseen in the human nature of Christ could have moved God to ordain such things concerning Him? Certainly not.</w:t>
      </w:r>
    </w:p>
    <w:p w14:paraId="13A123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难道有人会认为，是在基督的人性中预见到了什么，才促使上帝对祂做出了这样的命定吗？当然不是。</w:t>
      </w:r>
    </w:p>
    <w:p w14:paraId="174470AF">
      <w:pPr>
        <w:spacing w:line="269" w:lineRule="auto"/>
        <w:rPr>
          <w:rFonts w:hint="eastAsia" w:ascii="微软雅黑" w:hAnsi="微软雅黑" w:eastAsia="微软雅黑" w:cs="微软雅黑"/>
          <w:sz w:val="30"/>
          <w:szCs w:val="30"/>
        </w:rPr>
      </w:pPr>
    </w:p>
    <w:p w14:paraId="6A90E7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says, “In the Head of the Church we have the clearest example of the most free election. ”</w:t>
      </w:r>
    </w:p>
    <w:p w14:paraId="308920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正如奥古斯丁所言：“在教会的元首身上，我们看到了最自由的拣选最清晰的例子。”</w:t>
      </w:r>
    </w:p>
    <w:p w14:paraId="7786F4FB">
      <w:pPr>
        <w:spacing w:line="269" w:lineRule="auto"/>
        <w:rPr>
          <w:rFonts w:hint="eastAsia" w:ascii="微软雅黑" w:hAnsi="微软雅黑" w:eastAsia="微软雅黑" w:cs="微软雅黑"/>
          <w:sz w:val="30"/>
          <w:szCs w:val="30"/>
        </w:rPr>
      </w:pPr>
    </w:p>
    <w:p w14:paraId="671F75E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that election is of mere love and sovereign good pleasure, and not of faith or works foreseen, is further confirmed by the next point.</w:t>
      </w:r>
    </w:p>
    <w:p w14:paraId="7C845D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因此，拣选纯粹出于爱和主权的良善喜悦，而非出于预见的信心或行为，这一点由接下来的论点进一步确认。</w:t>
      </w:r>
    </w:p>
    <w:p w14:paraId="30D301B8">
      <w:pPr>
        <w:spacing w:line="269" w:lineRule="auto"/>
        <w:rPr>
          <w:rFonts w:hint="eastAsia" w:ascii="微软雅黑" w:hAnsi="微软雅黑" w:eastAsia="微软雅黑" w:cs="微软雅黑"/>
          <w:sz w:val="30"/>
          <w:szCs w:val="30"/>
        </w:rPr>
      </w:pPr>
    </w:p>
    <w:p w14:paraId="4873DE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God’s purpose of election, He decrees not only eternal life, but also all spiritual blessings that lead to life to be freely given in Christ.</w:t>
      </w:r>
    </w:p>
    <w:p w14:paraId="046FE331">
      <w:pPr>
        <w:spacing w:line="269" w:lineRule="auto"/>
        <w:rPr>
          <w:rFonts w:hint="eastAsia" w:ascii="微软雅黑" w:hAnsi="微软雅黑" w:eastAsia="微软雅黑" w:cs="微软雅黑"/>
          <w:sz w:val="30"/>
          <w:szCs w:val="30"/>
        </w:rPr>
      </w:pPr>
    </w:p>
    <w:p w14:paraId="5102780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在上帝拣选的旨意中，祂不仅预定永恒生命，而且预定所有引向生命的属灵福分在基督里被白白赐予。</w:t>
      </w:r>
    </w:p>
    <w:p w14:paraId="00909AAC">
      <w:pPr>
        <w:spacing w:line="269" w:lineRule="auto"/>
        <w:rPr>
          <w:rFonts w:hint="eastAsia" w:ascii="微软雅黑" w:hAnsi="微软雅黑" w:eastAsia="微软雅黑" w:cs="微软雅黑"/>
          <w:sz w:val="30"/>
          <w:szCs w:val="30"/>
        </w:rPr>
      </w:pPr>
    </w:p>
    <w:p w14:paraId="436C8E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Romans 8:29–30, the entire method of salvation flows from election.</w:t>
      </w:r>
    </w:p>
    <w:p w14:paraId="05E87E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在罗马书 8:29-30 中，整个救恩的方法都流淌自拣选。</w:t>
      </w:r>
    </w:p>
    <w:p w14:paraId="17EC0CAD">
      <w:pPr>
        <w:spacing w:line="269" w:lineRule="auto"/>
        <w:rPr>
          <w:rFonts w:hint="eastAsia" w:ascii="微软雅黑" w:hAnsi="微软雅黑" w:eastAsia="微软雅黑" w:cs="微软雅黑"/>
          <w:sz w:val="30"/>
          <w:szCs w:val="30"/>
        </w:rPr>
      </w:pPr>
    </w:p>
    <w:p w14:paraId="11C301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Similarly, in Ephesians 1:3–5, we are “blessed with all spiritual blessings” according to election, which is the foundation of all.</w:t>
      </w:r>
    </w:p>
    <w:p w14:paraId="2C63141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同样地，在以弗所书 1:3-5 中，我们是照着拣选“受了各样属灵的福分”，而拣选是一切的根基。</w:t>
      </w:r>
    </w:p>
    <w:p w14:paraId="2206CFEF">
      <w:pPr>
        <w:spacing w:line="269" w:lineRule="auto"/>
        <w:rPr>
          <w:rFonts w:hint="eastAsia" w:ascii="微软雅黑" w:hAnsi="微软雅黑" w:eastAsia="微软雅黑" w:cs="微软雅黑"/>
          <w:sz w:val="30"/>
          <w:szCs w:val="30"/>
        </w:rPr>
      </w:pPr>
    </w:p>
    <w:p w14:paraId="1893F6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from that election that Christ is given to us, in whom we receive all blessings: · Our holiness (verse 4), · Our adoption (verse 5), · Our redemption and the forgiveness of sins (verse 7), · The revelation of the mystery of the Gospel (verse 9), · Our inheritance of eternal life (verse 11).</w:t>
      </w:r>
    </w:p>
    <w:p w14:paraId="72D854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正是基于那一拣选，基督才被赐予我们，我们在祂里面领受了一切福分：· 我们的圣洁（4节），· 我们的名分（adoption）（5节），· 我们的救赎和罪的赦免（7节），· 福音奥秘的启示（9节），· 我们的永恒生命基业（11节）。</w:t>
      </w:r>
    </w:p>
    <w:p w14:paraId="236E1632">
      <w:pPr>
        <w:spacing w:line="269" w:lineRule="auto"/>
        <w:rPr>
          <w:rFonts w:hint="eastAsia" w:ascii="微软雅黑" w:hAnsi="微软雅黑" w:eastAsia="微软雅黑" w:cs="微软雅黑"/>
          <w:sz w:val="30"/>
          <w:szCs w:val="30"/>
        </w:rPr>
      </w:pPr>
    </w:p>
    <w:p w14:paraId="74FF7E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used in verse 11 is κληρώθημεν (eklērōthēmen) —"we have obtained an inheritance," or literally, "we were assigned by lot"—further suggesting how little the human will contributes to election.</w:t>
      </w:r>
    </w:p>
    <w:p w14:paraId="4742CD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11 节使用的希腊语单词是 eklērōthēmen——“我们获得了基业”，或从字面上讲，“我们被通过抽签的方式指定了”——这进一步暗示了人类意志对拣选的贡献是多么微不足道。</w:t>
      </w:r>
    </w:p>
    <w:p w14:paraId="4A4E9F81">
      <w:pPr>
        <w:spacing w:line="269" w:lineRule="auto"/>
        <w:rPr>
          <w:rFonts w:hint="eastAsia" w:ascii="微软雅黑" w:hAnsi="微软雅黑" w:eastAsia="微软雅黑" w:cs="微软雅黑"/>
          <w:sz w:val="30"/>
          <w:szCs w:val="30"/>
        </w:rPr>
      </w:pPr>
    </w:p>
    <w:p w14:paraId="11E832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We are elected in Christ, but we are in Christ only by faith. Therefore, our faith foreseen is the cause of our election.</w:t>
      </w:r>
    </w:p>
    <w:p w14:paraId="2969958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反对意见：我们是在基督里被拣选的，但我们只有通过信心才在基督里。因此，我们预见的信心是拣选的原因。</w:t>
      </w:r>
    </w:p>
    <w:p w14:paraId="201BE40A">
      <w:pPr>
        <w:spacing w:line="269" w:lineRule="auto"/>
        <w:rPr>
          <w:rFonts w:hint="eastAsia" w:ascii="微软雅黑" w:hAnsi="微软雅黑" w:eastAsia="微软雅黑" w:cs="微软雅黑"/>
          <w:sz w:val="30"/>
          <w:szCs w:val="30"/>
        </w:rPr>
      </w:pPr>
    </w:p>
    <w:p w14:paraId="208623E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We shall give the correct interpretation: We are elected in Christ, that is, we are elected to receive, in union with Him—as members united to the Head—all blessings prepared for us in election.</w:t>
      </w:r>
    </w:p>
    <w:p w14:paraId="475130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我们将给出正确的阐释：我们在基督里被拣选，意思是我们被拣选是为了在与祂的联合中——作为与元首联结的肢体——领受在拣选中为我们预备的所有福分。</w:t>
      </w:r>
    </w:p>
    <w:p w14:paraId="36A471CC">
      <w:pPr>
        <w:spacing w:line="269" w:lineRule="auto"/>
        <w:rPr>
          <w:rFonts w:hint="eastAsia" w:ascii="微软雅黑" w:hAnsi="微软雅黑" w:eastAsia="微软雅黑" w:cs="微软雅黑"/>
          <w:sz w:val="30"/>
          <w:szCs w:val="30"/>
        </w:rPr>
      </w:pPr>
    </w:p>
    <w:p w14:paraId="06650C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Christ is not the motive or reason of God's decree, but the means of accomplishing it.</w:t>
      </w:r>
    </w:p>
    <w:p w14:paraId="05B464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基督不是上帝预旨的动机或理由，而是成就预旨的手段。</w:t>
      </w:r>
    </w:p>
    <w:p w14:paraId="602C4010">
      <w:pPr>
        <w:spacing w:line="269" w:lineRule="auto"/>
        <w:rPr>
          <w:rFonts w:hint="eastAsia" w:ascii="微软雅黑" w:hAnsi="微软雅黑" w:eastAsia="微软雅黑" w:cs="微软雅黑"/>
          <w:sz w:val="30"/>
          <w:szCs w:val="30"/>
        </w:rPr>
      </w:pPr>
    </w:p>
    <w:p w14:paraId="026F8E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says the Apostle in 1 Thessalonians 5:9: “For God hath not appointed us to wrath, but to obtain salvation by our Lord Jesus Christ. ”</w:t>
      </w:r>
    </w:p>
    <w:p w14:paraId="33EABE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如使徒在帖撒罗尼迦前书 5:9 中所言：“因为上帝不是预定我们受刑（wrath），乃是预定我们借着我们主耶稣基督得救。”</w:t>
      </w:r>
    </w:p>
    <w:p w14:paraId="4E2BADB8">
      <w:pPr>
        <w:spacing w:line="269" w:lineRule="auto"/>
        <w:rPr>
          <w:rFonts w:hint="eastAsia" w:ascii="微软雅黑" w:hAnsi="微软雅黑" w:eastAsia="微软雅黑" w:cs="微软雅黑"/>
          <w:sz w:val="30"/>
          <w:szCs w:val="30"/>
        </w:rPr>
      </w:pPr>
    </w:p>
    <w:p w14:paraId="1E0A97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also confirm that this must be the correct understanding: 1. Christ Himself is ordained as the mediator of the new covenant by virtue of election.</w:t>
      </w:r>
    </w:p>
    <w:p w14:paraId="5F92D156">
      <w:pPr>
        <w:spacing w:line="269" w:lineRule="auto"/>
        <w:rPr>
          <w:rFonts w:hint="eastAsia" w:ascii="微软雅黑" w:hAnsi="微软雅黑" w:eastAsia="微软雅黑" w:cs="微软雅黑"/>
          <w:sz w:val="30"/>
          <w:szCs w:val="30"/>
        </w:rPr>
      </w:pPr>
    </w:p>
    <w:p w14:paraId="0D73ED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我们还将确认这必然是正确的理解：1. 基督本人正是凭借拣选，被命定为新约的中保。</w:t>
      </w:r>
    </w:p>
    <w:p w14:paraId="610AFBFC">
      <w:pPr>
        <w:spacing w:line="269" w:lineRule="auto"/>
        <w:rPr>
          <w:rFonts w:hint="eastAsia" w:ascii="微软雅黑" w:hAnsi="微软雅黑" w:eastAsia="微软雅黑" w:cs="微软雅黑"/>
          <w:sz w:val="30"/>
          <w:szCs w:val="30"/>
        </w:rPr>
      </w:pPr>
    </w:p>
    <w:p w14:paraId="369C623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Romans 4:16 shows that in God's design of the covenant of grace—of which Christ is both head and mediator—He had a special eye to the elect seed: “Therefore it is of faith, that it might be by grace; to the end the promise might be sure to all the seed. ”</w:t>
      </w:r>
    </w:p>
    <w:p w14:paraId="580A63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4:16 表明，在上帝对恩典之约的设计中——基督既是元首也是中保——祂特别关注选民的后裔（seed）：“所以人得为后嗣是本乎信，因此就属乎恩，叫应许定然归给一切后裔”。</w:t>
      </w:r>
    </w:p>
    <w:p w14:paraId="32DA557B">
      <w:pPr>
        <w:spacing w:line="269" w:lineRule="auto"/>
        <w:rPr>
          <w:rFonts w:hint="eastAsia" w:ascii="微软雅黑" w:hAnsi="微软雅黑" w:eastAsia="微软雅黑" w:cs="微软雅黑"/>
          <w:sz w:val="30"/>
          <w:szCs w:val="30"/>
        </w:rPr>
      </w:pPr>
    </w:p>
    <w:p w14:paraId="1A3EA1A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seed includes all to whom the covenant is sure for eternal life.</w:t>
      </w:r>
    </w:p>
    <w:p w14:paraId="3CC61B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那个后裔包括了所有那些对其而言圣约中永恒生命是确定无疑的人。</w:t>
      </w:r>
    </w:p>
    <w:p w14:paraId="06BD2534">
      <w:pPr>
        <w:spacing w:line="269" w:lineRule="auto"/>
        <w:rPr>
          <w:rFonts w:hint="eastAsia" w:ascii="微软雅黑" w:hAnsi="微软雅黑" w:eastAsia="微软雅黑" w:cs="微软雅黑"/>
          <w:sz w:val="30"/>
          <w:szCs w:val="30"/>
        </w:rPr>
      </w:pPr>
    </w:p>
    <w:p w14:paraId="5037DD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Christ was not the cause or motive for God's decree, but for their sakes—those to whom God had decreed eternal life—He ordained Christ as mediator, placing the covenant of grace in His hand.</w:t>
      </w:r>
    </w:p>
    <w:p w14:paraId="458275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因此，基督并非上帝预旨的原因或动机，而是为了他们的缘故——即那些上帝已经预定得永恒生命的人——祂才命定基督为中保，并将恩典之约交在祂手中。</w:t>
      </w:r>
    </w:p>
    <w:p w14:paraId="45F63B9F">
      <w:pPr>
        <w:spacing w:line="269" w:lineRule="auto"/>
        <w:rPr>
          <w:rFonts w:hint="eastAsia" w:ascii="微软雅黑" w:hAnsi="微软雅黑" w:eastAsia="微软雅黑" w:cs="微软雅黑"/>
          <w:sz w:val="30"/>
          <w:szCs w:val="30"/>
        </w:rPr>
      </w:pPr>
    </w:p>
    <w:p w14:paraId="7FA11AF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Faith, by which we might be thought to be represented to God's decreeing eye as in Christ, is given to us by virtue of election— and therefore is not foreseen in us except within that decree whereby God determined to give it to us.</w:t>
      </w:r>
    </w:p>
    <w:p w14:paraId="389BDAE5">
      <w:pPr>
        <w:spacing w:line="269" w:lineRule="auto"/>
        <w:rPr>
          <w:rFonts w:hint="eastAsia" w:ascii="微软雅黑" w:hAnsi="微软雅黑" w:eastAsia="微软雅黑" w:cs="微软雅黑"/>
          <w:sz w:val="30"/>
          <w:szCs w:val="30"/>
        </w:rPr>
      </w:pPr>
    </w:p>
    <w:p w14:paraId="25F558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信心，即我们可能被认为是在上帝预定之眼中、因着身在基督里而显出的信心，它是凭借拣选赐予我们的——因此，除非是在上帝定意要赐予我们信心的预旨之内，否则信心并非是在我们里面被预见的。</w:t>
      </w:r>
    </w:p>
    <w:p w14:paraId="47824987">
      <w:pPr>
        <w:spacing w:line="269" w:lineRule="auto"/>
        <w:rPr>
          <w:rFonts w:hint="eastAsia" w:ascii="微软雅黑" w:hAnsi="微软雅黑" w:eastAsia="微软雅黑" w:cs="微软雅黑"/>
          <w:sz w:val="30"/>
          <w:szCs w:val="30"/>
        </w:rPr>
      </w:pPr>
    </w:p>
    <w:p w14:paraId="64614D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Acts 13:48: “And as many as were ordained to eternal life believed. ”</w:t>
      </w:r>
    </w:p>
    <w:p w14:paraId="675C45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使徒行传 13:48：“凡预定（ordained）得永生的人都信了。”</w:t>
      </w:r>
    </w:p>
    <w:p w14:paraId="017953F7">
      <w:pPr>
        <w:spacing w:line="269" w:lineRule="auto"/>
        <w:rPr>
          <w:rFonts w:hint="eastAsia" w:ascii="微软雅黑" w:hAnsi="微软雅黑" w:eastAsia="微软雅黑" w:cs="微软雅黑"/>
          <w:sz w:val="30"/>
          <w:szCs w:val="30"/>
        </w:rPr>
      </w:pPr>
    </w:p>
    <w:p w14:paraId="59FF94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John 10:26–27: “But ye believe not, because ye are not of my sheep… My sheep hear my voice. ”</w:t>
      </w:r>
    </w:p>
    <w:p w14:paraId="5DAC45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约翰福音 10:26-27：“只是你们不信，因为你们不是我的羊……我的羊听我的声音”。</w:t>
      </w:r>
    </w:p>
    <w:p w14:paraId="0C02EEE0">
      <w:pPr>
        <w:spacing w:line="269" w:lineRule="auto"/>
        <w:rPr>
          <w:rFonts w:hint="eastAsia" w:ascii="微软雅黑" w:hAnsi="微软雅黑" w:eastAsia="微软雅黑" w:cs="微软雅黑"/>
          <w:sz w:val="30"/>
          <w:szCs w:val="30"/>
        </w:rPr>
      </w:pPr>
    </w:p>
    <w:p w14:paraId="42D38F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believe and respond to the call of Christ because they are already His sheep—i.e., according to election.</w:t>
      </w:r>
    </w:p>
    <w:p w14:paraId="1CE4D1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他们相信并回应基督的呼召，是因为他们已经是祂的羊——即照着拣选。</w:t>
      </w:r>
    </w:p>
    <w:p w14:paraId="529EE543">
      <w:pPr>
        <w:spacing w:line="269" w:lineRule="auto"/>
        <w:rPr>
          <w:rFonts w:hint="eastAsia" w:ascii="微软雅黑" w:hAnsi="微软雅黑" w:eastAsia="微软雅黑" w:cs="微软雅黑"/>
          <w:sz w:val="30"/>
          <w:szCs w:val="30"/>
        </w:rPr>
      </w:pPr>
    </w:p>
    <w:p w14:paraId="37AE16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effectual calling proceeds from election, not vice versa.</w:t>
      </w:r>
    </w:p>
    <w:p w14:paraId="73230B0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他们有效的呼召源于拣选，而非相反。</w:t>
      </w:r>
    </w:p>
    <w:p w14:paraId="5F525B8A">
      <w:pPr>
        <w:spacing w:line="269" w:lineRule="auto"/>
        <w:rPr>
          <w:rFonts w:hint="eastAsia" w:ascii="微软雅黑" w:hAnsi="微软雅黑" w:eastAsia="微软雅黑" w:cs="微软雅黑"/>
          <w:sz w:val="30"/>
          <w:szCs w:val="30"/>
        </w:rPr>
      </w:pPr>
    </w:p>
    <w:p w14:paraId="13F947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Titus 1:1: Paul refers to “the faith of God’s elect.” Faith, therefore, is the fruit, not the cause, of election.</w:t>
      </w:r>
    </w:p>
    <w:p w14:paraId="05D67D4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提摩太前书 1:1：保罗提到“上帝选民的信心”。因此，信心是拣选的果子，而非原因。</w:t>
      </w:r>
    </w:p>
    <w:p w14:paraId="30350C89">
      <w:pPr>
        <w:spacing w:line="269" w:lineRule="auto"/>
        <w:rPr>
          <w:rFonts w:hint="eastAsia" w:ascii="微软雅黑" w:hAnsi="微软雅黑" w:eastAsia="微软雅黑" w:cs="微软雅黑"/>
          <w:sz w:val="30"/>
          <w:szCs w:val="30"/>
        </w:rPr>
      </w:pPr>
    </w:p>
    <w:p w14:paraId="026622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likewise, so is holiness, or any other grace that might be imagined to commend us to God: 1. All depends upon faith. If faith is not prior to the decree, then neither is holiness.</w:t>
      </w:r>
    </w:p>
    <w:p w14:paraId="183140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同样地，圣洁或任何其他可能被设想为向上帝举荐我们的恩典也是如此：1. 这一切都取决于信心。如果信心不先于预旨，那么圣洁也不先于预旨。</w:t>
      </w:r>
    </w:p>
    <w:p w14:paraId="768C93A7">
      <w:pPr>
        <w:spacing w:line="269" w:lineRule="auto"/>
        <w:rPr>
          <w:rFonts w:hint="eastAsia" w:ascii="微软雅黑" w:hAnsi="微软雅黑" w:eastAsia="微软雅黑" w:cs="微软雅黑"/>
          <w:sz w:val="30"/>
          <w:szCs w:val="30"/>
        </w:rPr>
      </w:pPr>
    </w:p>
    <w:p w14:paraId="2EBE97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previously shown, holiness itself depends upon predestination: Romans 8:29: “Whom he did foreknow, he also did predestinate to be conformed to the image of his Son. ”</w:t>
      </w:r>
    </w:p>
    <w:p w14:paraId="1D94BEE6">
      <w:pPr>
        <w:spacing w:line="269" w:lineRule="auto"/>
        <w:rPr>
          <w:rFonts w:hint="eastAsia" w:ascii="微软雅黑" w:hAnsi="微软雅黑" w:eastAsia="微软雅黑" w:cs="微软雅黑"/>
          <w:sz w:val="30"/>
          <w:szCs w:val="30"/>
        </w:rPr>
      </w:pPr>
    </w:p>
    <w:p w14:paraId="5E6037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如前所述，圣洁本身取决于预定：罗马书 8:29：“因为祂预先所知道的人，就预先定下效法祂儿子的模样”。</w:t>
      </w:r>
    </w:p>
    <w:p w14:paraId="370811C9">
      <w:pPr>
        <w:spacing w:line="269" w:lineRule="auto"/>
        <w:rPr>
          <w:rFonts w:hint="eastAsia" w:ascii="微软雅黑" w:hAnsi="微软雅黑" w:eastAsia="微软雅黑" w:cs="微软雅黑"/>
          <w:sz w:val="30"/>
          <w:szCs w:val="30"/>
        </w:rPr>
      </w:pPr>
    </w:p>
    <w:p w14:paraId="5FF519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it would be we who choose God in Christ, rather than God who chooses us: John 15:16: “Ye have not chosen me, but I have chosen you. ”</w:t>
      </w:r>
    </w:p>
    <w:p w14:paraId="7B118B3B">
      <w:pPr>
        <w:spacing w:line="269" w:lineRule="auto"/>
        <w:rPr>
          <w:rFonts w:hint="eastAsia" w:ascii="微软雅黑" w:hAnsi="微软雅黑" w:eastAsia="微软雅黑" w:cs="微软雅黑"/>
          <w:sz w:val="30"/>
          <w:szCs w:val="30"/>
        </w:rPr>
      </w:pPr>
    </w:p>
    <w:p w14:paraId="7C733D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否则，就是我们在基督里选择了上帝，而不是上帝选择了我们：约翰福音 15:16：“不是你们拣选了我，是我拣选了你们”。</w:t>
      </w:r>
    </w:p>
    <w:p w14:paraId="35AD293E">
      <w:pPr>
        <w:spacing w:line="269" w:lineRule="auto"/>
        <w:rPr>
          <w:rFonts w:hint="eastAsia" w:ascii="微软雅黑" w:hAnsi="微软雅黑" w:eastAsia="微软雅黑" w:cs="微软雅黑"/>
          <w:sz w:val="30"/>
          <w:szCs w:val="30"/>
        </w:rPr>
      </w:pPr>
    </w:p>
    <w:p w14:paraId="0A4C94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election would be based on works, directly contradicting Romans 9:11: “(For the children being not yet born, neither having done any good or evil,) that the purpose of God according to election might stand, not of works, but of him that calleth. ”</w:t>
      </w:r>
    </w:p>
    <w:p w14:paraId="6E7CC03E">
      <w:pPr>
        <w:spacing w:line="269" w:lineRule="auto"/>
        <w:rPr>
          <w:rFonts w:hint="eastAsia" w:ascii="微软雅黑" w:hAnsi="微软雅黑" w:eastAsia="微软雅黑" w:cs="微软雅黑"/>
          <w:sz w:val="30"/>
          <w:szCs w:val="30"/>
        </w:rPr>
      </w:pPr>
    </w:p>
    <w:p w14:paraId="1626BB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那么拣选就会基于行为，这直接矛盾于罗马书 9:11：“（双子还没有生下来，善恶还没有作出来），只因要显明上帝拣选的旨意，不在乎人的行为，乃在乎那召人的主。”</w:t>
      </w:r>
    </w:p>
    <w:p w14:paraId="120079DE">
      <w:pPr>
        <w:spacing w:line="269" w:lineRule="auto"/>
        <w:rPr>
          <w:rFonts w:hint="eastAsia" w:ascii="微软雅黑" w:hAnsi="微软雅黑" w:eastAsia="微软雅黑" w:cs="微软雅黑"/>
          <w:sz w:val="30"/>
          <w:szCs w:val="30"/>
        </w:rPr>
      </w:pPr>
    </w:p>
    <w:p w14:paraId="667766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learn the correct meaning of such texts as: · 2 Thessalonians 2:13: “God hath from the beginning chosen you to salvation through sanctification of the Spirit and belief of the truth. ”</w:t>
      </w:r>
    </w:p>
    <w:p w14:paraId="54F861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由此我们得知此类经文的正确含义：· 帖撒罗尼迦后书 2:13：“祂从起初拣选了你们，叫你们因信真道，又被圣灵感动（sanctification of the Spirit），成为圣洁，能以得救。”</w:t>
      </w:r>
    </w:p>
    <w:p w14:paraId="6BD6B41C">
      <w:pPr>
        <w:spacing w:line="269" w:lineRule="auto"/>
        <w:rPr>
          <w:rFonts w:hint="eastAsia" w:ascii="微软雅黑" w:hAnsi="微软雅黑" w:eastAsia="微软雅黑" w:cs="微软雅黑"/>
          <w:sz w:val="30"/>
          <w:szCs w:val="30"/>
        </w:rPr>
      </w:pPr>
    </w:p>
    <w:p w14:paraId="561D70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1 Peter 1:2: “Elect according to the foreknowledge of God the Father, through sanctification of the Spirit, unto obedience. ”</w:t>
      </w:r>
    </w:p>
    <w:p w14:paraId="1E4D98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彼得前书 1:2：“就是照父上帝的预知（foreknowledge）被拣选，借着圣灵得成圣洁，以致顺服”。</w:t>
      </w:r>
    </w:p>
    <w:p w14:paraId="68C24F38">
      <w:pPr>
        <w:spacing w:line="269" w:lineRule="auto"/>
        <w:rPr>
          <w:rFonts w:hint="eastAsia" w:ascii="微软雅黑" w:hAnsi="微软雅黑" w:eastAsia="微软雅黑" w:cs="微软雅黑"/>
          <w:sz w:val="30"/>
          <w:szCs w:val="30"/>
        </w:rPr>
      </w:pPr>
    </w:p>
    <w:p w14:paraId="4836C6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we are said to be chosen in sanctification of the Spirit (for so the Greek reads: ἐν ἁγιασμῷ Πνεύματος).</w:t>
      </w:r>
    </w:p>
    <w:p w14:paraId="607214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在这两处中，我们都被说成是在圣灵的成圣（sanctification）中被拣选的（希腊语原文如此：en hagiasmō Pneumatos）。</w:t>
      </w:r>
    </w:p>
    <w:p w14:paraId="22B88E16">
      <w:pPr>
        <w:spacing w:line="269" w:lineRule="auto"/>
        <w:rPr>
          <w:rFonts w:hint="eastAsia" w:ascii="微软雅黑" w:hAnsi="微软雅黑" w:eastAsia="微软雅黑" w:cs="微软雅黑"/>
          <w:sz w:val="30"/>
          <w:szCs w:val="30"/>
        </w:rPr>
      </w:pPr>
    </w:p>
    <w:p w14:paraId="14A728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we are chosen so that, by the sanctification of the Spirit (to which we are also chosen), we might attain salvation and glory.</w:t>
      </w:r>
    </w:p>
    <w:p w14:paraId="13161D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也就是说，我们被拣选，是为了通过圣灵的成圣（对此我们同样被拣选），使我们得以获得救恩和荣耀。</w:t>
      </w:r>
    </w:p>
    <w:p w14:paraId="5148A0A0">
      <w:pPr>
        <w:spacing w:line="269" w:lineRule="auto"/>
        <w:rPr>
          <w:rFonts w:hint="eastAsia" w:ascii="微软雅黑" w:hAnsi="微软雅黑" w:eastAsia="微软雅黑" w:cs="微软雅黑"/>
          <w:sz w:val="30"/>
          <w:szCs w:val="30"/>
        </w:rPr>
      </w:pPr>
    </w:p>
    <w:p w14:paraId="6687B4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election is unto life, and to all blessings leading to life, so it is effectual unto life.</w:t>
      </w:r>
    </w:p>
    <w:p w14:paraId="5513FFE9">
      <w:pPr>
        <w:spacing w:line="269" w:lineRule="auto"/>
        <w:rPr>
          <w:rFonts w:hint="eastAsia" w:ascii="微软雅黑" w:hAnsi="微软雅黑" w:eastAsia="微软雅黑" w:cs="微软雅黑"/>
          <w:sz w:val="30"/>
          <w:szCs w:val="30"/>
        </w:rPr>
      </w:pPr>
    </w:p>
    <w:p w14:paraId="089B0F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既然拣选是引向生命、并引向所有导致生命的福分，那么它在达成生命这一目标上就是有效的（effectual）。</w:t>
      </w:r>
    </w:p>
    <w:p w14:paraId="3FB16CC7">
      <w:pPr>
        <w:spacing w:line="269" w:lineRule="auto"/>
        <w:rPr>
          <w:rFonts w:hint="eastAsia" w:ascii="微软雅黑" w:hAnsi="微软雅黑" w:eastAsia="微软雅黑" w:cs="微软雅黑"/>
          <w:sz w:val="30"/>
          <w:szCs w:val="30"/>
        </w:rPr>
      </w:pPr>
    </w:p>
    <w:p w14:paraId="40121D2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one of God’s elect shall ever ultimately perish.</w:t>
      </w:r>
    </w:p>
    <w:p w14:paraId="0F82FF8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上帝的选民没有一个会最终灭亡。</w:t>
      </w:r>
    </w:p>
    <w:p w14:paraId="6096BAFD">
      <w:pPr>
        <w:spacing w:line="269" w:lineRule="auto"/>
        <w:rPr>
          <w:rFonts w:hint="eastAsia" w:ascii="微软雅黑" w:hAnsi="微软雅黑" w:eastAsia="微软雅黑" w:cs="微软雅黑"/>
          <w:sz w:val="30"/>
          <w:szCs w:val="30"/>
        </w:rPr>
      </w:pPr>
    </w:p>
    <w:p w14:paraId="59A614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alone are elected, so every one of them shall most certainly obtain eternal life.</w:t>
      </w:r>
    </w:p>
    <w:p w14:paraId="58C207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既然唯有他们是被拣选的，那么他们中的每一个人必然会获得永恒生命。</w:t>
      </w:r>
    </w:p>
    <w:p w14:paraId="0846057B">
      <w:pPr>
        <w:spacing w:line="269" w:lineRule="auto"/>
        <w:rPr>
          <w:rFonts w:hint="eastAsia" w:ascii="微软雅黑" w:hAnsi="微软雅黑" w:eastAsia="微软雅黑" w:cs="微软雅黑"/>
          <w:sz w:val="30"/>
          <w:szCs w:val="30"/>
        </w:rPr>
      </w:pPr>
    </w:p>
    <w:p w14:paraId="741565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purpose of election is firm, unchangeable, and irrevocable: · 2 Timothy 2:19: “The foundation of God standeth sure, having this seal, The Lord knoweth them that are his. ”</w:t>
      </w:r>
    </w:p>
    <w:p w14:paraId="6B5D7E7B">
      <w:pPr>
        <w:spacing w:line="269" w:lineRule="auto"/>
        <w:rPr>
          <w:rFonts w:hint="eastAsia" w:ascii="微软雅黑" w:hAnsi="微软雅黑" w:eastAsia="微软雅黑" w:cs="微软雅黑"/>
          <w:sz w:val="30"/>
          <w:szCs w:val="30"/>
        </w:rPr>
      </w:pPr>
    </w:p>
    <w:p w14:paraId="0B9593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拣选的旨意（purpose）是坚定的、不可改变的、且不可撤销的：· 提摩太后书 2:19：“上帝坚固的立柱立住了；上面有这印记说：‘主认识谁是祂的人’。”</w:t>
      </w:r>
    </w:p>
    <w:p w14:paraId="0B588DA6">
      <w:pPr>
        <w:spacing w:line="269" w:lineRule="auto"/>
        <w:rPr>
          <w:rFonts w:hint="eastAsia" w:ascii="微软雅黑" w:hAnsi="微软雅黑" w:eastAsia="微软雅黑" w:cs="微软雅黑"/>
          <w:sz w:val="30"/>
          <w:szCs w:val="30"/>
        </w:rPr>
      </w:pPr>
    </w:p>
    <w:p w14:paraId="1BAD5F4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Romans 9:11: “That the purpose of God according to election might stand. ”</w:t>
      </w:r>
    </w:p>
    <w:p w14:paraId="0D6CF7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罗马书 9:11：“只因要显明上帝拣选的旨意（purpose）”。</w:t>
      </w:r>
    </w:p>
    <w:p w14:paraId="11C81734">
      <w:pPr>
        <w:spacing w:line="269" w:lineRule="auto"/>
        <w:rPr>
          <w:rFonts w:hint="eastAsia" w:ascii="微软雅黑" w:hAnsi="微软雅黑" w:eastAsia="微软雅黑" w:cs="微软雅黑"/>
          <w:sz w:val="30"/>
          <w:szCs w:val="30"/>
        </w:rPr>
      </w:pPr>
    </w:p>
    <w:p w14:paraId="63CB0D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has an immovable foundation—the will of God alone.</w:t>
      </w:r>
    </w:p>
    <w:p w14:paraId="5AA4DC4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因此，它有一个不可动摇的根基——唯独上帝的意志。</w:t>
      </w:r>
    </w:p>
    <w:p w14:paraId="0CE57148">
      <w:pPr>
        <w:spacing w:line="269" w:lineRule="auto"/>
        <w:rPr>
          <w:rFonts w:hint="eastAsia" w:ascii="微软雅黑" w:hAnsi="微软雅黑" w:eastAsia="微软雅黑" w:cs="微软雅黑"/>
          <w:sz w:val="30"/>
          <w:szCs w:val="30"/>
        </w:rPr>
      </w:pPr>
    </w:p>
    <w:p w14:paraId="63D3DC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Hebrews 6:17: speaks of “the immutability of his counsel”—a counsel that cannot be otherwise, as the Greek word (ἀμετάθετος, ametathetos) implies.</w:t>
      </w:r>
    </w:p>
    <w:p w14:paraId="373F61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希伯来书 6:17：谈到“祂旨意（counsel）的不可更改性”——希腊词 ametathetos 暗示这是一项绝不能以另一种方式呈现的商议（counsel）。</w:t>
      </w:r>
    </w:p>
    <w:p w14:paraId="0B527ABB">
      <w:pPr>
        <w:spacing w:line="269" w:lineRule="auto"/>
        <w:rPr>
          <w:rFonts w:hint="eastAsia" w:ascii="微软雅黑" w:hAnsi="微软雅黑" w:eastAsia="微软雅黑" w:cs="微软雅黑"/>
          <w:sz w:val="30"/>
          <w:szCs w:val="30"/>
        </w:rPr>
      </w:pPr>
    </w:p>
    <w:p w14:paraId="001C36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virtue of election, the elect are most certainly preserved against all temptation.</w:t>
      </w:r>
    </w:p>
    <w:p w14:paraId="320758C2">
      <w:pPr>
        <w:spacing w:line="269" w:lineRule="auto"/>
        <w:rPr>
          <w:rFonts w:hint="eastAsia" w:ascii="微软雅黑" w:hAnsi="微软雅黑" w:eastAsia="微软雅黑" w:cs="微软雅黑"/>
          <w:sz w:val="30"/>
          <w:szCs w:val="30"/>
        </w:rPr>
      </w:pPr>
    </w:p>
    <w:p w14:paraId="06F777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凭借拣选的效力，选民必然会在所有诱惑面前蒙保守。</w:t>
      </w:r>
    </w:p>
    <w:p w14:paraId="1B5D398B">
      <w:pPr>
        <w:spacing w:line="269" w:lineRule="auto"/>
        <w:rPr>
          <w:rFonts w:hint="eastAsia" w:ascii="微软雅黑" w:hAnsi="微软雅黑" w:eastAsia="微软雅黑" w:cs="微软雅黑"/>
          <w:sz w:val="30"/>
          <w:szCs w:val="30"/>
        </w:rPr>
      </w:pPr>
    </w:p>
    <w:p w14:paraId="09025D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they are, in themselves, before their calling, children of wrath by their present condition—and though after their calling, due to weakness and remaining corruption, they might a thousand times fall—yet by virtue of God's unchangeable election: 1. Every one of them shall, in due time, be effectually called. 2. After their calling, they shall be upheld against all temptation and surely brought to glory.</w:t>
      </w:r>
    </w:p>
    <w:p w14:paraId="1488FE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虽然在他们蒙召前，就他们当时的境况而言，其自身本是可怒之子——且虽然在蒙召后，由于软弱和残余的败坏，他们可能跌倒一千次——但凭借上帝不可改变的拣选：1. 他们中的每一个人，都会在适当的时候被有效地呼召。2. 蒙召之后，他们将在所有诱惑中被托住，并必被带入荣耀。</w:t>
      </w:r>
    </w:p>
    <w:p w14:paraId="61992841">
      <w:pPr>
        <w:spacing w:line="269" w:lineRule="auto"/>
        <w:rPr>
          <w:rFonts w:hint="eastAsia" w:ascii="微软雅黑" w:hAnsi="微软雅黑" w:eastAsia="微软雅黑" w:cs="微软雅黑"/>
          <w:sz w:val="30"/>
          <w:szCs w:val="30"/>
        </w:rPr>
      </w:pPr>
    </w:p>
    <w:p w14:paraId="4379CAC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every one of them shall be effectually called is confirmed not only by the Scriptures already cited under the previous point, but also by several others: · John 6:37–40: 1. It is from the gift of the Father, originally, that we are entrusted into Christ’s care.</w:t>
      </w:r>
    </w:p>
    <w:p w14:paraId="44819F96">
      <w:pPr>
        <w:spacing w:line="269" w:lineRule="auto"/>
        <w:rPr>
          <w:rFonts w:hint="eastAsia" w:ascii="微软雅黑" w:hAnsi="微软雅黑" w:eastAsia="微软雅黑" w:cs="微软雅黑"/>
          <w:sz w:val="30"/>
          <w:szCs w:val="30"/>
        </w:rPr>
      </w:pPr>
    </w:p>
    <w:p w14:paraId="316089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他们中的每一个人都必将被有效地呼召，这不仅由前文引用的圣经确认，还由其他几处经文确认：· 约翰福音 6:37-40：1. 最初是因为父的赏赐，我们才被托付给基督照管。</w:t>
      </w:r>
    </w:p>
    <w:p w14:paraId="2A7DBC22">
      <w:pPr>
        <w:spacing w:line="269" w:lineRule="auto"/>
        <w:rPr>
          <w:rFonts w:hint="eastAsia" w:ascii="微软雅黑" w:hAnsi="微软雅黑" w:eastAsia="微软雅黑" w:cs="微软雅黑"/>
          <w:sz w:val="30"/>
          <w:szCs w:val="30"/>
        </w:rPr>
      </w:pPr>
    </w:p>
    <w:p w14:paraId="20AE42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are the Father’s by election before we are Christ’s by redemption.</w:t>
      </w:r>
    </w:p>
    <w:p w14:paraId="1C443D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在由于救赎而归属于基督之前，我们先是由于拣选而归属于父。</w:t>
      </w:r>
    </w:p>
    <w:p w14:paraId="19D607F9">
      <w:pPr>
        <w:spacing w:line="269" w:lineRule="auto"/>
        <w:rPr>
          <w:rFonts w:hint="eastAsia" w:ascii="微软雅黑" w:hAnsi="微软雅黑" w:eastAsia="微软雅黑" w:cs="微软雅黑"/>
          <w:sz w:val="30"/>
          <w:szCs w:val="30"/>
        </w:rPr>
      </w:pPr>
    </w:p>
    <w:p w14:paraId="0C0FD74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are not chosen because we were foreseen as redeemed and believing in Christ, but because we were chosen, we are given to Christ, that by Him we might be redeemed.</w:t>
      </w:r>
    </w:p>
    <w:p w14:paraId="3F48F4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因此，我们不是因为被预见为已得赎并在基督里相信才被拣选，而是因为我们被拣选了，所以我们被赐予了基督，好叫我们借着祂得救赎。</w:t>
      </w:r>
    </w:p>
    <w:p w14:paraId="7253DD5A">
      <w:pPr>
        <w:spacing w:line="269" w:lineRule="auto"/>
        <w:rPr>
          <w:rFonts w:hint="eastAsia" w:ascii="微软雅黑" w:hAnsi="微软雅黑" w:eastAsia="微软雅黑" w:cs="微软雅黑"/>
          <w:sz w:val="30"/>
          <w:szCs w:val="30"/>
        </w:rPr>
      </w:pPr>
    </w:p>
    <w:p w14:paraId="55FBA39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of the elect, being given by the Father, shall come to Christ.</w:t>
      </w:r>
    </w:p>
    <w:p w14:paraId="4B9FF97C">
      <w:pPr>
        <w:spacing w:line="269" w:lineRule="auto"/>
        <w:rPr>
          <w:rFonts w:hint="eastAsia" w:ascii="微软雅黑" w:hAnsi="微软雅黑" w:eastAsia="微软雅黑" w:cs="微软雅黑"/>
          <w:sz w:val="30"/>
          <w:szCs w:val="30"/>
        </w:rPr>
      </w:pPr>
    </w:p>
    <w:p w14:paraId="3A90A1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所有选民，既然被父赐予，就必到基督这里来。</w:t>
      </w:r>
    </w:p>
    <w:p w14:paraId="16F75E99">
      <w:pPr>
        <w:spacing w:line="269" w:lineRule="auto"/>
        <w:rPr>
          <w:rFonts w:hint="eastAsia" w:ascii="微软雅黑" w:hAnsi="微软雅黑" w:eastAsia="微软雅黑" w:cs="微软雅黑"/>
          <w:sz w:val="30"/>
          <w:szCs w:val="30"/>
        </w:rPr>
      </w:pPr>
    </w:p>
    <w:p w14:paraId="62A5C86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their effectual calling—not merely that they can come, but that they will come.</w:t>
      </w:r>
    </w:p>
    <w:p w14:paraId="6AEA6CA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这就是他们有效的呼召——不仅是说他们能来，而且是说他们必来。</w:t>
      </w:r>
    </w:p>
    <w:p w14:paraId="2E7E3FD2">
      <w:pPr>
        <w:spacing w:line="269" w:lineRule="auto"/>
        <w:rPr>
          <w:rFonts w:hint="eastAsia" w:ascii="微软雅黑" w:hAnsi="微软雅黑" w:eastAsia="微软雅黑" w:cs="微软雅黑"/>
          <w:sz w:val="30"/>
          <w:szCs w:val="30"/>
        </w:rPr>
      </w:pPr>
    </w:p>
    <w:p w14:paraId="027CC9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one who comes shall certainly have life.</w:t>
      </w:r>
    </w:p>
    <w:p w14:paraId="3C885E50">
      <w:pPr>
        <w:spacing w:line="269" w:lineRule="auto"/>
        <w:rPr>
          <w:rFonts w:hint="eastAsia" w:ascii="微软雅黑" w:hAnsi="微软雅黑" w:eastAsia="微软雅黑" w:cs="微软雅黑"/>
          <w:sz w:val="30"/>
          <w:szCs w:val="30"/>
        </w:rPr>
      </w:pPr>
    </w:p>
    <w:p w14:paraId="70EC41F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凡来的人必得生命。</w:t>
      </w:r>
    </w:p>
    <w:p w14:paraId="79226E2F">
      <w:pPr>
        <w:spacing w:line="269" w:lineRule="auto"/>
        <w:rPr>
          <w:rFonts w:hint="eastAsia" w:ascii="微软雅黑" w:hAnsi="微软雅黑" w:eastAsia="微软雅黑" w:cs="微软雅黑"/>
          <w:sz w:val="30"/>
          <w:szCs w:val="30"/>
        </w:rPr>
      </w:pPr>
    </w:p>
    <w:p w14:paraId="794E9F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stated in verse 37 and further confirmed in verses 38–40.</w:t>
      </w:r>
    </w:p>
    <w:p w14:paraId="3F5D71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 37 节中陈述，并在 38-40 节中被进一步确认。</w:t>
      </w:r>
    </w:p>
    <w:p w14:paraId="6E5E3A41">
      <w:pPr>
        <w:spacing w:line="269" w:lineRule="auto"/>
        <w:rPr>
          <w:rFonts w:hint="eastAsia" w:ascii="微软雅黑" w:hAnsi="微软雅黑" w:eastAsia="微软雅黑" w:cs="微软雅黑"/>
          <w:sz w:val="30"/>
          <w:szCs w:val="30"/>
        </w:rPr>
      </w:pPr>
    </w:p>
    <w:p w14:paraId="27ECFD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John 6:44–45 also gives us these conclusions: 1. No one can come to Christ except he be drawn by the Father. 2. Whoever is drawn does come. 3. Whoever, being drawn, comes, shall have eternal life.</w:t>
      </w:r>
    </w:p>
    <w:p w14:paraId="5104A3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约翰福音 6:44-45 也给了我们如下结论：1. 若不是差我来的父吸引人，就没有能到我这里来的。2. 凡被吸引的，就必来。3. 凡是被吸引而来的，必得永恒生命。</w:t>
      </w:r>
    </w:p>
    <w:p w14:paraId="2AE6D1EA">
      <w:pPr>
        <w:spacing w:line="269" w:lineRule="auto"/>
        <w:rPr>
          <w:rFonts w:hint="eastAsia" w:ascii="微软雅黑" w:hAnsi="微软雅黑" w:eastAsia="微软雅黑" w:cs="微软雅黑"/>
          <w:sz w:val="30"/>
          <w:szCs w:val="30"/>
        </w:rPr>
      </w:pPr>
    </w:p>
    <w:p w14:paraId="1FF628D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implied by the promise: “I will raise him up at the last day. ”</w:t>
      </w:r>
    </w:p>
    <w:p w14:paraId="0D6A7FF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这包含在应许中：“在末日我要叫他复活。”</w:t>
      </w:r>
    </w:p>
    <w:p w14:paraId="52EF4489">
      <w:pPr>
        <w:spacing w:line="269" w:lineRule="auto"/>
        <w:rPr>
          <w:rFonts w:hint="eastAsia" w:ascii="微软雅黑" w:hAnsi="微软雅黑" w:eastAsia="微软雅黑" w:cs="微软雅黑"/>
          <w:sz w:val="30"/>
          <w:szCs w:val="30"/>
        </w:rPr>
      </w:pPr>
    </w:p>
    <w:p w14:paraId="1785B0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Verse 45 further clarifies this drawing: “They shall all be taught of God.” Two truths follow: 1. All who are given to Christ shall be taught of God. 2. This teaching is not external alone, but inward and effectual—a heart-teaching.</w:t>
      </w:r>
    </w:p>
    <w:p w14:paraId="0A2BA3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45 节进一步澄清了这种吸引：“他们都要蒙上帝的教训（taught of God）”。由此得出两条真理：1. 凡赐给基督的人，都必蒙上帝的教导。2. 这种教导不仅是外在的，更是内在且有效的——是一场心灵的教导。</w:t>
      </w:r>
    </w:p>
    <w:p w14:paraId="7C9F35E7">
      <w:pPr>
        <w:spacing w:line="269" w:lineRule="auto"/>
        <w:rPr>
          <w:rFonts w:hint="eastAsia" w:ascii="微软雅黑" w:hAnsi="微软雅黑" w:eastAsia="微软雅黑" w:cs="微软雅黑"/>
          <w:sz w:val="30"/>
          <w:szCs w:val="30"/>
        </w:rPr>
      </w:pPr>
    </w:p>
    <w:p w14:paraId="743A1B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“Every man therefore that hath heard, and hath learned of the Father, cometh unto me. ”</w:t>
      </w:r>
    </w:p>
    <w:p w14:paraId="178823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“凡听见父之教训又学习的，就到我这里来。”</w:t>
      </w:r>
    </w:p>
    <w:p w14:paraId="5401B307">
      <w:pPr>
        <w:spacing w:line="269" w:lineRule="auto"/>
        <w:rPr>
          <w:rFonts w:hint="eastAsia" w:ascii="微软雅黑" w:hAnsi="微软雅黑" w:eastAsia="微软雅黑" w:cs="微软雅黑"/>
          <w:sz w:val="30"/>
          <w:szCs w:val="30"/>
        </w:rPr>
      </w:pPr>
    </w:p>
    <w:p w14:paraId="10A8E5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evident: 1. The elect receive a peculiar and effectual teaching from the Father.</w:t>
      </w:r>
    </w:p>
    <w:p w14:paraId="131937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由此可见：1. 选民从父那里领受了一种独特的、有效的教导。</w:t>
      </w:r>
    </w:p>
    <w:p w14:paraId="15675B7F">
      <w:pPr>
        <w:spacing w:line="269" w:lineRule="auto"/>
        <w:rPr>
          <w:rFonts w:hint="eastAsia" w:ascii="微软雅黑" w:hAnsi="微软雅黑" w:eastAsia="微软雅黑" w:cs="微软雅黑"/>
          <w:sz w:val="30"/>
          <w:szCs w:val="30"/>
        </w:rPr>
      </w:pPr>
    </w:p>
    <w:p w14:paraId="3D5CF81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 a common grace given to all, leaving them to distinguish themselves by how they respond.</w:t>
      </w:r>
    </w:p>
    <w:p w14:paraId="485F3B6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并没有一种赐予所有人的普遍恩典，任由他们通过自己的反应来使自己与众不同。</w:t>
      </w:r>
    </w:p>
    <w:p w14:paraId="4FF96F87">
      <w:pPr>
        <w:spacing w:line="269" w:lineRule="auto"/>
        <w:rPr>
          <w:rFonts w:hint="eastAsia" w:ascii="微软雅黑" w:hAnsi="微软雅黑" w:eastAsia="微软雅黑" w:cs="微软雅黑"/>
          <w:sz w:val="30"/>
          <w:szCs w:val="30"/>
        </w:rPr>
      </w:pPr>
    </w:p>
    <w:p w14:paraId="1BA512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everyone who partakes of this divine teaching comes to Christ.</w:t>
      </w:r>
    </w:p>
    <w:p w14:paraId="4994559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相反，每一个分享了这种神圣教导的人都会到基督这里来。</w:t>
      </w:r>
    </w:p>
    <w:p w14:paraId="2BD3DE50">
      <w:pPr>
        <w:spacing w:line="269" w:lineRule="auto"/>
        <w:rPr>
          <w:rFonts w:hint="eastAsia" w:ascii="微软雅黑" w:hAnsi="微软雅黑" w:eastAsia="微软雅黑" w:cs="微软雅黑"/>
          <w:sz w:val="30"/>
          <w:szCs w:val="30"/>
        </w:rPr>
      </w:pPr>
    </w:p>
    <w:p w14:paraId="57F180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not all come, it follows that not all are thus taught.</w:t>
      </w:r>
    </w:p>
    <w:p w14:paraId="00DE9F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既然并非所有人都来，那么结论就是并非所有人都蒙受了这样的教导。</w:t>
      </w:r>
    </w:p>
    <w:p w14:paraId="24A22BC6">
      <w:pPr>
        <w:spacing w:line="269" w:lineRule="auto"/>
        <w:rPr>
          <w:rFonts w:hint="eastAsia" w:ascii="微软雅黑" w:hAnsi="微软雅黑" w:eastAsia="微软雅黑" w:cs="微软雅黑"/>
          <w:sz w:val="30"/>
          <w:szCs w:val="30"/>
        </w:rPr>
      </w:pPr>
    </w:p>
    <w:p w14:paraId="4652630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Augustine writes: “If every one who has been taught comes, then it must be that he who does not come has not been taught.”</w:t>
      </w:r>
    </w:p>
    <w:p w14:paraId="450C83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因此，奥古斯丁写道：“如果每一个受过教导的人都来，那么不来的人一定是没有受过教导。”</w:t>
      </w:r>
    </w:p>
    <w:p w14:paraId="6F917346">
      <w:pPr>
        <w:spacing w:line="269" w:lineRule="auto"/>
        <w:rPr>
          <w:rFonts w:hint="eastAsia" w:ascii="微软雅黑" w:hAnsi="微软雅黑" w:eastAsia="微软雅黑" w:cs="微软雅黑"/>
          <w:sz w:val="30"/>
          <w:szCs w:val="30"/>
        </w:rPr>
      </w:pPr>
    </w:p>
    <w:p w14:paraId="1D4290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“Everyone who has heard and learned of the Father comes; but if not all come, then not all have heard and learned. For if they had, they would have come.”</w:t>
      </w:r>
    </w:p>
    <w:p w14:paraId="29776D8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他又说：“每一个听见父并学习的人都来；但如果不是所有人都来，那么并非所有人都听见并学习了。因为如果他们听见了，他们就会来。”</w:t>
      </w:r>
    </w:p>
    <w:p w14:paraId="4E0CA739">
      <w:pPr>
        <w:spacing w:line="269" w:lineRule="auto"/>
        <w:rPr>
          <w:rFonts w:hint="eastAsia" w:ascii="微软雅黑" w:hAnsi="微软雅黑" w:eastAsia="微软雅黑" w:cs="微软雅黑"/>
          <w:sz w:val="30"/>
          <w:szCs w:val="30"/>
        </w:rPr>
      </w:pPr>
    </w:p>
    <w:p w14:paraId="44A17C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they are effectually called by this divine teaching, so they also persevere to the end, and every one of them obtains life.</w:t>
      </w:r>
    </w:p>
    <w:p w14:paraId="0699125E">
      <w:pPr>
        <w:spacing w:line="269" w:lineRule="auto"/>
        <w:rPr>
          <w:rFonts w:hint="eastAsia" w:ascii="微软雅黑" w:hAnsi="微软雅黑" w:eastAsia="微软雅黑" w:cs="微软雅黑"/>
          <w:sz w:val="30"/>
          <w:szCs w:val="30"/>
        </w:rPr>
      </w:pPr>
    </w:p>
    <w:p w14:paraId="7BEBC9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既然他们由于这种神圣教导而被有效地呼召，他们也就同样坚忍到底，且他们中的每一个都获得了生命。</w:t>
      </w:r>
    </w:p>
    <w:p w14:paraId="5E5E4CD4">
      <w:pPr>
        <w:spacing w:line="269" w:lineRule="auto"/>
        <w:rPr>
          <w:rFonts w:hint="eastAsia" w:ascii="微软雅黑" w:hAnsi="微软雅黑" w:eastAsia="微软雅黑" w:cs="微软雅黑"/>
          <w:sz w:val="30"/>
          <w:szCs w:val="30"/>
        </w:rPr>
      </w:pPr>
    </w:p>
    <w:p w14:paraId="643CE1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so drawn and so taught that they are raised up at the last day—that is, raised unto glory.</w:t>
      </w:r>
    </w:p>
    <w:p w14:paraId="7E79B2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他们如此被吸引、如此受教导，以至于他们在末日复活——即复活进入荣耀。</w:t>
      </w:r>
    </w:p>
    <w:p w14:paraId="45A94FA1">
      <w:pPr>
        <w:spacing w:line="269" w:lineRule="auto"/>
        <w:rPr>
          <w:rFonts w:hint="eastAsia" w:ascii="微软雅黑" w:hAnsi="微软雅黑" w:eastAsia="微软雅黑" w:cs="微软雅黑"/>
          <w:sz w:val="30"/>
          <w:szCs w:val="30"/>
        </w:rPr>
      </w:pPr>
    </w:p>
    <w:p w14:paraId="602540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raising is the fruit of the Father’s drawing, as seen by comparing John 6:44 with verses 39 and 40.</w:t>
      </w:r>
    </w:p>
    <w:p w14:paraId="19E82F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正如通过对比约翰福音 6:44 与 39、40 节所见，这种复活是父之吸引的果子。</w:t>
      </w:r>
    </w:p>
    <w:p w14:paraId="25049809">
      <w:pPr>
        <w:spacing w:line="269" w:lineRule="auto"/>
        <w:rPr>
          <w:rFonts w:hint="eastAsia" w:ascii="微软雅黑" w:hAnsi="微软雅黑" w:eastAsia="微软雅黑" w:cs="微软雅黑"/>
          <w:sz w:val="30"/>
          <w:szCs w:val="30"/>
        </w:rPr>
      </w:pPr>
    </w:p>
    <w:p w14:paraId="2B7A85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further evident that only the elect—to whom it is given to come—have the power to come.</w:t>
      </w:r>
    </w:p>
    <w:p w14:paraId="5E560EAE">
      <w:pPr>
        <w:spacing w:line="269" w:lineRule="auto"/>
        <w:rPr>
          <w:rFonts w:hint="eastAsia" w:ascii="微软雅黑" w:hAnsi="微软雅黑" w:eastAsia="微软雅黑" w:cs="微软雅黑"/>
          <w:sz w:val="30"/>
          <w:szCs w:val="30"/>
        </w:rPr>
      </w:pPr>
    </w:p>
    <w:p w14:paraId="055635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此外还进一步显明，只有选民——那些被准予可以来的人——才有权力（power）来。</w:t>
      </w:r>
    </w:p>
    <w:p w14:paraId="7DA37988">
      <w:pPr>
        <w:spacing w:line="269" w:lineRule="auto"/>
        <w:rPr>
          <w:rFonts w:hint="eastAsia" w:ascii="微软雅黑" w:hAnsi="微软雅黑" w:eastAsia="微软雅黑" w:cs="微软雅黑"/>
          <w:sz w:val="30"/>
          <w:szCs w:val="30"/>
        </w:rPr>
      </w:pPr>
    </w:p>
    <w:p w14:paraId="13CA9B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do not come do not have that power: · John 6:44: “No man can come to me, except the Father which hath sent me draw him. ” · And, as we have seen, whoever is drawn, does come.</w:t>
      </w:r>
    </w:p>
    <w:p w14:paraId="141A98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那些不来的人没有那个权力：· 约翰福音 6:44：“若不是差我来的父吸引人，就没有能到我这里来的。” · 而且，正如我们所见，凡被吸引的，就必来。</w:t>
      </w:r>
    </w:p>
    <w:p w14:paraId="6F82F489">
      <w:pPr>
        <w:spacing w:line="269" w:lineRule="auto"/>
        <w:rPr>
          <w:rFonts w:hint="eastAsia" w:ascii="微软雅黑" w:hAnsi="微软雅黑" w:eastAsia="微软雅黑" w:cs="微软雅黑"/>
          <w:sz w:val="30"/>
          <w:szCs w:val="30"/>
        </w:rPr>
      </w:pPr>
    </w:p>
    <w:p w14:paraId="26D0570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argument is clear: · All who are drawn, come. · All who have power to come, are drawn. · Therefore, all who have power, come.</w:t>
      </w:r>
    </w:p>
    <w:p w14:paraId="60B778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因此，论证很清晰：· 凡被吸引的，必来。· 凡有权力来的，必被吸引。· 因此，凡有权力的，必来。</w:t>
      </w:r>
    </w:p>
    <w:p w14:paraId="5E685E5A">
      <w:pPr>
        <w:spacing w:line="269" w:lineRule="auto"/>
        <w:rPr>
          <w:rFonts w:hint="eastAsia" w:ascii="微软雅黑" w:hAnsi="微软雅黑" w:eastAsia="微软雅黑" w:cs="微软雅黑"/>
          <w:sz w:val="30"/>
          <w:szCs w:val="30"/>
        </w:rPr>
      </w:pPr>
    </w:p>
    <w:p w14:paraId="223DCD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all come. Therefore, not all have power to come.</w:t>
      </w:r>
    </w:p>
    <w:p w14:paraId="1B8001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但并非所有人都来。因此，并非所有人都有权力来。</w:t>
      </w:r>
    </w:p>
    <w:p w14:paraId="2291D90A">
      <w:pPr>
        <w:spacing w:line="269" w:lineRule="auto"/>
        <w:rPr>
          <w:rFonts w:hint="eastAsia" w:ascii="微软雅黑" w:hAnsi="微软雅黑" w:eastAsia="微软雅黑" w:cs="微软雅黑"/>
          <w:sz w:val="30"/>
          <w:szCs w:val="30"/>
        </w:rPr>
      </w:pPr>
    </w:p>
    <w:p w14:paraId="7E9E2EF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Only the elect—those given by the Father to Christ—come.</w:t>
      </w:r>
    </w:p>
    <w:p w14:paraId="4876DD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只有选民——那些由父赐给基督的人——才会来。</w:t>
      </w:r>
    </w:p>
    <w:p w14:paraId="1D32BB5F">
      <w:pPr>
        <w:spacing w:line="269" w:lineRule="auto"/>
        <w:rPr>
          <w:rFonts w:hint="eastAsia" w:ascii="微软雅黑" w:hAnsi="微软雅黑" w:eastAsia="微软雅黑" w:cs="微软雅黑"/>
          <w:sz w:val="30"/>
          <w:szCs w:val="30"/>
        </w:rPr>
      </w:pPr>
    </w:p>
    <w:p w14:paraId="66D04B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only they have the power to come.</w:t>
      </w:r>
    </w:p>
    <w:p w14:paraId="22F71A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因此，唯有他们拥有来的权力。</w:t>
      </w:r>
    </w:p>
    <w:p w14:paraId="0C0F9D74">
      <w:pPr>
        <w:spacing w:line="269" w:lineRule="auto"/>
        <w:rPr>
          <w:rFonts w:hint="eastAsia" w:ascii="微软雅黑" w:hAnsi="微软雅黑" w:eastAsia="微软雅黑" w:cs="微软雅黑"/>
          <w:sz w:val="30"/>
          <w:szCs w:val="30"/>
        </w:rPr>
      </w:pPr>
    </w:p>
    <w:p w14:paraId="75B289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the objection from John 17:12, it carries little weight.</w:t>
      </w:r>
    </w:p>
    <w:p w14:paraId="4F9525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至于基于约翰福音 17:12 的反对意见，分量很轻。</w:t>
      </w:r>
    </w:p>
    <w:p w14:paraId="2F81C600">
      <w:pPr>
        <w:spacing w:line="269" w:lineRule="auto"/>
        <w:rPr>
          <w:rFonts w:hint="eastAsia" w:ascii="微软雅黑" w:hAnsi="微软雅黑" w:eastAsia="微软雅黑" w:cs="微软雅黑"/>
          <w:sz w:val="30"/>
          <w:szCs w:val="30"/>
        </w:rPr>
      </w:pPr>
    </w:p>
    <w:p w14:paraId="7CF774D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argue from it that certain individuals given by the Father to Christ, according to election, may perish.</w:t>
      </w:r>
    </w:p>
    <w:p w14:paraId="3BC739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有些人据此辩称，某些由父照着拣选赐给基督的个人，可能会灭亡。</w:t>
      </w:r>
    </w:p>
    <w:p w14:paraId="14462FDA">
      <w:pPr>
        <w:spacing w:line="269" w:lineRule="auto"/>
        <w:rPr>
          <w:rFonts w:hint="eastAsia" w:ascii="微软雅黑" w:hAnsi="微软雅黑" w:eastAsia="微软雅黑" w:cs="微软雅黑"/>
          <w:sz w:val="30"/>
          <w:szCs w:val="30"/>
        </w:rPr>
      </w:pPr>
    </w:p>
    <w:p w14:paraId="782A224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contrary to verse 2 of the same chapter (John 17:2) and to John 6:37, and the surrounding context, as we have previously demonstrated.</w:t>
      </w:r>
    </w:p>
    <w:p w14:paraId="3E278E9C">
      <w:pPr>
        <w:spacing w:line="269" w:lineRule="auto"/>
        <w:rPr>
          <w:rFonts w:hint="eastAsia" w:ascii="微软雅黑" w:hAnsi="微软雅黑" w:eastAsia="微软雅黑" w:cs="微软雅黑"/>
          <w:sz w:val="30"/>
          <w:szCs w:val="30"/>
        </w:rPr>
      </w:pPr>
    </w:p>
    <w:p w14:paraId="0AFA5D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这与同一章的第 2 节（约翰福音 17:2）以及约翰福音 6:37 及其上下文相矛盾，正如我们之前所证明的。</w:t>
      </w:r>
    </w:p>
    <w:p w14:paraId="3D16C83C">
      <w:pPr>
        <w:spacing w:line="269" w:lineRule="auto"/>
        <w:rPr>
          <w:rFonts w:hint="eastAsia" w:ascii="微软雅黑" w:hAnsi="微软雅黑" w:eastAsia="微软雅黑" w:cs="微软雅黑"/>
          <w:sz w:val="30"/>
          <w:szCs w:val="30"/>
        </w:rPr>
      </w:pPr>
    </w:p>
    <w:p w14:paraId="7B4D20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form of speech used in John 17:12 does not necessarily imply that Judas was given to Christ by the Father in accordance with eternal election.</w:t>
      </w:r>
    </w:p>
    <w:p w14:paraId="7BFFF6EA">
      <w:pPr>
        <w:spacing w:line="269" w:lineRule="auto"/>
        <w:rPr>
          <w:rFonts w:hint="eastAsia" w:ascii="微软雅黑" w:hAnsi="微软雅黑" w:eastAsia="微软雅黑" w:cs="微软雅黑"/>
          <w:sz w:val="30"/>
          <w:szCs w:val="30"/>
        </w:rPr>
      </w:pPr>
    </w:p>
    <w:p w14:paraId="6C929B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约翰福音 17:12 所使用的言语形式，并不必然意味着犹大（Judas）是父照着永恒拣选赐给基督的。</w:t>
      </w:r>
    </w:p>
    <w:p w14:paraId="236CCCCE">
      <w:pPr>
        <w:spacing w:line="269" w:lineRule="auto"/>
        <w:rPr>
          <w:rFonts w:hint="eastAsia" w:ascii="微软雅黑" w:hAnsi="微软雅黑" w:eastAsia="微软雅黑" w:cs="微软雅黑"/>
          <w:sz w:val="30"/>
          <w:szCs w:val="30"/>
        </w:rPr>
      </w:pPr>
    </w:p>
    <w:p w14:paraId="51A39C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times, such phrasing carries the appearance of an exception, while in truth it serves as an exclusion. For example: Matthew 12:4: “It was not lawful for him to eat, neither for them which were with him, but only for the priests” (Greek: ε i μη、τος iερε iσιν).</w:t>
      </w:r>
    </w:p>
    <w:p w14:paraId="7C22B5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有时，这类措辞带有“例外”的表象，而实际上起到的是“排除”的作用。例如：马太福音 12:4：“这饼不是他可以吃得的，也不是与他同的人可以吃得的，惟独祭司（ε i μη、τος iερε iσιν）才可以吃。”</w:t>
      </w:r>
    </w:p>
    <w:p w14:paraId="54D9F554">
      <w:pPr>
        <w:spacing w:line="269" w:lineRule="auto"/>
        <w:rPr>
          <w:rFonts w:hint="eastAsia" w:ascii="微软雅黑" w:hAnsi="微软雅黑" w:eastAsia="微软雅黑" w:cs="微软雅黑"/>
          <w:sz w:val="30"/>
          <w:szCs w:val="30"/>
        </w:rPr>
      </w:pPr>
    </w:p>
    <w:p w14:paraId="338C3FB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At first glance, this might suggest that some in David’s company were priests.</w:t>
      </w:r>
    </w:p>
    <w:p w14:paraId="1A016C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乍一看，这可能暗示大卫随从中的一些人是祭司。</w:t>
      </w:r>
    </w:p>
    <w:p w14:paraId="08525353">
      <w:pPr>
        <w:spacing w:line="269" w:lineRule="auto"/>
        <w:rPr>
          <w:rFonts w:hint="eastAsia" w:ascii="微软雅黑" w:hAnsi="微软雅黑" w:eastAsia="微软雅黑" w:cs="微软雅黑"/>
          <w:sz w:val="30"/>
          <w:szCs w:val="30"/>
        </w:rPr>
      </w:pPr>
    </w:p>
    <w:p w14:paraId="561791F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true sense is: it was not lawful for any of them, except in the case of priests (who were not present), to eat the shewbread.</w:t>
      </w:r>
    </w:p>
    <w:p w14:paraId="123B0D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但其真实含义是：除了在祭司的情况（当时不在场）下，他们中的任何一个吃陈设饼都是不合法的。</w:t>
      </w:r>
    </w:p>
    <w:p w14:paraId="0164500F">
      <w:pPr>
        <w:spacing w:line="269" w:lineRule="auto"/>
        <w:rPr>
          <w:rFonts w:hint="eastAsia" w:ascii="微软雅黑" w:hAnsi="微软雅黑" w:eastAsia="微软雅黑" w:cs="微软雅黑"/>
          <w:sz w:val="30"/>
          <w:szCs w:val="30"/>
        </w:rPr>
      </w:pPr>
    </w:p>
    <w:p w14:paraId="0D93DAD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manner, John 17:12—“None of them is lost, but the son of perdition”—might seem to imply Judas was one of those given to Christ.</w:t>
      </w:r>
    </w:p>
    <w:p w14:paraId="0E6AFE7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以同样的方式，约翰福音 17:12——“其中除了那灭亡之子，没有一个灭亡的”——似乎暗示犹大是那些赐给基督的人之一。</w:t>
      </w:r>
    </w:p>
    <w:p w14:paraId="2F6757EE">
      <w:pPr>
        <w:spacing w:line="269" w:lineRule="auto"/>
        <w:rPr>
          <w:rFonts w:hint="eastAsia" w:ascii="微软雅黑" w:hAnsi="微软雅黑" w:eastAsia="微软雅黑" w:cs="微软雅黑"/>
          <w:sz w:val="30"/>
          <w:szCs w:val="30"/>
        </w:rPr>
      </w:pPr>
    </w:p>
    <w:p w14:paraId="4823A5B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according to the usage just shown, the meaning could rightly be this: None of those truly given by the Father to Christ perished; Judas, not being one of them, is the exception in appearance, but in truth, never belonged.</w:t>
      </w:r>
    </w:p>
    <w:p w14:paraId="4056B9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然而，根据刚才显示的用法，其含义完全可以是：那些真正由父赐给基督的人没有一个灭亡；犹大并非其中之一，他只是外表上的例外，而实际上从未属于他们。</w:t>
      </w:r>
    </w:p>
    <w:p w14:paraId="2DC964F8">
      <w:pPr>
        <w:spacing w:line="269" w:lineRule="auto"/>
        <w:rPr>
          <w:rFonts w:hint="eastAsia" w:ascii="微软雅黑" w:hAnsi="微软雅黑" w:eastAsia="微软雅黑" w:cs="微软雅黑"/>
          <w:sz w:val="30"/>
          <w:szCs w:val="30"/>
        </w:rPr>
      </w:pPr>
    </w:p>
    <w:p w14:paraId="2A595E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even if we grant that Judas was in some sense given by the Father to Christ, it must be understood not as a giving according to eternal election: 1. Judas was given in regard to external status—just as all who are outwardly called and profess Christ may be said to be given to Him—yet many are called, but few are chosen.</w:t>
      </w:r>
    </w:p>
    <w:p w14:paraId="4C5105D7">
      <w:pPr>
        <w:spacing w:line="269" w:lineRule="auto"/>
        <w:rPr>
          <w:rFonts w:hint="eastAsia" w:ascii="微软雅黑" w:hAnsi="微软雅黑" w:eastAsia="微软雅黑" w:cs="微软雅黑"/>
          <w:sz w:val="30"/>
          <w:szCs w:val="30"/>
        </w:rPr>
      </w:pPr>
    </w:p>
    <w:p w14:paraId="2C47CA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即便我们承认犹大在某种意义上是由父赐给基督的，这也绝不能被理解为是照着永恒拣选的赐予：1. 犹大是在外部地位方面被赐予的——正如所有在外表上蒙召并承认基督的人都可以被说成是赐给祂的一样——然而被召的人多，选上的人少。</w:t>
      </w:r>
    </w:p>
    <w:p w14:paraId="310254FD">
      <w:pPr>
        <w:spacing w:line="269" w:lineRule="auto"/>
        <w:rPr>
          <w:rFonts w:hint="eastAsia" w:ascii="微软雅黑" w:hAnsi="微软雅黑" w:eastAsia="微软雅黑" w:cs="微软雅黑"/>
          <w:sz w:val="30"/>
          <w:szCs w:val="30"/>
        </w:rPr>
      </w:pPr>
    </w:p>
    <w:p w14:paraId="6E39AE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given in regard to his apostolic office, in which sense he is said also to be chosen, John 6:70: “Have not I chosen you twelve, and one of you is a devil?”</w:t>
      </w:r>
    </w:p>
    <w:p w14:paraId="309383A2">
      <w:pPr>
        <w:spacing w:line="269" w:lineRule="auto"/>
        <w:rPr>
          <w:rFonts w:hint="eastAsia" w:ascii="微软雅黑" w:hAnsi="微软雅黑" w:eastAsia="微软雅黑" w:cs="微软雅黑"/>
          <w:sz w:val="30"/>
          <w:szCs w:val="30"/>
        </w:rPr>
      </w:pPr>
    </w:p>
    <w:p w14:paraId="16159E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他是在使徒职分方面被赐予的，在这个意义上，他也被说成是被拣选的，约翰福音 6:70：“我不是拣选了你们十二个门徒吗？但你们中间有一个是魔鬼。”</w:t>
      </w:r>
    </w:p>
    <w:p w14:paraId="5E962358">
      <w:pPr>
        <w:spacing w:line="269" w:lineRule="auto"/>
        <w:rPr>
          <w:rFonts w:hint="eastAsia" w:ascii="微软雅黑" w:hAnsi="微软雅黑" w:eastAsia="微软雅黑" w:cs="微软雅黑"/>
          <w:sz w:val="30"/>
          <w:szCs w:val="30"/>
        </w:rPr>
      </w:pPr>
    </w:p>
    <w:p w14:paraId="1E51FE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deeper giving—wherein lies the foundation of eternal life, previously discussed—Judas never received.</w:t>
      </w:r>
    </w:p>
    <w:p w14:paraId="677F43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但那种更深层的赐予——即前文讨论的、永恒生命根基所在的那种赐予——犹大从未领受过。</w:t>
      </w:r>
    </w:p>
    <w:p w14:paraId="41D48C23">
      <w:pPr>
        <w:spacing w:line="269" w:lineRule="auto"/>
        <w:rPr>
          <w:rFonts w:hint="eastAsia" w:ascii="微软雅黑" w:hAnsi="微软雅黑" w:eastAsia="微软雅黑" w:cs="微软雅黑"/>
          <w:sz w:val="30"/>
          <w:szCs w:val="30"/>
        </w:rPr>
      </w:pPr>
    </w:p>
    <w:p w14:paraId="23C36C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he truly been given to Christ in that eternal sense, he would never have fallen away, per 1 John 2:19: “If they had been of us, they would no doubt have continued with us. ”</w:t>
      </w:r>
    </w:p>
    <w:p w14:paraId="667F45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如果他真的是在那永恒意义上被赐给基督，他绝不会堕落，如约翰一书 2:19 所言：“他们若是从我们出来的，必然仍旧在我们中间”。</w:t>
      </w:r>
    </w:p>
    <w:p w14:paraId="336F0E35">
      <w:pPr>
        <w:spacing w:line="269" w:lineRule="auto"/>
        <w:rPr>
          <w:rFonts w:hint="eastAsia" w:ascii="微软雅黑" w:hAnsi="微软雅黑" w:eastAsia="微软雅黑" w:cs="微软雅黑"/>
          <w:sz w:val="30"/>
          <w:szCs w:val="30"/>
        </w:rPr>
      </w:pPr>
    </w:p>
    <w:p w14:paraId="74598E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Christ makes this explicit when He speaks of election: John 13:18: “I speak not of you all: I know whom I have chosen. ” Here Judas is expressly excluded.</w:t>
      </w:r>
    </w:p>
    <w:p w14:paraId="741EDC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事实上，基督在谈到拣选时明确了这一点：约翰福音 13:18：“我这话不是指着你们众人说的，我知道我所拣选的是谁。” 这里犹大被明确排除了。</w:t>
      </w:r>
    </w:p>
    <w:p w14:paraId="753C2601">
      <w:pPr>
        <w:spacing w:line="269" w:lineRule="auto"/>
        <w:rPr>
          <w:rFonts w:hint="eastAsia" w:ascii="微软雅黑" w:hAnsi="微软雅黑" w:eastAsia="微软雅黑" w:cs="微软雅黑"/>
          <w:sz w:val="30"/>
          <w:szCs w:val="30"/>
        </w:rPr>
      </w:pPr>
    </w:p>
    <w:p w14:paraId="53F737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shown that all the elect shall, in time, be effectually called.</w:t>
      </w:r>
    </w:p>
    <w:p w14:paraId="652C18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到目前为止，我们已经证明了所有选民在时间中都必被有效地呼召。</w:t>
      </w:r>
    </w:p>
    <w:p w14:paraId="033A23D4">
      <w:pPr>
        <w:spacing w:line="269" w:lineRule="auto"/>
        <w:rPr>
          <w:rFonts w:hint="eastAsia" w:ascii="微软雅黑" w:hAnsi="微软雅黑" w:eastAsia="微软雅黑" w:cs="微软雅黑"/>
          <w:sz w:val="30"/>
          <w:szCs w:val="30"/>
        </w:rPr>
      </w:pPr>
    </w:p>
    <w:p w14:paraId="51B813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shall also be preserved after their calling against all temptation, so that they will certainly persevere in the grace they have received until they enter into eternal life.</w:t>
      </w:r>
    </w:p>
    <w:p w14:paraId="4084627B">
      <w:pPr>
        <w:spacing w:line="269" w:lineRule="auto"/>
        <w:rPr>
          <w:rFonts w:hint="eastAsia" w:ascii="微软雅黑" w:hAnsi="微软雅黑" w:eastAsia="微软雅黑" w:cs="微软雅黑"/>
          <w:sz w:val="30"/>
          <w:szCs w:val="30"/>
        </w:rPr>
      </w:pPr>
    </w:p>
    <w:p w14:paraId="70F7FF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蒙召之后，他们也必在所有诱惑中蒙保守，以至于他们必然会在领受的恩典中坚忍，直到进入永恒生命。</w:t>
      </w:r>
    </w:p>
    <w:p w14:paraId="388E4E7E">
      <w:pPr>
        <w:spacing w:line="269" w:lineRule="auto"/>
        <w:rPr>
          <w:rFonts w:hint="eastAsia" w:ascii="微软雅黑" w:hAnsi="微软雅黑" w:eastAsia="微软雅黑" w:cs="微软雅黑"/>
          <w:sz w:val="30"/>
          <w:szCs w:val="30"/>
        </w:rPr>
      </w:pPr>
    </w:p>
    <w:p w14:paraId="46593D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Scriptures that prove their effectual calling also confirm their certain attainment of eternal life, as we have seen already.</w:t>
      </w:r>
    </w:p>
    <w:p w14:paraId="117650A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正如我们已经看到的，那些证明他们有效呼召的圣经经文，也同样确认了他们必然获得永恒生命。</w:t>
      </w:r>
    </w:p>
    <w:p w14:paraId="245A5C35">
      <w:pPr>
        <w:spacing w:line="269" w:lineRule="auto"/>
        <w:rPr>
          <w:rFonts w:hint="eastAsia" w:ascii="微软雅黑" w:hAnsi="微软雅黑" w:eastAsia="微软雅黑" w:cs="微软雅黑"/>
          <w:sz w:val="30"/>
          <w:szCs w:val="30"/>
        </w:rPr>
      </w:pPr>
    </w:p>
    <w:p w14:paraId="3E1A69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these, let us add: · 2 Timothy 2:19: “The foundation of God standeth sure … ” · Matthew 24:24: “…if it were possible, they shall deceive the very elect. ” · Revelation 13:8: “…whose names are not written in the book of life … ” · Revelation 17:8 . Revelation 20:15 · Romans 8:33–34: “Who shall lay any thing to the charge of God’s elect?”</w:t>
      </w:r>
    </w:p>
    <w:p w14:paraId="6635213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对此，让我们增加：· 提摩太后书 2:19：“上帝坚固的立柱立住了……”· 马太福音 24:24：“……若是能行，连选民也就迷惑了。”· 启示录 13:8：“……凡名字没有记在……生命册上的人……”· 启示录 17:8；启示录 20:15；· 罗马书 8:33-34：“谁能控告上帝所拣选的人呢？”</w:t>
      </w:r>
    </w:p>
    <w:p w14:paraId="35D58162">
      <w:pPr>
        <w:spacing w:line="269" w:lineRule="auto"/>
        <w:rPr>
          <w:rFonts w:hint="eastAsia" w:ascii="微软雅黑" w:hAnsi="微软雅黑" w:eastAsia="微软雅黑" w:cs="微软雅黑"/>
          <w:sz w:val="30"/>
          <w:szCs w:val="30"/>
        </w:rPr>
      </w:pPr>
    </w:p>
    <w:p w14:paraId="4E35A75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these texts make it clear that the foundation of life and perseverance is laid in election, so that not one of God's elect shall ever fall short of eternal life.</w:t>
      </w:r>
    </w:p>
    <w:p w14:paraId="344312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所有这些经文都清晰地表明，生命与坚忍的根基是奠定在拣选之上的，因此上帝的选民没有一个会最终失去永恒生命。</w:t>
      </w:r>
    </w:p>
    <w:p w14:paraId="186BEC38">
      <w:pPr>
        <w:spacing w:line="269" w:lineRule="auto"/>
        <w:rPr>
          <w:rFonts w:hint="eastAsia" w:ascii="微软雅黑" w:hAnsi="微软雅黑" w:eastAsia="微软雅黑" w:cs="微软雅黑"/>
          <w:sz w:val="30"/>
          <w:szCs w:val="30"/>
        </w:rPr>
      </w:pPr>
    </w:p>
    <w:p w14:paraId="5F36584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with a special eye to the elect that the covenant of grace was established—so structured that life would be made sure to them, as Romans 4:16 teaches: “…to the end the promise might be sure to all the seed… ”</w:t>
      </w:r>
    </w:p>
    <w:p w14:paraId="58CDFC2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恩典之约的建立正是特别关注选民——其架构是为了使选民确得生命，正如同罗马书 4:16 所教导的：“……叫应许定然归给一切后裔……”</w:t>
      </w:r>
    </w:p>
    <w:p w14:paraId="69BAD781">
      <w:pPr>
        <w:spacing w:line="269" w:lineRule="auto"/>
        <w:rPr>
          <w:rFonts w:hint="eastAsia" w:ascii="微软雅黑" w:hAnsi="微软雅黑" w:eastAsia="微软雅黑" w:cs="微软雅黑"/>
          <w:sz w:val="30"/>
          <w:szCs w:val="30"/>
        </w:rPr>
      </w:pPr>
    </w:p>
    <w:p w14:paraId="18BB22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Before we pass to the tenth and final particular in this doctrine of election, let us take notice of a few grotesque distortions that the Arminian doctrine has nourished—errors that stand in stark contrast to what Scripture clearly affirms.</w:t>
      </w:r>
    </w:p>
    <w:p w14:paraId="139FAA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在我们进入拣选教义的第十个也是最后一个细节之前，让我们注意一下亚米纽斯学派（Arminian doctrine）所滋生的几种怪异扭曲——这些错误与圣经的明确肯定形成了鲜明对比。</w:t>
      </w:r>
    </w:p>
    <w:p w14:paraId="052E9740">
      <w:pPr>
        <w:spacing w:line="269" w:lineRule="auto"/>
        <w:rPr>
          <w:rFonts w:hint="eastAsia" w:ascii="微软雅黑" w:hAnsi="微软雅黑" w:eastAsia="微软雅黑" w:cs="微软雅黑"/>
          <w:sz w:val="30"/>
          <w:szCs w:val="30"/>
        </w:rPr>
      </w:pPr>
    </w:p>
    <w:p w14:paraId="18C07F1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uncertainty of the called man's spiritual and final condition.</w:t>
      </w:r>
    </w:p>
    <w:p w14:paraId="7EE2CA74">
      <w:pPr>
        <w:spacing w:line="269" w:lineRule="auto"/>
        <w:rPr>
          <w:rFonts w:hint="eastAsia" w:ascii="微软雅黑" w:hAnsi="微软雅黑" w:eastAsia="微软雅黑" w:cs="微软雅黑"/>
          <w:sz w:val="30"/>
          <w:szCs w:val="30"/>
        </w:rPr>
      </w:pPr>
    </w:p>
    <w:p w14:paraId="292C74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蒙召者属灵状况及其最终结局的不确定性。</w:t>
      </w:r>
    </w:p>
    <w:p w14:paraId="25BCE882">
      <w:pPr>
        <w:spacing w:line="269" w:lineRule="auto"/>
        <w:rPr>
          <w:rFonts w:hint="eastAsia" w:ascii="微软雅黑" w:hAnsi="微软雅黑" w:eastAsia="微软雅黑" w:cs="微软雅黑"/>
          <w:sz w:val="30"/>
          <w:szCs w:val="30"/>
        </w:rPr>
      </w:pPr>
    </w:p>
    <w:p w14:paraId="23002E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Arminianism teaches that those effectually called may yet fall away and perish, leaving every believer suspended in doubt regarding their salvation.</w:t>
      </w:r>
    </w:p>
    <w:p w14:paraId="0C0C6D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亚米纽斯主义教导说，那些被有效呼召的人仍可能堕落并灭亡，使每一个信徒对自己的救恩都处于悬而未决的怀疑中。</w:t>
      </w:r>
    </w:p>
    <w:p w14:paraId="7CEEAC48">
      <w:pPr>
        <w:spacing w:line="269" w:lineRule="auto"/>
        <w:rPr>
          <w:rFonts w:hint="eastAsia" w:ascii="微软雅黑" w:hAnsi="微软雅黑" w:eastAsia="微软雅黑" w:cs="微软雅黑"/>
          <w:sz w:val="30"/>
          <w:szCs w:val="30"/>
        </w:rPr>
      </w:pPr>
    </w:p>
    <w:p w14:paraId="1460DB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uncertainty—or rather, the impossibility—of God’s foreknowledge of who will ultimately be saved.</w:t>
      </w:r>
    </w:p>
    <w:p w14:paraId="11E1C34A">
      <w:pPr>
        <w:spacing w:line="269" w:lineRule="auto"/>
        <w:rPr>
          <w:rFonts w:hint="eastAsia" w:ascii="微软雅黑" w:hAnsi="微软雅黑" w:eastAsia="微软雅黑" w:cs="微软雅黑"/>
          <w:sz w:val="30"/>
          <w:szCs w:val="30"/>
        </w:rPr>
      </w:pPr>
    </w:p>
    <w:p w14:paraId="2ABB16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关于上帝对谁最终得救的预知（foreknowledge）的不确定性——或者更准确地说是“不可能”。</w:t>
      </w:r>
    </w:p>
    <w:p w14:paraId="4F0274B1">
      <w:pPr>
        <w:spacing w:line="269" w:lineRule="auto"/>
        <w:rPr>
          <w:rFonts w:hint="eastAsia" w:ascii="微软雅黑" w:hAnsi="微软雅黑" w:eastAsia="微软雅黑" w:cs="微软雅黑"/>
          <w:sz w:val="30"/>
          <w:szCs w:val="30"/>
        </w:rPr>
      </w:pPr>
    </w:p>
    <w:p w14:paraId="055BE70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God’s election depends upon the foreseen faith or perseverance of man, then He must wait upon man’s will to act before He can know.</w:t>
      </w:r>
    </w:p>
    <w:p w14:paraId="6B144B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如果上帝的拣选取决于预见的人类的信心或坚忍，那么祂在知晓之前必须等待人的意志去行动。</w:t>
      </w:r>
    </w:p>
    <w:p w14:paraId="305D468A">
      <w:pPr>
        <w:spacing w:line="269" w:lineRule="auto"/>
        <w:rPr>
          <w:rFonts w:hint="eastAsia" w:ascii="微软雅黑" w:hAnsi="微软雅黑" w:eastAsia="微软雅黑" w:cs="微软雅黑"/>
          <w:sz w:val="30"/>
          <w:szCs w:val="30"/>
        </w:rPr>
      </w:pPr>
    </w:p>
    <w:p w14:paraId="485FA3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be to make man sovereign and God subject—an inversion unworthy of the divine nature.</w:t>
      </w:r>
    </w:p>
    <w:p w14:paraId="157290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但这将使人成为主权者而使上帝成为受动者——这种倒置与神圣本性完全不符。</w:t>
      </w:r>
    </w:p>
    <w:p w14:paraId="13715C8F">
      <w:pPr>
        <w:spacing w:line="269" w:lineRule="auto"/>
        <w:rPr>
          <w:rFonts w:hint="eastAsia" w:ascii="微软雅黑" w:hAnsi="微软雅黑" w:eastAsia="微软雅黑" w:cs="微软雅黑"/>
          <w:sz w:val="30"/>
          <w:szCs w:val="30"/>
        </w:rPr>
      </w:pPr>
    </w:p>
    <w:p w14:paraId="7BB8FE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notion of temporary election and reprobation.</w:t>
      </w:r>
    </w:p>
    <w:p w14:paraId="5E58DCFC">
      <w:pPr>
        <w:spacing w:line="269" w:lineRule="auto"/>
        <w:rPr>
          <w:rFonts w:hint="eastAsia" w:ascii="微软雅黑" w:hAnsi="微软雅黑" w:eastAsia="微软雅黑" w:cs="微软雅黑"/>
          <w:sz w:val="30"/>
          <w:szCs w:val="30"/>
        </w:rPr>
      </w:pPr>
    </w:p>
    <w:p w14:paraId="4688139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临时性的拣选与遗弃的观念。</w:t>
      </w:r>
    </w:p>
    <w:p w14:paraId="74A5CA95">
      <w:pPr>
        <w:spacing w:line="269" w:lineRule="auto"/>
        <w:rPr>
          <w:rFonts w:hint="eastAsia" w:ascii="微软雅黑" w:hAnsi="微软雅黑" w:eastAsia="微软雅黑" w:cs="微软雅黑"/>
          <w:sz w:val="30"/>
          <w:szCs w:val="30"/>
        </w:rPr>
      </w:pPr>
    </w:p>
    <w:p w14:paraId="527A38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one may be elect today and reprobate tomorrow is a gross contradiction to all that Scripture teaches about the eternal, immutable, and effectual nature of God’s decree (Romans 8:29–30, Ephesians 1:4–5, 2 Timothy 2:19).</w:t>
      </w:r>
    </w:p>
    <w:p w14:paraId="31ACFD0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认为一个人今天可能是选民，明天可能成为被遗弃者，这是对圣经关于上帝预旨之永恒性、不可改变性及有效性教导的严重违背（罗马书 8:29-30，以弗所书 1:4-5，提摩太后书 2:19）。</w:t>
      </w:r>
    </w:p>
    <w:p w14:paraId="40277C76">
      <w:pPr>
        <w:spacing w:line="269" w:lineRule="auto"/>
        <w:rPr>
          <w:rFonts w:hint="eastAsia" w:ascii="微软雅黑" w:hAnsi="微软雅黑" w:eastAsia="微软雅黑" w:cs="微软雅黑"/>
          <w:sz w:val="30"/>
          <w:szCs w:val="30"/>
        </w:rPr>
      </w:pPr>
    </w:p>
    <w:p w14:paraId="4A5755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first point: Since, according to their doctrine, it is inconsistent with the liberty of man’s will that God should, in the calling of a sinner, determine that will by the work of the Holy Ghost in such a way that the sinner cannot but obey the call—so also, with regard to perseverance in the grace of that calling, they assert that the liberty of man's will requires that, even after God has done all he does for anyone, man may still fail to persevere.</w:t>
      </w:r>
    </w:p>
    <w:p w14:paraId="1F0EF64F">
      <w:pPr>
        <w:spacing w:line="269" w:lineRule="auto"/>
        <w:rPr>
          <w:rFonts w:hint="eastAsia" w:ascii="微软雅黑" w:hAnsi="微软雅黑" w:eastAsia="微软雅黑" w:cs="微软雅黑"/>
          <w:sz w:val="30"/>
          <w:szCs w:val="30"/>
        </w:rPr>
      </w:pPr>
    </w:p>
    <w:p w14:paraId="5A76204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既然根据他们的教义，如果上帝在呼召罪人时，通过圣灵的工作决定了人的意志，使罪人不得不顺服呼召，这与人意志的自由是不一致的——同样，关于在该呼召的恩典中坚忍，他们断言人意志的自由要求，即便在上帝为某人做了一切祂所做的事之后，那人仍可能无法坚忍。</w:t>
      </w:r>
    </w:p>
    <w:p w14:paraId="27879D4A">
      <w:pPr>
        <w:spacing w:line="269" w:lineRule="auto"/>
        <w:rPr>
          <w:rFonts w:hint="eastAsia" w:ascii="微软雅黑" w:hAnsi="微软雅黑" w:eastAsia="微软雅黑" w:cs="微软雅黑"/>
          <w:sz w:val="30"/>
          <w:szCs w:val="30"/>
        </w:rPr>
      </w:pPr>
    </w:p>
    <w:p w14:paraId="73FB285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must necessarily follow that everything is a matter of sheer chance: whether any of the sons or daughters of men shall be saved; whether there shall ever be a Church Militant upon earth or a Church Triumphant in heaven; whether Christ should have taken on our nature, fulfilled his offices, and suffered all that he did—to no purpose or in vain.</w:t>
      </w:r>
    </w:p>
    <w:p w14:paraId="429A20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因此，必然得出的结论是，一切都是纯粹的巧合：人类的儿女是否有人能得救；地上是否会存在战斗的教会（Church Militant），天上是否会存在胜利的教会（Church Triumphant）；基督是否应当取了我们的人性、履行祂的职分并承受祂所遭受的一切——这一切是否会全无目的或徒劳无功。</w:t>
      </w:r>
    </w:p>
    <w:p w14:paraId="3B748067">
      <w:pPr>
        <w:spacing w:line="269" w:lineRule="auto"/>
        <w:rPr>
          <w:rFonts w:hint="eastAsia" w:ascii="微软雅黑" w:hAnsi="微软雅黑" w:eastAsia="微软雅黑" w:cs="微软雅黑"/>
          <w:sz w:val="30"/>
          <w:szCs w:val="30"/>
        </w:rPr>
      </w:pPr>
    </w:p>
    <w:p w14:paraId="1245BD2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second point: Since man’s condition—both in receiving grace here and glory hereafter—depends, according to them, upon his use of free will (whether embracing or resisting God's call, whether continuing in grace or falling from it), and since they will not allow that God by his decree particularly determines how any individual shall use his will, asserting instead that man's will must be left free to accept or reject the Spirit's motions both at and after his calling—how can it be that what is in no way certain (having no certain foundation in God or man) can be certainly foreknown?</w:t>
      </w:r>
    </w:p>
    <w:p w14:paraId="66C858AA">
      <w:pPr>
        <w:spacing w:line="269" w:lineRule="auto"/>
        <w:rPr>
          <w:rFonts w:hint="eastAsia" w:ascii="微软雅黑" w:hAnsi="微软雅黑" w:eastAsia="微软雅黑" w:cs="微软雅黑"/>
          <w:sz w:val="30"/>
          <w:szCs w:val="30"/>
        </w:rPr>
      </w:pPr>
    </w:p>
    <w:p w14:paraId="3FB54E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点：既然根据他们的说法，人的处境——无论是在今生领受恩典还是在来世领受荣耀——都取决于他对自由意志的使用（是拥护还是抵制上帝的呼召，是继续留在恩典中还是从中堕落），且既然他们不容许上帝通过祂的预旨特别决定任何个人该如何使用其意志，而是坚持认为人的意志必须在呼召时及呼召后自由地接受或拒绝圣灵的感动——那么，一件毫无确定性（在上帝或人那里都没有确定根基）的事，又如何能被确切地预知呢？</w:t>
      </w:r>
    </w:p>
    <w:p w14:paraId="1F2C6D86">
      <w:pPr>
        <w:spacing w:line="269" w:lineRule="auto"/>
        <w:rPr>
          <w:rFonts w:hint="eastAsia" w:ascii="微软雅黑" w:hAnsi="微软雅黑" w:eastAsia="微软雅黑" w:cs="微软雅黑"/>
          <w:sz w:val="30"/>
          <w:szCs w:val="30"/>
        </w:rPr>
      </w:pPr>
    </w:p>
    <w:p w14:paraId="4D63D2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say that something utterly undetermined is certainly foreknown is a contradiction.</w:t>
      </w:r>
    </w:p>
    <w:p w14:paraId="37B8CD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说一件完全不确定的事是被确切预知的，这本身就是自相矛盾。</w:t>
      </w:r>
    </w:p>
    <w:p w14:paraId="6BBA99AD">
      <w:pPr>
        <w:spacing w:line="269" w:lineRule="auto"/>
        <w:rPr>
          <w:rFonts w:hint="eastAsia" w:ascii="微软雅黑" w:hAnsi="微软雅黑" w:eastAsia="微软雅黑" w:cs="微软雅黑"/>
          <w:sz w:val="30"/>
          <w:szCs w:val="30"/>
        </w:rPr>
      </w:pPr>
    </w:p>
    <w:p w14:paraId="74B92B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commonly known to avoid or minimise this argument from God's foreknowledge—and, in some cases, they do not hesitate to deny God's foreknowledge altogether.</w:t>
      </w:r>
    </w:p>
    <w:p w14:paraId="399AC77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因此，众所周知，他们通常会回避或贬低关于上帝预知的这一论据——在某些情况下，他们甚至毫不犹豫地完全否定上帝的预知。</w:t>
      </w:r>
    </w:p>
    <w:p w14:paraId="4E8E65DE">
      <w:pPr>
        <w:spacing w:line="269" w:lineRule="auto"/>
        <w:rPr>
          <w:rFonts w:hint="eastAsia" w:ascii="微软雅黑" w:hAnsi="微软雅黑" w:eastAsia="微软雅黑" w:cs="微软雅黑"/>
          <w:sz w:val="30"/>
          <w:szCs w:val="30"/>
        </w:rPr>
      </w:pPr>
    </w:p>
    <w:p w14:paraId="4283FA0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third point: It follows from their position that no one can be said to be elect until the very last moment of life, nor anyone reprobate until the moment they persist in final unbelief.</w:t>
      </w:r>
    </w:p>
    <w:p w14:paraId="70E990BF">
      <w:pPr>
        <w:spacing w:line="269" w:lineRule="auto"/>
        <w:rPr>
          <w:rFonts w:hint="eastAsia" w:ascii="微软雅黑" w:hAnsi="微软雅黑" w:eastAsia="微软雅黑" w:cs="微软雅黑"/>
          <w:sz w:val="30"/>
          <w:szCs w:val="30"/>
        </w:rPr>
      </w:pPr>
    </w:p>
    <w:p w14:paraId="0F7AD1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关于第三点：从他们的立场可以推论出，直到生命最后一刻，没有任何人能被说成是选民；同样，直到由于最终的不信而坚持到底那一刻，没有任何人是被遗弃的。</w:t>
      </w:r>
    </w:p>
    <w:p w14:paraId="72675CAC">
      <w:pPr>
        <w:spacing w:line="269" w:lineRule="auto"/>
        <w:rPr>
          <w:rFonts w:hint="eastAsia" w:ascii="微软雅黑" w:hAnsi="微软雅黑" w:eastAsia="微软雅黑" w:cs="微软雅黑"/>
          <w:sz w:val="30"/>
          <w:szCs w:val="30"/>
        </w:rPr>
      </w:pPr>
    </w:p>
    <w:p w14:paraId="20FD20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they make faith and final perseverance the foundation for election, and unbelief and final obstinacy the foundation for reprobation.</w:t>
      </w:r>
    </w:p>
    <w:p w14:paraId="15FB39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因为他们将信心和最终的坚忍作为拣选的根基，而将不信和最终的顽固作为遗弃的根基。</w:t>
      </w:r>
    </w:p>
    <w:p w14:paraId="3FD8EDDA">
      <w:pPr>
        <w:spacing w:line="269" w:lineRule="auto"/>
        <w:rPr>
          <w:rFonts w:hint="eastAsia" w:ascii="微软雅黑" w:hAnsi="微软雅黑" w:eastAsia="微软雅黑" w:cs="微软雅黑"/>
          <w:sz w:val="30"/>
          <w:szCs w:val="30"/>
        </w:rPr>
      </w:pPr>
    </w:p>
    <w:p w14:paraId="2494612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must be either actual (in time) or foreseen in the knowledge of God.</w:t>
      </w:r>
    </w:p>
    <w:p w14:paraId="614494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但这种根基要么必须是实在的（在时间中），要么是在上帝的知识中被预见的。</w:t>
      </w:r>
    </w:p>
    <w:p w14:paraId="19C29283">
      <w:pPr>
        <w:spacing w:line="269" w:lineRule="auto"/>
        <w:rPr>
          <w:rFonts w:hint="eastAsia" w:ascii="微软雅黑" w:hAnsi="微软雅黑" w:eastAsia="微软雅黑" w:cs="微软雅黑"/>
          <w:sz w:val="30"/>
          <w:szCs w:val="30"/>
        </w:rPr>
      </w:pPr>
    </w:p>
    <w:p w14:paraId="6546B72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according to their doctrine—as we have just shown—it cannot be in the foreknowledge of God.</w:t>
      </w:r>
    </w:p>
    <w:p w14:paraId="775BF6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然而，根据他们的教义——如我们刚才所显示的——它不可能存在于上帝的预知（foreknowledge）中。</w:t>
      </w:r>
    </w:p>
    <w:p w14:paraId="0B82F357">
      <w:pPr>
        <w:spacing w:line="269" w:lineRule="auto"/>
        <w:rPr>
          <w:rFonts w:hint="eastAsia" w:ascii="微软雅黑" w:hAnsi="微软雅黑" w:eastAsia="微软雅黑" w:cs="微软雅黑"/>
          <w:sz w:val="30"/>
          <w:szCs w:val="30"/>
        </w:rPr>
      </w:pPr>
    </w:p>
    <w:p w14:paraId="3ED81B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must be actual, and so election and reprobation would be temporal, not eternal; not decrees or immanent acts of God from eternity.</w:t>
      </w:r>
    </w:p>
    <w:p w14:paraId="11C515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因此，它必须是实在的，于是拣选与遗弃就成了临时性的（temporal），而非永恒的；它们不再是上帝从永恒中想颁布的预旨或内在行动。</w:t>
      </w:r>
    </w:p>
    <w:p w14:paraId="30E1854A">
      <w:pPr>
        <w:spacing w:line="269" w:lineRule="auto"/>
        <w:rPr>
          <w:rFonts w:hint="eastAsia" w:ascii="微软雅黑" w:hAnsi="微软雅黑" w:eastAsia="微软雅黑" w:cs="微软雅黑"/>
          <w:sz w:val="30"/>
          <w:szCs w:val="30"/>
        </w:rPr>
      </w:pPr>
    </w:p>
    <w:p w14:paraId="4FFF5F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Accordingly, they have sometimes spoken in terms not far from this inevitable outcome of their doctrine.</w:t>
      </w:r>
    </w:p>
    <w:p w14:paraId="7A8942D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相应地，他们有时说话的方式与他们教义的这一必然结果相差无几。</w:t>
      </w:r>
    </w:p>
    <w:p w14:paraId="1AF2BCCB">
      <w:pPr>
        <w:spacing w:line="269" w:lineRule="auto"/>
        <w:rPr>
          <w:rFonts w:hint="eastAsia" w:ascii="微软雅黑" w:hAnsi="微软雅黑" w:eastAsia="微软雅黑" w:cs="微软雅黑"/>
          <w:sz w:val="30"/>
          <w:szCs w:val="30"/>
        </w:rPr>
      </w:pPr>
    </w:p>
    <w:p w14:paraId="0DA9681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Arminius speaks of an “external act” of reprobation, and we hear from his followers—particularly the more prominent among them—that election is not confirmed from everlasting, that it is revocable, and that men who are at one time elect may become reprobate, and vice versa.</w:t>
      </w:r>
    </w:p>
    <w:p w14:paraId="18EE79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亚米纽斯谈论遗弃的一种“外部行动”，而我们从他的追随者——特别是他们中较突出的人——那里听到，拣选并非从万古之先就确定的，它是可撤销的，曾一度被拣选的人可能变成被遗弃者，反之亦然。</w:t>
      </w:r>
    </w:p>
    <w:p w14:paraId="1FB57F1B">
      <w:pPr>
        <w:spacing w:line="269" w:lineRule="auto"/>
        <w:rPr>
          <w:rFonts w:hint="eastAsia" w:ascii="微软雅黑" w:hAnsi="微软雅黑" w:eastAsia="微软雅黑" w:cs="微软雅黑"/>
          <w:sz w:val="30"/>
          <w:szCs w:val="30"/>
        </w:rPr>
      </w:pPr>
    </w:p>
    <w:p w14:paraId="284C554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monstrous opinions are these!</w:t>
      </w:r>
    </w:p>
    <w:p w14:paraId="6F5467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这是多么荒诞的观点啊！</w:t>
      </w:r>
    </w:p>
    <w:p w14:paraId="1E1585AF">
      <w:pPr>
        <w:spacing w:line="269" w:lineRule="auto"/>
        <w:rPr>
          <w:rFonts w:hint="eastAsia" w:ascii="微软雅黑" w:hAnsi="微软雅黑" w:eastAsia="微软雅黑" w:cs="微软雅黑"/>
          <w:sz w:val="30"/>
          <w:szCs w:val="30"/>
        </w:rPr>
      </w:pPr>
    </w:p>
    <w:p w14:paraId="319906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as the poet wrote: Qualia credibile est rictu ructasse trifauci / Cerberon, et Stygii monstra tremenda lacus (“Such horrors as it is believable Cerberus with his three mouths might have belched forth, and the dreadful monsters of the Stygian lake.”)</w:t>
      </w:r>
    </w:p>
    <w:p w14:paraId="3FB05B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正如同诗人所写：Qualia credibile est rictu ructasse trifauci / Cerberon, et Stygii monstra tremenda lacus（“正如人们相信那长着三个脑袋的刻耳柏洛斯[Cerberus]可能从口中喷出的恐怖，以及斯梯克斯[Stygian]湖中那些可怕的怪兽。”）</w:t>
      </w:r>
    </w:p>
    <w:p w14:paraId="0395DEBA">
      <w:pPr>
        <w:spacing w:line="269" w:lineRule="auto"/>
        <w:rPr>
          <w:rFonts w:hint="eastAsia" w:ascii="微软雅黑" w:hAnsi="微软雅黑" w:eastAsia="微软雅黑" w:cs="微软雅黑"/>
          <w:sz w:val="30"/>
          <w:szCs w:val="30"/>
        </w:rPr>
      </w:pPr>
    </w:p>
    <w:p w14:paraId="310C44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former doctrine—of eternal, unchangeable election and reprobation—has already been proven by the clear light of Scripture and truth, to the praise of his glorious grace: “To the praise of the glory of his grace” (Ephesians 1:6).</w:t>
      </w:r>
    </w:p>
    <w:p w14:paraId="586408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但前面的教义——即关于永恒、不可改变的拣选与遗弃——已经由圣经和真理的明光所证明，目的是为了赞美祂荣耀的恩典：“使祂荣耀的恩典得着称赞”（以弗所书 1:6）。</w:t>
      </w:r>
    </w:p>
    <w:p w14:paraId="4F7E303A">
      <w:pPr>
        <w:spacing w:line="269" w:lineRule="auto"/>
        <w:rPr>
          <w:rFonts w:hint="eastAsia" w:ascii="微软雅黑" w:hAnsi="微软雅黑" w:eastAsia="微软雅黑" w:cs="微软雅黑"/>
          <w:sz w:val="30"/>
          <w:szCs w:val="30"/>
        </w:rPr>
      </w:pPr>
    </w:p>
    <w:p w14:paraId="13A2AA5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four aspects of the decree of Election which greatly exalt the glory of God's grace: 1. That it is unto such great blessings in Christ—the greatest of blessings, and the foundation of all others.</w:t>
      </w:r>
    </w:p>
    <w:p w14:paraId="31810B9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拣选的预旨有四个方面极大地提升了上帝恩典的荣耀：1. 它是在基督里引向如此伟大的福分——那是最大的福分，也是所有其他福分的根基。</w:t>
      </w:r>
    </w:p>
    <w:p w14:paraId="6432002A">
      <w:pPr>
        <w:spacing w:line="269" w:lineRule="auto"/>
        <w:rPr>
          <w:rFonts w:hint="eastAsia" w:ascii="微软雅黑" w:hAnsi="微软雅黑" w:eastAsia="微软雅黑" w:cs="微软雅黑"/>
          <w:sz w:val="30"/>
          <w:szCs w:val="30"/>
        </w:rPr>
      </w:pPr>
    </w:p>
    <w:p w14:paraId="2A4F43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“Blessed be the God and Father of our Lord Jesus Christ, who hath blessed us with all spiritual blessings in heavenly places in Christ: According as he hath chosen us in him before the foundation of the world... having predestinated us unto the adoption of children... to the praise of the glory of his grace” (Ephesians 1:3–6).</w:t>
      </w:r>
    </w:p>
    <w:p w14:paraId="2AF855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“愿颂赞归与我们主耶稣基督的父上帝！祂在基督里曾赐给我们天上各样属灵的福分：就如上帝从创立世界以前，在基督里拣选了我们……预定我们得儿子的名分……使祂荣耀的恩典得着称赞”（以弗所书 1:3-6）。</w:t>
      </w:r>
    </w:p>
    <w:p w14:paraId="5612FFE0">
      <w:pPr>
        <w:spacing w:line="269" w:lineRule="auto"/>
        <w:rPr>
          <w:rFonts w:hint="eastAsia" w:ascii="微软雅黑" w:hAnsi="微软雅黑" w:eastAsia="微软雅黑" w:cs="微软雅黑"/>
          <w:sz w:val="30"/>
          <w:szCs w:val="30"/>
        </w:rPr>
      </w:pPr>
    </w:p>
    <w:p w14:paraId="19EB4F1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so effectual unto that end, that as at the building of the Temple, when the topstone was laid, there were great shouts of “Grace, grace unto it” (Zechariah 4:7), so here, in the full accomplishment of all blessings prepared in Election, God shall be admired in all them that believe (2 Thessalonians 1:10).</w:t>
      </w:r>
    </w:p>
    <w:p w14:paraId="27261A0C">
      <w:pPr>
        <w:spacing w:line="269" w:lineRule="auto"/>
        <w:rPr>
          <w:rFonts w:hint="eastAsia" w:ascii="微软雅黑" w:hAnsi="微软雅黑" w:eastAsia="微软雅黑" w:cs="微软雅黑"/>
          <w:sz w:val="30"/>
          <w:szCs w:val="30"/>
        </w:rPr>
      </w:pPr>
    </w:p>
    <w:p w14:paraId="63CF72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它达成那一终局是如此有效，以至于正如在建造圣殿时，当安放顶石时，人们大声欢呼：“愿恩惠、恩惠归与这石”（撒迦利亚书 4:7）；同样在这里，当拣选所预备的一切福分完全成就时，上帝在所有信的人身上显为希奇（admired）（帖撒罗尼迦后书 1:10）。</w:t>
      </w:r>
    </w:p>
    <w:p w14:paraId="55F25ABF">
      <w:pPr>
        <w:spacing w:line="269" w:lineRule="auto"/>
        <w:rPr>
          <w:rFonts w:hint="eastAsia" w:ascii="微软雅黑" w:hAnsi="微软雅黑" w:eastAsia="微软雅黑" w:cs="微软雅黑"/>
          <w:sz w:val="30"/>
          <w:szCs w:val="30"/>
        </w:rPr>
      </w:pPr>
    </w:p>
    <w:p w14:paraId="0480CD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decree of Election—which is the foundation of faith and every blessing that follows it—this admiration shall ultimately find its rest.</w:t>
      </w:r>
    </w:p>
    <w:p w14:paraId="590349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在祂拣选的预旨中——这是信心及其随后一切福分的根基——这种“希奇”最终必将找到落脚点。</w:t>
      </w:r>
    </w:p>
    <w:p w14:paraId="1583BC09">
      <w:pPr>
        <w:spacing w:line="269" w:lineRule="auto"/>
        <w:rPr>
          <w:rFonts w:hint="eastAsia" w:ascii="微软雅黑" w:hAnsi="微软雅黑" w:eastAsia="微软雅黑" w:cs="微软雅黑"/>
          <w:sz w:val="30"/>
          <w:szCs w:val="30"/>
        </w:rPr>
      </w:pPr>
    </w:p>
    <w:p w14:paraId="668279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so free, standing in direct opposition to all works and faith in man.</w:t>
      </w:r>
    </w:p>
    <w:p w14:paraId="572BFEA9">
      <w:pPr>
        <w:spacing w:line="269" w:lineRule="auto"/>
        <w:rPr>
          <w:rFonts w:hint="eastAsia" w:ascii="微软雅黑" w:hAnsi="微软雅黑" w:eastAsia="微软雅黑" w:cs="微软雅黑"/>
          <w:sz w:val="30"/>
          <w:szCs w:val="30"/>
        </w:rPr>
      </w:pPr>
    </w:p>
    <w:p w14:paraId="05B95D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它是如此白白施予的，与人类的所有行为和信心直接对立。</w:t>
      </w:r>
    </w:p>
    <w:p w14:paraId="155BF494">
      <w:pPr>
        <w:spacing w:line="269" w:lineRule="auto"/>
        <w:rPr>
          <w:rFonts w:hint="eastAsia" w:ascii="微软雅黑" w:hAnsi="微软雅黑" w:eastAsia="微软雅黑" w:cs="微软雅黑"/>
          <w:sz w:val="30"/>
          <w:szCs w:val="30"/>
        </w:rPr>
      </w:pPr>
    </w:p>
    <w:p w14:paraId="21B439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remains wholly dependent on the One who calls—not upon believers, but calling unto faith; not upon the holy, but calling unto holiness—as has been previously shown.</w:t>
      </w:r>
    </w:p>
    <w:p w14:paraId="5F2521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正如前文所示，它完全取决于那呼召者——不是取决于信徒，而是呼召人进入信心；不是取决于圣洁者，而是呼召人进入圣洁。</w:t>
      </w:r>
    </w:p>
    <w:p w14:paraId="22CE4BC3">
      <w:pPr>
        <w:spacing w:line="269" w:lineRule="auto"/>
        <w:rPr>
          <w:rFonts w:hint="eastAsia" w:ascii="微软雅黑" w:hAnsi="微软雅黑" w:eastAsia="微软雅黑" w:cs="微软雅黑"/>
          <w:sz w:val="30"/>
          <w:szCs w:val="30"/>
        </w:rPr>
      </w:pPr>
    </w:p>
    <w:p w14:paraId="79D407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is particular, embracing some while passing over others.</w:t>
      </w:r>
    </w:p>
    <w:p w14:paraId="22BE1723">
      <w:pPr>
        <w:spacing w:line="269" w:lineRule="auto"/>
        <w:rPr>
          <w:rFonts w:hint="eastAsia" w:ascii="微软雅黑" w:hAnsi="微软雅黑" w:eastAsia="微软雅黑" w:cs="微软雅黑"/>
          <w:sz w:val="30"/>
          <w:szCs w:val="30"/>
        </w:rPr>
      </w:pPr>
    </w:p>
    <w:p w14:paraId="13879B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它是特定（particular）的，在怀抱一些人的同时，逾越了另一些人。</w:t>
      </w:r>
    </w:p>
    <w:p w14:paraId="404DC5D6">
      <w:pPr>
        <w:spacing w:line="269" w:lineRule="auto"/>
        <w:rPr>
          <w:rFonts w:hint="eastAsia" w:ascii="微软雅黑" w:hAnsi="微软雅黑" w:eastAsia="微软雅黑" w:cs="微软雅黑"/>
          <w:sz w:val="30"/>
          <w:szCs w:val="30"/>
        </w:rPr>
      </w:pPr>
    </w:p>
    <w:p w14:paraId="1B3122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accompanied by the decree of Reprobation: “What if God, willing to shew his wrath, and to make his power known, endured with much longsuffering the vessels of wrath fitted to destruction: And that he might make known the riches of his glory on the vessels of mercy, which he had afore prepared unto glory” (Romans 9:22–23).</w:t>
      </w:r>
    </w:p>
    <w:p w14:paraId="556014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它伴随着遗弃（Reprobation）的预旨：“倘若上帝要显明祂的震怒，彰显祂的权能，就多用忍耐宽容那可怒预备遭毁灭的器皿，又要将祂丰盛的荣耀彰显在那蒙怜悯预备得荣耀的器皿上”（罗马书 9:22-23）。</w:t>
      </w:r>
    </w:p>
    <w:p w14:paraId="0EAC38EA">
      <w:pPr>
        <w:spacing w:line="269" w:lineRule="auto"/>
        <w:rPr>
          <w:rFonts w:hint="eastAsia" w:ascii="微软雅黑" w:hAnsi="微软雅黑" w:eastAsia="微软雅黑" w:cs="微软雅黑"/>
          <w:sz w:val="30"/>
          <w:szCs w:val="30"/>
        </w:rPr>
      </w:pPr>
    </w:p>
    <w:p w14:paraId="544E99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nothing more humbling and soul-ravishing to the heart of a believer—whether in this life or in glory—than to consider: Why did God set his love upon me, and choose me unto life, while passing by so many others?</w:t>
      </w:r>
    </w:p>
    <w:p w14:paraId="6A6A3B0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对于一个信徒的心——无论是在今生还是在荣耀中——没有什么比思考这个问题更令人谦卑且更令灵魂陶醉的了：为什么上帝在逾越了这么多人的同时，竟将祂的爱倾注在我身上，拣选我进入生命？</w:t>
      </w:r>
    </w:p>
    <w:p w14:paraId="280C81E5">
      <w:pPr>
        <w:spacing w:line="269" w:lineRule="auto"/>
        <w:rPr>
          <w:rFonts w:hint="eastAsia" w:ascii="微软雅黑" w:hAnsi="微软雅黑" w:eastAsia="微软雅黑" w:cs="微软雅黑"/>
          <w:sz w:val="30"/>
          <w:szCs w:val="30"/>
        </w:rPr>
      </w:pPr>
    </w:p>
    <w:p w14:paraId="31DEF3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Those who make great claims about magnifying free grace, yet advocate for universal grace, universal redemption, and a form of “election” that is no true election at all—so that it might align with such a scheme—betray a deep ignorance (however wise they may appear in their own eyes) of the true nature of God's grace, and of the real grounds upon which his glory is magnified through that grace.</w:t>
      </w:r>
    </w:p>
    <w:p w14:paraId="355320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大谈特谈要放大白白恩典、却又主张普遍恩典、普遍救赎，并主张一种根本算不上真实拣选的所谓“拣选”（以便符合这种方案）的人，背叛了对上帝恩典真实本质的深刻认知（无论他们在自己眼中显得多么聪明），也背叛了对祂荣耀通过那恩典被放大的真实根据的认知。</w:t>
      </w:r>
    </w:p>
    <w:p w14:paraId="170FB609">
      <w:pPr>
        <w:spacing w:line="269" w:lineRule="auto"/>
        <w:rPr>
          <w:rFonts w:hint="eastAsia" w:ascii="微软雅黑" w:hAnsi="微软雅黑" w:eastAsia="微软雅黑" w:cs="微软雅黑"/>
          <w:sz w:val="30"/>
          <w:szCs w:val="30"/>
        </w:rPr>
      </w:pPr>
    </w:p>
    <w:p w14:paraId="2D829E5B">
      <w:pPr>
        <w:pStyle w:val="2"/>
        <w:bidi w:val="0"/>
        <w:jc w:val="center"/>
        <w:rPr>
          <w:rFonts w:hint="eastAsia"/>
        </w:rPr>
      </w:pPr>
      <w:r>
        <w:rPr>
          <w:rFonts w:hint="eastAsia"/>
        </w:rPr>
        <w:t>THE FOURTH SERMON</w:t>
      </w:r>
    </w:p>
    <w:p w14:paraId="2E1D4241">
      <w:pPr>
        <w:pStyle w:val="2"/>
        <w:bidi w:val="0"/>
        <w:jc w:val="center"/>
        <w:rPr>
          <w:rFonts w:hint="eastAsia"/>
        </w:rPr>
      </w:pPr>
      <w:r>
        <w:rPr>
          <w:rFonts w:hint="eastAsia"/>
        </w:rPr>
        <w:t>第四篇讲章</w:t>
      </w:r>
    </w:p>
    <w:p w14:paraId="32A668E1">
      <w:pPr>
        <w:spacing w:line="269" w:lineRule="auto"/>
        <w:rPr>
          <w:rFonts w:hint="eastAsia" w:ascii="微软雅黑" w:hAnsi="微软雅黑" w:eastAsia="微软雅黑" w:cs="微软雅黑"/>
          <w:sz w:val="30"/>
          <w:szCs w:val="30"/>
        </w:rPr>
      </w:pPr>
    </w:p>
    <w:p w14:paraId="018E9C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rest were hardened.” - Romans 11:7</w:t>
      </w:r>
    </w:p>
    <w:p w14:paraId="479A0C6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“其余的就成了顽梗的。”——罗马书 11:7</w:t>
      </w:r>
    </w:p>
    <w:p w14:paraId="08BC3361">
      <w:pPr>
        <w:spacing w:line="269" w:lineRule="auto"/>
        <w:rPr>
          <w:rFonts w:hint="eastAsia" w:ascii="微软雅黑" w:hAnsi="微软雅黑" w:eastAsia="微软雅黑" w:cs="微软雅黑"/>
          <w:sz w:val="30"/>
          <w:szCs w:val="30"/>
        </w:rPr>
      </w:pPr>
    </w:p>
    <w:p w14:paraId="242BE1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now come to the doctrine of the Decree of Reprobation.</w:t>
      </w:r>
    </w:p>
    <w:p w14:paraId="0A1CF4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我们现在来到关于遗弃（Reprobation）预旨的教义。</w:t>
      </w:r>
    </w:p>
    <w:p w14:paraId="49ED6704">
      <w:pPr>
        <w:spacing w:line="269" w:lineRule="auto"/>
        <w:rPr>
          <w:rFonts w:hint="eastAsia" w:ascii="微软雅黑" w:hAnsi="微软雅黑" w:eastAsia="微软雅黑" w:cs="微软雅黑"/>
          <w:sz w:val="30"/>
          <w:szCs w:val="30"/>
        </w:rPr>
      </w:pPr>
    </w:p>
    <w:p w14:paraId="1246CF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word itself, which is opposite to Election, see Isaiah 41:9.</w:t>
      </w:r>
    </w:p>
    <w:p w14:paraId="31D56C63">
      <w:pPr>
        <w:spacing w:line="269" w:lineRule="auto"/>
        <w:rPr>
          <w:rFonts w:hint="eastAsia" w:ascii="微软雅黑" w:hAnsi="微软雅黑" w:eastAsia="微软雅黑" w:cs="微软雅黑"/>
          <w:sz w:val="30"/>
          <w:szCs w:val="30"/>
        </w:rPr>
      </w:pPr>
    </w:p>
    <w:p w14:paraId="57E21F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关于这个词本身，它是拣选（Election）的反面，见以赛亚书 41:9。</w:t>
      </w:r>
    </w:p>
    <w:p w14:paraId="57CD6870">
      <w:pPr>
        <w:spacing w:line="269" w:lineRule="auto"/>
        <w:rPr>
          <w:rFonts w:hint="eastAsia" w:ascii="微软雅黑" w:hAnsi="微软雅黑" w:eastAsia="微软雅黑" w:cs="微软雅黑"/>
          <w:sz w:val="30"/>
          <w:szCs w:val="30"/>
        </w:rPr>
      </w:pPr>
    </w:p>
    <w:p w14:paraId="2E7010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doctrine, it may be gathered partly from the preceding doctrine of Election, and partly from express Scripture teaching on the subject.</w:t>
      </w:r>
    </w:p>
    <w:p w14:paraId="001DD19C">
      <w:pPr>
        <w:spacing w:line="269" w:lineRule="auto"/>
        <w:rPr>
          <w:rFonts w:hint="eastAsia" w:ascii="微软雅黑" w:hAnsi="微软雅黑" w:eastAsia="微软雅黑" w:cs="微软雅黑"/>
          <w:sz w:val="30"/>
          <w:szCs w:val="30"/>
        </w:rPr>
      </w:pPr>
    </w:p>
    <w:p w14:paraId="63DBE0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关于这一教义，部分可以从前述的拣选教义中推导出来，部分可以从圣经关于该主题的明确教导中收集。</w:t>
      </w:r>
    </w:p>
    <w:p w14:paraId="1EA70C71">
      <w:pPr>
        <w:spacing w:line="269" w:lineRule="auto"/>
        <w:rPr>
          <w:rFonts w:hint="eastAsia" w:ascii="微软雅黑" w:hAnsi="微软雅黑" w:eastAsia="微软雅黑" w:cs="微软雅黑"/>
          <w:sz w:val="30"/>
          <w:szCs w:val="30"/>
        </w:rPr>
      </w:pPr>
    </w:p>
    <w:p w14:paraId="478DCE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Reprobation is the eternal decree of God, whereby He has, merely because it pleased Him to do so, passed over and hated the rest of mankind (the same being true also of the angels, though our focus here is on man).</w:t>
      </w:r>
    </w:p>
    <w:p w14:paraId="1A17A4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遗弃是上帝永恒的预旨（decree），借此祂仅仅因为这使祂喜悦，就逾越（passed over）并恨恶了人类中其余的人（这同样适用于天使，尽管我们这里的重点是人）。</w:t>
      </w:r>
    </w:p>
    <w:p w14:paraId="651DD43A">
      <w:pPr>
        <w:spacing w:line="269" w:lineRule="auto"/>
        <w:rPr>
          <w:rFonts w:hint="eastAsia" w:ascii="微软雅黑" w:hAnsi="微软雅黑" w:eastAsia="微软雅黑" w:cs="微软雅黑"/>
          <w:sz w:val="30"/>
          <w:szCs w:val="30"/>
        </w:rPr>
      </w:pPr>
    </w:p>
    <w:p w14:paraId="09D107F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has done so as to appoint them to dishonour and everlasting destruction by means of sin, for the display— · part of His sovereign power over man, · part of His revenging justice upon perishing sinners, and · finally, of the riches of His mercy toward His chosen and redeemed people.</w:t>
      </w:r>
    </w:p>
    <w:p w14:paraId="707C541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祂这样做是为了通过罪的手段，命定他们受羞辱并遭受永远的毁灭，以此展示—— · 祂对人的主权权能的一部分； · 祂对灭亡罪人进行报应之公义的一部分； · 以及最后，祂对蒙选且蒙救赎之子民那丰盛的怜悯。</w:t>
      </w:r>
    </w:p>
    <w:p w14:paraId="4BB4F6EC">
      <w:pPr>
        <w:spacing w:line="269" w:lineRule="auto"/>
        <w:rPr>
          <w:rFonts w:hint="eastAsia" w:ascii="微软雅黑" w:hAnsi="微软雅黑" w:eastAsia="微软雅黑" w:cs="微软雅黑"/>
          <w:sz w:val="30"/>
          <w:szCs w:val="30"/>
        </w:rPr>
      </w:pPr>
    </w:p>
    <w:p w14:paraId="650201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description will be plainly confirmed in its various parts by reviewing the earlier discourse, so that we will not need to dwell on it at length.</w:t>
      </w:r>
    </w:p>
    <w:p w14:paraId="08271F7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通过回顾之前的论述，这一描述的各个部分将得到明白的确认，因此我们无需详细赘述。</w:t>
      </w:r>
    </w:p>
    <w:p w14:paraId="19BD9C29">
      <w:pPr>
        <w:spacing w:line="269" w:lineRule="auto"/>
        <w:rPr>
          <w:rFonts w:hint="eastAsia" w:ascii="微软雅黑" w:hAnsi="微软雅黑" w:eastAsia="微软雅黑" w:cs="微软雅黑"/>
          <w:sz w:val="30"/>
          <w:szCs w:val="30"/>
        </w:rPr>
      </w:pPr>
    </w:p>
    <w:p w14:paraId="16F5C7F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there exists in God a decree opposite to the eternal decree of Election is evident from Romans 9:11, as has already been proved by a threefold argument in the exposition of that verse in the first sermon, and again in the exposition of verses 14–18 at the beginning of the second sermon, and the second observation drawn from them.</w:t>
      </w:r>
    </w:p>
    <w:p w14:paraId="1137823E">
      <w:pPr>
        <w:spacing w:line="269" w:lineRule="auto"/>
        <w:rPr>
          <w:rFonts w:hint="eastAsia" w:ascii="微软雅黑" w:hAnsi="微软雅黑" w:eastAsia="微软雅黑" w:cs="微软雅黑"/>
          <w:sz w:val="30"/>
          <w:szCs w:val="30"/>
        </w:rPr>
      </w:pPr>
    </w:p>
    <w:p w14:paraId="12ACB0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在上帝里面存在着一个与永恒拣选预旨相对立的预旨，这从罗马书 9:11 中显而易见，这一点已在第一篇讲章对该节经文的阐述中通过三重论证得到了证明，并在第二篇讲章开头对 14-18 节的阐述及从中得出的第二个观察中再次得到了证明。</w:t>
      </w:r>
    </w:p>
    <w:p w14:paraId="356BD614">
      <w:pPr>
        <w:spacing w:line="269" w:lineRule="auto"/>
        <w:rPr>
          <w:rFonts w:hint="eastAsia" w:ascii="微软雅黑" w:hAnsi="微软雅黑" w:eastAsia="微软雅黑" w:cs="微软雅黑"/>
          <w:sz w:val="30"/>
          <w:szCs w:val="30"/>
        </w:rPr>
      </w:pPr>
    </w:p>
    <w:p w14:paraId="5926AD7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must here, and at various points later in this discourse on Reprobation, refer the reader back to what has already been said in the exposition of Romans chapter 9, etc., both because to repeat those things would unnecessarily lengthen this discussion, and because it would risk confusion in the reader’s understanding.)</w:t>
      </w:r>
    </w:p>
    <w:p w14:paraId="5181835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（在此处，以及在这篇关于遗弃论述的后续各点中，我必须请读者回顾前面在阐释罗马书第 9 章等处已经说过的话，这既是因为重复那些内容会不必要地延长讨论，也是因为这可能会使读者的理解产生混乱。）</w:t>
      </w:r>
    </w:p>
    <w:p w14:paraId="714745ED">
      <w:pPr>
        <w:spacing w:line="269" w:lineRule="auto"/>
        <w:rPr>
          <w:rFonts w:hint="eastAsia" w:ascii="微软雅黑" w:hAnsi="微软雅黑" w:eastAsia="微软雅黑" w:cs="微软雅黑"/>
          <w:sz w:val="30"/>
          <w:szCs w:val="30"/>
        </w:rPr>
      </w:pPr>
    </w:p>
    <w:p w14:paraId="1E5CBB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decree is one of hatred is also clear.</w:t>
      </w:r>
    </w:p>
    <w:p w14:paraId="06427845">
      <w:pPr>
        <w:spacing w:line="269" w:lineRule="auto"/>
        <w:rPr>
          <w:rFonts w:hint="eastAsia" w:ascii="微软雅黑" w:hAnsi="微软雅黑" w:eastAsia="微软雅黑" w:cs="微软雅黑"/>
          <w:sz w:val="30"/>
          <w:szCs w:val="30"/>
        </w:rPr>
      </w:pPr>
    </w:p>
    <w:p w14:paraId="33CDAE2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这一预旨是关于恨恶的预旨，这一点也很清楚。</w:t>
      </w:r>
    </w:p>
    <w:p w14:paraId="54D94688">
      <w:pPr>
        <w:spacing w:line="269" w:lineRule="auto"/>
        <w:rPr>
          <w:rFonts w:hint="eastAsia" w:ascii="微软雅黑" w:hAnsi="微软雅黑" w:eastAsia="微软雅黑" w:cs="微软雅黑"/>
          <w:sz w:val="30"/>
          <w:szCs w:val="30"/>
        </w:rPr>
      </w:pPr>
    </w:p>
    <w:p w14:paraId="49C556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hatred, being the opposite of electing love, is demonstrated in Romans 9:13—“Jacob have I loved, but Esau have I hated.”</w:t>
      </w:r>
    </w:p>
    <w:p w14:paraId="010AB26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这种恨，作为拣选之爱的对立面，在罗马书 9:13 中得到了展示——“雅各是我所爱的，以扫是我所恶（hated）的。”</w:t>
      </w:r>
    </w:p>
    <w:p w14:paraId="6F56A228">
      <w:pPr>
        <w:spacing w:line="269" w:lineRule="auto"/>
        <w:rPr>
          <w:rFonts w:hint="eastAsia" w:ascii="微软雅黑" w:hAnsi="微软雅黑" w:eastAsia="微软雅黑" w:cs="微软雅黑"/>
          <w:sz w:val="30"/>
          <w:szCs w:val="30"/>
        </w:rPr>
      </w:pPr>
    </w:p>
    <w:p w14:paraId="234071F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hatred refers to exclusion from the covenant of life and ultimately to eternal death has already been proved in the treatment of the third instance (vv. 10–13) in the first sermon, as well as early in the third sermon under the third point, which asserted that Election is unto eternal life.</w:t>
      </w:r>
    </w:p>
    <w:p w14:paraId="33DDF23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这种恨指的是被排除在生命之约外，并最终指向永恒的死亡，这一点已在第一篇讲章处理第三个实例（10-13节）时得到了证明，同时在第三篇讲章开头关于“拣选指向永恒生命”的第三点中也得到了证明。</w:t>
      </w:r>
    </w:p>
    <w:p w14:paraId="07CD3C36">
      <w:pPr>
        <w:spacing w:line="269" w:lineRule="auto"/>
        <w:rPr>
          <w:rFonts w:hint="eastAsia" w:ascii="微软雅黑" w:hAnsi="微软雅黑" w:eastAsia="微软雅黑" w:cs="微软雅黑"/>
          <w:sz w:val="30"/>
          <w:szCs w:val="30"/>
        </w:rPr>
      </w:pPr>
    </w:p>
    <w:p w14:paraId="047F421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argument also establishes this parallel truth: that Reprobation is unto eternal death.</w:t>
      </w:r>
    </w:p>
    <w:p w14:paraId="29CB89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那一论证也同样确立了这一平行的真理：即遗弃是指向永恒死亡的。</w:t>
      </w:r>
    </w:p>
    <w:p w14:paraId="6E7A90E8">
      <w:pPr>
        <w:spacing w:line="269" w:lineRule="auto"/>
        <w:rPr>
          <w:rFonts w:hint="eastAsia" w:ascii="微软雅黑" w:hAnsi="微软雅黑" w:eastAsia="微软雅黑" w:cs="微软雅黑"/>
          <w:sz w:val="30"/>
          <w:szCs w:val="30"/>
        </w:rPr>
      </w:pPr>
    </w:p>
    <w:p w14:paraId="10230E9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for our clearer understanding, we must now consider three questions: 1. What is the nature of this hatred—what does it consist in? 2. Who are the objects of this hatred? 3. What is the ground or basis of this hatred?</w:t>
      </w:r>
    </w:p>
    <w:p w14:paraId="360FE2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但为了我们更清晰的理解，我们现在必须考虑三个问题：1. 这种恨的本质是什么——它包含什么？2. 这种恨的对象是谁？3. 这种恨的根据或基础是什么？</w:t>
      </w:r>
    </w:p>
    <w:p w14:paraId="31F22C72">
      <w:pPr>
        <w:spacing w:line="269" w:lineRule="auto"/>
        <w:rPr>
          <w:rFonts w:hint="eastAsia" w:ascii="微软雅黑" w:hAnsi="微软雅黑" w:eastAsia="微软雅黑" w:cs="微软雅黑"/>
          <w:sz w:val="30"/>
          <w:szCs w:val="30"/>
        </w:rPr>
      </w:pPr>
    </w:p>
    <w:p w14:paraId="19C937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first — what the hatred of reprobation consists in — it involves two things: 1. The decree to permit sin, in order to harden in it. 2. The decree to harden in sin, in order to condemn for it.</w:t>
      </w:r>
    </w:p>
    <w:p w14:paraId="4218119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关于第一点——遗弃之恨包含什么——它涉及两件事：1. 准许犯罪的预旨，以便在罪中使其顽梗。2. 在罪中使其顽梗的预旨，以便因罪将其定罪。</w:t>
      </w:r>
    </w:p>
    <w:p w14:paraId="14CCBB31">
      <w:pPr>
        <w:spacing w:line="269" w:lineRule="auto"/>
        <w:rPr>
          <w:rFonts w:hint="eastAsia" w:ascii="微软雅黑" w:hAnsi="微软雅黑" w:eastAsia="微软雅黑" w:cs="微软雅黑"/>
          <w:sz w:val="30"/>
          <w:szCs w:val="30"/>
        </w:rPr>
      </w:pPr>
    </w:p>
    <w:p w14:paraId="4024D2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more precisely, it is the decree of God concerning two things: First, to permit sin in order that the sinner be hardened in it. Second, to harden the sinner in that sin, in order to condemn him for it.</w:t>
      </w:r>
    </w:p>
    <w:p w14:paraId="295E35C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更准确地说，这是上帝关于两件事的预旨：首先，准许犯罪，好让罪人在其中变得顽梗。其次，使罪人在那罪中顽梗，好叫他因那罪被定罪。</w:t>
      </w:r>
    </w:p>
    <w:p w14:paraId="29954084">
      <w:pPr>
        <w:spacing w:line="269" w:lineRule="auto"/>
        <w:rPr>
          <w:rFonts w:hint="eastAsia" w:ascii="微软雅黑" w:hAnsi="微软雅黑" w:eastAsia="微软雅黑" w:cs="微软雅黑"/>
          <w:sz w:val="30"/>
          <w:szCs w:val="30"/>
        </w:rPr>
      </w:pPr>
    </w:p>
    <w:p w14:paraId="04DDB1B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decrees the existence of sin in the world has been demonstrated by several arguments towards the end of the second sermon, showing that sin arises by divine permission — without which it could not exist.</w:t>
      </w:r>
    </w:p>
    <w:p w14:paraId="418AA1A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上帝预定（decrees）世间罪之存在，已在第二篇讲章末尾通过几个论据得到了论证，显示出罪是凭借神圣准许而产生的——若无此准许，罪便不可能存在。</w:t>
      </w:r>
    </w:p>
    <w:p w14:paraId="4060C83F">
      <w:pPr>
        <w:spacing w:line="269" w:lineRule="auto"/>
        <w:rPr>
          <w:rFonts w:hint="eastAsia" w:ascii="微软雅黑" w:hAnsi="微软雅黑" w:eastAsia="微软雅黑" w:cs="微软雅黑"/>
          <w:sz w:val="30"/>
          <w:szCs w:val="30"/>
        </w:rPr>
      </w:pPr>
    </w:p>
    <w:p w14:paraId="76FA3EC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further, regarding the reprobate, God decrees the permission of sin in order to harden them in it, and their hardening in sin in order that they be justly condemned for it.</w:t>
      </w:r>
    </w:p>
    <w:p w14:paraId="6486193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现在进一步说，关于被遗弃者，上帝预定准许其犯罪，以便在罪中使其顽梗；并预定使其在罪中顽梗，以便因罪而公正地将其定罪。</w:t>
      </w:r>
    </w:p>
    <w:p w14:paraId="5E55616E">
      <w:pPr>
        <w:spacing w:line="269" w:lineRule="auto"/>
        <w:rPr>
          <w:rFonts w:hint="eastAsia" w:ascii="微软雅黑" w:hAnsi="微软雅黑" w:eastAsia="微软雅黑" w:cs="微软雅黑"/>
          <w:sz w:val="30"/>
          <w:szCs w:val="30"/>
        </w:rPr>
      </w:pPr>
    </w:p>
    <w:p w14:paraId="1D2CB4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pathway by which the reprobate are carried towards condemnation — according to God’s decree opposite to Election — is by hardening, as stated in Romans 9:18: "Therefore hath he mercy on whom he will have mercy, and whom he will he hardeneth. "</w:t>
      </w:r>
    </w:p>
    <w:p w14:paraId="5850142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因此，根据与拣选相对立的上帝预旨，被遗弃者被带向定罪的路径是通过顽梗化，正如罗马书 9:18 所言：“如此看来，上帝要怜悯谁就怜悯谁，要叫谁刚硬（hardeneth）就叫谁刚硬。”</w:t>
      </w:r>
    </w:p>
    <w:p w14:paraId="2CBA89CD">
      <w:pPr>
        <w:spacing w:line="269" w:lineRule="auto"/>
        <w:rPr>
          <w:rFonts w:hint="eastAsia" w:ascii="微软雅黑" w:hAnsi="微软雅黑" w:eastAsia="微软雅黑" w:cs="微软雅黑"/>
          <w:sz w:val="30"/>
          <w:szCs w:val="30"/>
        </w:rPr>
      </w:pPr>
    </w:p>
    <w:p w14:paraId="083093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looks backward to His love for Jacob, and forward to the honour (v. 21) and glory (v. 23) of the vessels of mercy prepared for that end — those on whom He would make known the riches of His glory.</w:t>
      </w:r>
    </w:p>
    <w:p w14:paraId="77BB70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这向后回顾了祂对雅各的爱，向前展望了为此目的而预备的蒙怜悯器皿的尊贵（21节）和荣耀（23节）——即祂要在其上彰显祂丰盛荣耀的那些人。</w:t>
      </w:r>
    </w:p>
    <w:p w14:paraId="4BC6E311">
      <w:pPr>
        <w:spacing w:line="269" w:lineRule="auto"/>
        <w:rPr>
          <w:rFonts w:hint="eastAsia" w:ascii="微软雅黑" w:hAnsi="微软雅黑" w:eastAsia="微软雅黑" w:cs="微软雅黑"/>
          <w:sz w:val="30"/>
          <w:szCs w:val="30"/>
        </w:rPr>
      </w:pPr>
    </w:p>
    <w:p w14:paraId="5CC198F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"whom he will he hardeneth" also looks backward to His hatred of Esau, and forward to the dishonour (v. 21), and to His wrath and power displayed (v. 22) upon the vessels of wrath fitted for destruction — those who, by abusing God’s long-suffering towards them, bring judgment upon themselves.</w:t>
      </w:r>
    </w:p>
    <w:p w14:paraId="6C955B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要叫谁刚硬就叫谁刚硬”也向后回顾了祂对以扫的恨，向前展望了那在预备遭毁灭的忿怒器皿上彰显的羞辱（21节）以及祂的震怒和权能（22节）——即那些因滥用上帝对他们的长久忍耐而将审判招致自身的人。</w:t>
      </w:r>
    </w:p>
    <w:p w14:paraId="2153C0FD">
      <w:pPr>
        <w:spacing w:line="269" w:lineRule="auto"/>
        <w:rPr>
          <w:rFonts w:hint="eastAsia" w:ascii="微软雅黑" w:hAnsi="微软雅黑" w:eastAsia="微软雅黑" w:cs="微软雅黑"/>
          <w:sz w:val="30"/>
          <w:szCs w:val="30"/>
        </w:rPr>
      </w:pPr>
    </w:p>
    <w:p w14:paraId="26B5D4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too Romans 11:7: "The election hath obtained it, and the rest were blinded (or hardened). "</w:t>
      </w:r>
    </w:p>
    <w:p w14:paraId="6D4C4A9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罗马书 11:7 也是如此：“拣选的人得着了，其余的就成了顽梗的（或硬心的）。”</w:t>
      </w:r>
    </w:p>
    <w:p w14:paraId="138255B1">
      <w:pPr>
        <w:spacing w:line="269" w:lineRule="auto"/>
        <w:rPr>
          <w:rFonts w:hint="eastAsia" w:ascii="微软雅黑" w:hAnsi="微软雅黑" w:eastAsia="微软雅黑" w:cs="微软雅黑"/>
          <w:sz w:val="30"/>
          <w:szCs w:val="30"/>
        </w:rPr>
      </w:pPr>
    </w:p>
    <w:p w14:paraId="56197B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divine permission, then, the fall into sin is common to both the elect and the reprobate — both in Adam and in themselves personally — but with a different intention on God’s part, and a different outcome on man’s.</w:t>
      </w:r>
    </w:p>
    <w:p w14:paraId="6D55AD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那么，凭借神圣准许，陷入罪中对选民和被遗弃者来说都是共同的——无论是在亚当里还是在他们个人身上——但在上帝那一方面有着不同的意图，在人这一方面有着不同的结果。</w:t>
      </w:r>
    </w:p>
    <w:p w14:paraId="149AB700">
      <w:pPr>
        <w:spacing w:line="269" w:lineRule="auto"/>
        <w:rPr>
          <w:rFonts w:hint="eastAsia" w:ascii="微软雅黑" w:hAnsi="微软雅黑" w:eastAsia="微软雅黑" w:cs="微软雅黑"/>
          <w:sz w:val="30"/>
          <w:szCs w:val="30"/>
        </w:rPr>
      </w:pPr>
    </w:p>
    <w:p w14:paraId="4DDFF7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sins of the elect, a way is made for their redemption through Christ.</w:t>
      </w:r>
    </w:p>
    <w:p w14:paraId="7E8640C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通过选民的罪，一条通过基督实现救赎的道路被开辟了。</w:t>
      </w:r>
    </w:p>
    <w:p w14:paraId="171C264B">
      <w:pPr>
        <w:spacing w:line="269" w:lineRule="auto"/>
        <w:rPr>
          <w:rFonts w:hint="eastAsia" w:ascii="微软雅黑" w:hAnsi="微软雅黑" w:eastAsia="微软雅黑" w:cs="微软雅黑"/>
          <w:sz w:val="30"/>
          <w:szCs w:val="30"/>
        </w:rPr>
      </w:pPr>
    </w:p>
    <w:p w14:paraId="760A5BC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the sins of the reprobate, a way is made for their final hardening in sin, and thus for their eternal destruction.</w:t>
      </w:r>
    </w:p>
    <w:p w14:paraId="287D4D6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通过被遗弃者的罪，一条使他们在罪中最终顽梗、并由此走向永恒毁灭的道路被开辟了。</w:t>
      </w:r>
    </w:p>
    <w:p w14:paraId="4201926D">
      <w:pPr>
        <w:spacing w:line="269" w:lineRule="auto"/>
        <w:rPr>
          <w:rFonts w:hint="eastAsia" w:ascii="微软雅黑" w:hAnsi="微软雅黑" w:eastAsia="微软雅黑" w:cs="微软雅黑"/>
          <w:sz w:val="30"/>
          <w:szCs w:val="30"/>
        </w:rPr>
      </w:pPr>
    </w:p>
    <w:p w14:paraId="71EFDC1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Just as the love of God toward the elect is revealed, 1. In their effectual calling, and 2. In their final perseverance, so also His hatred toward the reprobate is revealed, 3. In His leaving them to their sins, and 4. In their final hardening in sin.</w:t>
      </w:r>
    </w:p>
    <w:p w14:paraId="5C498F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正如上帝对选民的爱显明在：1. 他们的有效呼召中，以及 2. 他们的最终坚忍中；同样地，祂对被遗弃者的恨显明在：3. 祂任凭他们处于罪中，以及 4. 他们在罪中的最终顽梗中。</w:t>
      </w:r>
    </w:p>
    <w:p w14:paraId="0FC4CF7A">
      <w:pPr>
        <w:spacing w:line="269" w:lineRule="auto"/>
        <w:rPr>
          <w:rFonts w:hint="eastAsia" w:ascii="微软雅黑" w:hAnsi="微软雅黑" w:eastAsia="微软雅黑" w:cs="微软雅黑"/>
          <w:sz w:val="30"/>
          <w:szCs w:val="30"/>
        </w:rPr>
      </w:pPr>
    </w:p>
    <w:p w14:paraId="34160D4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further clarity, let us address the following question: Q. What does it mean to be hardened in sin?</w:t>
      </w:r>
    </w:p>
    <w:p w14:paraId="23A725B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为了进一步清晰，让我们处理以下问题：问：在罪中变得顽梗（hardened）是什么意思？</w:t>
      </w:r>
    </w:p>
    <w:p w14:paraId="6631E756">
      <w:pPr>
        <w:spacing w:line="269" w:lineRule="auto"/>
        <w:rPr>
          <w:rFonts w:hint="eastAsia" w:ascii="微软雅黑" w:hAnsi="微软雅黑" w:eastAsia="微软雅黑" w:cs="微软雅黑"/>
          <w:sz w:val="30"/>
          <w:szCs w:val="30"/>
        </w:rPr>
      </w:pPr>
    </w:p>
    <w:p w14:paraId="7816B2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It is the exercise of God’s righteous judgment upon sinners, whereby He gives them over so completely to the power of their own lusts and to the dominion of Satan, that they are no longer capable of receiving spiritual good.</w:t>
      </w:r>
    </w:p>
    <w:p w14:paraId="0071CC9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答：这是上帝对罪人行使公义审判的行为，借此祂将他们如此彻底地交给他们自己私欲的权势和撒但的统治，以至于他们不再能够领受属灵的益处。</w:t>
      </w:r>
    </w:p>
    <w:p w14:paraId="0700C887">
      <w:pPr>
        <w:spacing w:line="269" w:lineRule="auto"/>
        <w:rPr>
          <w:rFonts w:hint="eastAsia" w:ascii="微软雅黑" w:hAnsi="微软雅黑" w:eastAsia="微软雅黑" w:cs="微软雅黑"/>
          <w:sz w:val="30"/>
          <w:szCs w:val="30"/>
        </w:rPr>
      </w:pPr>
    </w:p>
    <w:p w14:paraId="22A3EBD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not only do they grow worse through every temptation to sin, but even the most powerful means used against sin serve only to make them worse still.</w:t>
      </w:r>
    </w:p>
    <w:p w14:paraId="1D080B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相反，他们不仅在每一次犯罪诱惑中变得更坏，甚至连那些用来对付罪的最强有力的手段，也仅仅起到让他们变得更坏的作用。</w:t>
      </w:r>
    </w:p>
    <w:p w14:paraId="7A21EB64">
      <w:pPr>
        <w:spacing w:line="269" w:lineRule="auto"/>
        <w:rPr>
          <w:rFonts w:hint="eastAsia" w:ascii="微软雅黑" w:hAnsi="微软雅黑" w:eastAsia="微软雅黑" w:cs="微软雅黑"/>
          <w:sz w:val="30"/>
          <w:szCs w:val="30"/>
        </w:rPr>
      </w:pPr>
    </w:p>
    <w:p w14:paraId="38DC855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read in Scripture of a twofold hardening: · One befalls the disciples of Christ, as in Mark 6:52, where it is expressed in terms of dullness or spiritual blindness — “For they considered not the miracle of the loaves: for their heart was hardened.” (Greek: ἐπωρώθη ἡ καρδία α ὐτῶν.) This speaks of lack of understanding.</w:t>
      </w:r>
    </w:p>
    <w:p w14:paraId="3ABFB6B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我们在圣经中读到两种顽梗：· 一种发生在基督的门徒身上，如在马可福音 6:52 中，它被表述为迟钝或属灵的盲目——“这是因为他们不明白那分饼的事，心里还是愚顽（hardened，希腊语：epōrōthē hē kardia autōn）。” 这指的是缺乏领悟力。</w:t>
      </w:r>
    </w:p>
    <w:p w14:paraId="33501314">
      <w:pPr>
        <w:spacing w:line="269" w:lineRule="auto"/>
        <w:rPr>
          <w:rFonts w:hint="eastAsia" w:ascii="微软雅黑" w:hAnsi="微软雅黑" w:eastAsia="微软雅黑" w:cs="微软雅黑"/>
          <w:sz w:val="30"/>
          <w:szCs w:val="30"/>
        </w:rPr>
      </w:pPr>
    </w:p>
    <w:p w14:paraId="4A8AEDD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other hardening is peculiar to the reprobate, and is expressed in terms of wilful stubbornness — a resistance to rightful submission.</w:t>
      </w:r>
    </w:p>
    <w:p w14:paraId="46174D8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另一种顽梗是被遗弃者特有的，被表述为故意的顽固——即对正当顺服的一种抵制。</w:t>
      </w:r>
    </w:p>
    <w:p w14:paraId="3A09A0FA">
      <w:pPr>
        <w:spacing w:line="269" w:lineRule="auto"/>
        <w:rPr>
          <w:rFonts w:hint="eastAsia" w:ascii="微软雅黑" w:hAnsi="微软雅黑" w:eastAsia="微软雅黑" w:cs="微软雅黑"/>
          <w:sz w:val="30"/>
          <w:szCs w:val="30"/>
        </w:rPr>
      </w:pPr>
    </w:p>
    <w:p w14:paraId="5868E4E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Pharaoh is addressed in Exodus 9:17: “As yet exaltest thou thyself against my people, that thou wilt not let them go?” This is the hardening under discussion here.</w:t>
      </w:r>
    </w:p>
    <w:p w14:paraId="1A9657F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因此，在出埃及记 9:17 中对法老说：“你还向我的百姓自高，不容他们去吗？” 这就是此处讨论的顽梗。</w:t>
      </w:r>
    </w:p>
    <w:p w14:paraId="6BA362D9">
      <w:pPr>
        <w:spacing w:line="269" w:lineRule="auto"/>
        <w:rPr>
          <w:rFonts w:hint="eastAsia" w:ascii="微软雅黑" w:hAnsi="微软雅黑" w:eastAsia="微软雅黑" w:cs="微软雅黑"/>
          <w:sz w:val="30"/>
          <w:szCs w:val="30"/>
        </w:rPr>
      </w:pPr>
    </w:p>
    <w:p w14:paraId="35ECAE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this, three things are to be considered: 1. What is the state of a sinner thus hardened?</w:t>
      </w:r>
    </w:p>
    <w:p w14:paraId="0EE0F4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关于这一点，有三件事需要考虑：1. 如此顽梗的罪人处于何种状态？</w:t>
      </w:r>
    </w:p>
    <w:p w14:paraId="11206F94">
      <w:pPr>
        <w:spacing w:line="269" w:lineRule="auto"/>
        <w:rPr>
          <w:rFonts w:hint="eastAsia" w:ascii="微软雅黑" w:hAnsi="微软雅黑" w:eastAsia="微软雅黑" w:cs="微软雅黑"/>
          <w:sz w:val="30"/>
          <w:szCs w:val="30"/>
        </w:rPr>
      </w:pPr>
    </w:p>
    <w:p w14:paraId="49E985A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this: he is no longer capable of spiritual good, and so forth.</w:t>
      </w:r>
    </w:p>
    <w:p w14:paraId="20D983F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那就是：他不再能领受属灵的益处，等等。</w:t>
      </w:r>
    </w:p>
    <w:p w14:paraId="23E28462">
      <w:pPr>
        <w:spacing w:line="269" w:lineRule="auto"/>
        <w:rPr>
          <w:rFonts w:hint="eastAsia" w:ascii="微软雅黑" w:hAnsi="微软雅黑" w:eastAsia="微软雅黑" w:cs="微软雅黑"/>
          <w:sz w:val="30"/>
          <w:szCs w:val="30"/>
        </w:rPr>
      </w:pPr>
    </w:p>
    <w:p w14:paraId="037AD0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Pharaoh, whom the Apostle presents as an example of Reprobation — he continued to grow worse and worse despite all the great works of God performed before him and upon him.</w:t>
      </w:r>
    </w:p>
    <w:p w14:paraId="7CB5E8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考虑法老，使徒将其作为遗弃（Reprobation）的例子——尽管上帝在他面前并在他身上行了所有伟大的作为，他仍然继续变得越来越坏。</w:t>
      </w:r>
    </w:p>
    <w:p w14:paraId="64299688">
      <w:pPr>
        <w:spacing w:line="269" w:lineRule="auto"/>
        <w:rPr>
          <w:rFonts w:hint="eastAsia" w:ascii="微软雅黑" w:hAnsi="微软雅黑" w:eastAsia="微软雅黑" w:cs="微软雅黑"/>
          <w:sz w:val="30"/>
          <w:szCs w:val="30"/>
        </w:rPr>
      </w:pPr>
    </w:p>
    <w:p w14:paraId="04B11F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After each new plague, his heart was hardened again (Exod. 7:2– 4).</w:t>
      </w:r>
    </w:p>
    <w:p w14:paraId="234997C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在每一次新的灾祸之后，他的心再次变得顽梗（出埃及记 7:2-4）。</w:t>
      </w:r>
    </w:p>
    <w:p w14:paraId="1BFDEBC1">
      <w:pPr>
        <w:spacing w:line="269" w:lineRule="auto"/>
        <w:rPr>
          <w:rFonts w:hint="eastAsia" w:ascii="微软雅黑" w:hAnsi="微软雅黑" w:eastAsia="微软雅黑" w:cs="微软雅黑"/>
          <w:sz w:val="30"/>
          <w:szCs w:val="30"/>
        </w:rPr>
      </w:pPr>
    </w:p>
    <w:p w14:paraId="2E0C0D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when the magicians were forced to confess the power of God, still Pharaoh’s heart was hardened (Exod. 8:19).</w:t>
      </w:r>
    </w:p>
    <w:p w14:paraId="45A965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即便当术士被迫承认上帝的大能时，法老的心依然顽梗（出埃及记 8:19）。</w:t>
      </w:r>
    </w:p>
    <w:p w14:paraId="379372FF">
      <w:pPr>
        <w:spacing w:line="269" w:lineRule="auto"/>
        <w:rPr>
          <w:rFonts w:hint="eastAsia" w:ascii="微软雅黑" w:hAnsi="微软雅黑" w:eastAsia="微软雅黑" w:cs="微软雅黑"/>
          <w:sz w:val="30"/>
          <w:szCs w:val="30"/>
        </w:rPr>
      </w:pPr>
    </w:p>
    <w:p w14:paraId="3CB1096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the reprobate Jews, Isaiah 6:9–10 with Matthew 13:14–15, continued in hardness of heart despite all they heard and saw in the Word and works of God through the prophet, through Christ himself, and through his apostles — both spiritual dullness and stubbornness prevailed in them.</w:t>
      </w:r>
    </w:p>
    <w:p w14:paraId="6FE9738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同样，那些被遗弃的犹太人，如以赛亚书 6:9-10 结合马太福音 13:14-15 所示，尽管他们通过先知、通过基督本人以及通过祂的使徒听到了上帝的圣言并看到了祂的作为，却依然心里刚硬——属灵的迟钝和顽固在他们身上占据了上风。</w:t>
      </w:r>
    </w:p>
    <w:p w14:paraId="7AEAEBA1">
      <w:pPr>
        <w:spacing w:line="269" w:lineRule="auto"/>
        <w:rPr>
          <w:rFonts w:hint="eastAsia" w:ascii="微软雅黑" w:hAnsi="微软雅黑" w:eastAsia="微软雅黑" w:cs="微软雅黑"/>
          <w:sz w:val="30"/>
          <w:szCs w:val="30"/>
        </w:rPr>
      </w:pPr>
    </w:p>
    <w:p w14:paraId="41CAC73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God’s way of hardening the reprobate?</w:t>
      </w:r>
    </w:p>
    <w:p w14:paraId="3FB7DF6D">
      <w:pPr>
        <w:spacing w:line="269" w:lineRule="auto"/>
        <w:rPr>
          <w:rFonts w:hint="eastAsia" w:ascii="微软雅黑" w:hAnsi="微软雅黑" w:eastAsia="微软雅黑" w:cs="微软雅黑"/>
          <w:sz w:val="30"/>
          <w:szCs w:val="30"/>
        </w:rPr>
      </w:pPr>
    </w:p>
    <w:p w14:paraId="3803FB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上帝使被遗弃者顽梗的方式是什么？</w:t>
      </w:r>
    </w:p>
    <w:p w14:paraId="48C91D41">
      <w:pPr>
        <w:spacing w:line="269" w:lineRule="auto"/>
        <w:rPr>
          <w:rFonts w:hint="eastAsia" w:ascii="微软雅黑" w:hAnsi="微软雅黑" w:eastAsia="微软雅黑" w:cs="微软雅黑"/>
          <w:sz w:val="30"/>
          <w:szCs w:val="30"/>
        </w:rPr>
      </w:pPr>
    </w:p>
    <w:p w14:paraId="470A618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over so fully, and in this description two key aspects must especially be noted: 1. He gives them over fully to the power of their lusts, and he does this by withholding those operations of his Spirit which formerly he had provided — enlightening, convincing, restraining, and inclining works.</w:t>
      </w:r>
    </w:p>
    <w:p w14:paraId="48518D3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祂将他们如此彻底地任凭（gives them over）出去，在此描述中必须特别注意两个关键方面：1. 祂将他们完全交给其私欲的权势，而祂这样做是通过扣留（withholding）祂以前所提供的圣灵运作——即光照、使之知罪、约束以及引导的工作。</w:t>
      </w:r>
    </w:p>
    <w:p w14:paraId="29D3B8E0">
      <w:pPr>
        <w:spacing w:line="269" w:lineRule="auto"/>
        <w:rPr>
          <w:rFonts w:hint="eastAsia" w:ascii="微软雅黑" w:hAnsi="微软雅黑" w:eastAsia="微软雅黑" w:cs="微软雅黑"/>
          <w:sz w:val="30"/>
          <w:szCs w:val="30"/>
        </w:rPr>
      </w:pPr>
    </w:p>
    <w:p w14:paraId="6860AB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time when even the reprobates — many of them — appear, with regard to the means offered and the Spirit’s work upon them, to be in a hopeful path toward life.</w:t>
      </w:r>
    </w:p>
    <w:p w14:paraId="708118E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曾有一个时期，即便是在被遗弃者中——他们中的许多人——就所提供的手段和圣灵在他们身上的工作而言，似乎正走在通往生命的希望之路上。</w:t>
      </w:r>
    </w:p>
    <w:p w14:paraId="046A6D9B">
      <w:pPr>
        <w:spacing w:line="269" w:lineRule="auto"/>
        <w:rPr>
          <w:rFonts w:hint="eastAsia" w:ascii="微软雅黑" w:hAnsi="微软雅黑" w:eastAsia="微软雅黑" w:cs="微软雅黑"/>
          <w:sz w:val="30"/>
          <w:szCs w:val="30"/>
        </w:rPr>
      </w:pPr>
    </w:p>
    <w:p w14:paraId="1FD5253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when they abuse that light and those motions of the Spirit, the Lord withdraws those operations, no longer restraining them as before, but allowing them to rush headlong into all wickedness, wholly inclined to follow their lusts.</w:t>
      </w:r>
    </w:p>
    <w:p w14:paraId="0458B66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但当他们滥用那光和圣灵的那些感动时，主就收回了那些运作，不再像以前那样约束他们，而是任凭他们一头扎进所有的邪恶之中，完全倾向于顺从他们的私欲。</w:t>
      </w:r>
    </w:p>
    <w:p w14:paraId="3D6A3E9E">
      <w:pPr>
        <w:spacing w:line="269" w:lineRule="auto"/>
        <w:rPr>
          <w:rFonts w:hint="eastAsia" w:ascii="微软雅黑" w:hAnsi="微软雅黑" w:eastAsia="微软雅黑" w:cs="微软雅黑"/>
          <w:sz w:val="30"/>
          <w:szCs w:val="30"/>
        </w:rPr>
      </w:pPr>
    </w:p>
    <w:p w14:paraId="5FEC45C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God is said to harden them (John 12:40, referring to Isaiah 6:9–10), by giving them over; and they are said to harden themselves (Matt. 13:15 — “their eyes have they closed”, compare the context).</w:t>
      </w:r>
    </w:p>
    <w:p w14:paraId="701E0B7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因此，通过任凭他们，上帝被说成是使他们顽梗（约翰福音 12:40，参照以赛亚书 6:9-10）；而他们也被说成是使自己顽梗（马太福音 13:15——“眼睛闭着”，对比上下文）。</w:t>
      </w:r>
    </w:p>
    <w:p w14:paraId="1E23C466">
      <w:pPr>
        <w:spacing w:line="269" w:lineRule="auto"/>
        <w:rPr>
          <w:rFonts w:hint="eastAsia" w:ascii="微软雅黑" w:hAnsi="微软雅黑" w:eastAsia="微软雅黑" w:cs="微软雅黑"/>
          <w:sz w:val="30"/>
          <w:szCs w:val="30"/>
        </w:rPr>
      </w:pPr>
    </w:p>
    <w:p w14:paraId="190BCB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gives them over, and they increase in stubbornness against him.</w:t>
      </w:r>
    </w:p>
    <w:p w14:paraId="2A1A515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上帝任凭他们，而他们在反对祂的顽固中越陷越深。</w:t>
      </w:r>
    </w:p>
    <w:p w14:paraId="3ED9F4F3">
      <w:pPr>
        <w:spacing w:line="269" w:lineRule="auto"/>
        <w:rPr>
          <w:rFonts w:hint="eastAsia" w:ascii="微软雅黑" w:hAnsi="微软雅黑" w:eastAsia="微软雅黑" w:cs="微软雅黑"/>
          <w:sz w:val="30"/>
          <w:szCs w:val="30"/>
        </w:rPr>
      </w:pPr>
    </w:p>
    <w:p w14:paraId="548108C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in the history of Pharaoh, sometimes God is said to harden his heart, and at other times Pharaoh is said to harden his own heart.</w:t>
      </w:r>
    </w:p>
    <w:p w14:paraId="243EF8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因此，在法老的历史中，有时说上帝使他的心刚硬，有时说法老使他自己的心刚硬。</w:t>
      </w:r>
    </w:p>
    <w:p w14:paraId="2B074344">
      <w:pPr>
        <w:spacing w:line="269" w:lineRule="auto"/>
        <w:rPr>
          <w:rFonts w:hint="eastAsia" w:ascii="微软雅黑" w:hAnsi="微软雅黑" w:eastAsia="微软雅黑" w:cs="微软雅黑"/>
          <w:sz w:val="30"/>
          <w:szCs w:val="30"/>
        </w:rPr>
      </w:pPr>
    </w:p>
    <w:p w14:paraId="25B1B15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gives them over to the dominion of Satan, whom they have chosen to serve rather than God.</w:t>
      </w:r>
    </w:p>
    <w:p w14:paraId="3A7C4895">
      <w:pPr>
        <w:spacing w:line="269" w:lineRule="auto"/>
        <w:rPr>
          <w:rFonts w:hint="eastAsia" w:ascii="微软雅黑" w:hAnsi="微软雅黑" w:eastAsia="微软雅黑" w:cs="微软雅黑"/>
          <w:sz w:val="30"/>
          <w:szCs w:val="30"/>
        </w:rPr>
      </w:pPr>
    </w:p>
    <w:p w14:paraId="426C0AB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祂将他们交给撒但的统治，而那是他们选择侍奉而非侍奉上帝的对象。</w:t>
      </w:r>
    </w:p>
    <w:p w14:paraId="195F9657">
      <w:pPr>
        <w:spacing w:line="269" w:lineRule="auto"/>
        <w:rPr>
          <w:rFonts w:hint="eastAsia" w:ascii="微软雅黑" w:hAnsi="微软雅黑" w:eastAsia="微软雅黑" w:cs="微软雅黑"/>
          <w:sz w:val="30"/>
          <w:szCs w:val="30"/>
        </w:rPr>
      </w:pPr>
    </w:p>
    <w:p w14:paraId="6138C83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Satan becomes the instrument of God's wrath — to blind them further, to strike them with greater hardness of heart, and to stir up in them yet more enmity against God.</w:t>
      </w:r>
    </w:p>
    <w:p w14:paraId="2E2417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撒但成为了上帝震怒的工具——进一步蒙蔽他们，以更大的心里刚硬击打他们，并在他们里面挑起更多对上帝的敌意。</w:t>
      </w:r>
    </w:p>
    <w:p w14:paraId="2454D89B">
      <w:pPr>
        <w:spacing w:line="269" w:lineRule="auto"/>
        <w:rPr>
          <w:rFonts w:hint="eastAsia" w:ascii="微软雅黑" w:hAnsi="微软雅黑" w:eastAsia="微软雅黑" w:cs="微软雅黑"/>
          <w:sz w:val="30"/>
          <w:szCs w:val="30"/>
        </w:rPr>
      </w:pPr>
    </w:p>
    <w:p w14:paraId="278E6DA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2 Thessalonians 2:10–12, God gives over those who “received not the love of the truth” to the strong delusions of Satan, aiming certainly at their damnation.</w:t>
      </w:r>
    </w:p>
    <w:p w14:paraId="37FF7E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因此，在帖撒罗尼迦后书 2:10-12 中，上帝将那些“不领受爱真理的心”的人交给撒但强大的迷惑，其目标必然是他们的沉沦。</w:t>
      </w:r>
    </w:p>
    <w:p w14:paraId="2ABCE970">
      <w:pPr>
        <w:spacing w:line="269" w:lineRule="auto"/>
        <w:rPr>
          <w:rFonts w:hint="eastAsia" w:ascii="微软雅黑" w:hAnsi="微软雅黑" w:eastAsia="微软雅黑" w:cs="微软雅黑"/>
          <w:sz w:val="30"/>
          <w:szCs w:val="30"/>
        </w:rPr>
      </w:pPr>
    </w:p>
    <w:p w14:paraId="6A969D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Likewise, 1 Samuel 16:14, 18:10, and 19:9 describe an evil spirit from the Lord coming upon Saul, stirring him to rage and murder — an evil spirit, therefore the Devil, yet “from the Lord”, that is, by his permission and commission (as with the lying spirit in the mouths of Ahab’s prophets).</w:t>
      </w:r>
    </w:p>
    <w:p w14:paraId="4C08092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同样，撒母耳记上 16:14, 18:10 和 19:9 描述了一个从主那里而来的恶魔临到扫罗身上，激起他的狂怒和杀意——那是恶魔，因此是魔鬼，然而却是“从主那里而来”，也就是说，是凭借祂的准许和委任（正如同亚哈先知口中那谎言的灵）。</w:t>
      </w:r>
    </w:p>
    <w:p w14:paraId="6B872B1F">
      <w:pPr>
        <w:spacing w:line="269" w:lineRule="auto"/>
        <w:rPr>
          <w:rFonts w:hint="eastAsia" w:ascii="微软雅黑" w:hAnsi="微软雅黑" w:eastAsia="微软雅黑" w:cs="微软雅黑"/>
          <w:sz w:val="30"/>
          <w:szCs w:val="30"/>
        </w:rPr>
      </w:pPr>
    </w:p>
    <w:p w14:paraId="1D2ACA6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Saul was given up by God to the effective working and dominion of that evil spirit.</w:t>
      </w:r>
    </w:p>
    <w:p w14:paraId="51FCBF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扫罗被上帝交给了那恶魔的有效运行和统治。</w:t>
      </w:r>
    </w:p>
    <w:p w14:paraId="18EEE6DB">
      <w:pPr>
        <w:spacing w:line="269" w:lineRule="auto"/>
        <w:rPr>
          <w:rFonts w:hint="eastAsia" w:ascii="微软雅黑" w:hAnsi="微软雅黑" w:eastAsia="微软雅黑" w:cs="微软雅黑"/>
          <w:sz w:val="30"/>
          <w:szCs w:val="30"/>
        </w:rPr>
      </w:pPr>
    </w:p>
    <w:p w14:paraId="104FE5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as the supreme mover, acts upon them, these who are destitute of grace and influenced by Satan.</w:t>
      </w:r>
    </w:p>
    <w:p w14:paraId="54A11497">
      <w:pPr>
        <w:spacing w:line="269" w:lineRule="auto"/>
        <w:rPr>
          <w:rFonts w:hint="eastAsia" w:ascii="微软雅黑" w:hAnsi="微软雅黑" w:eastAsia="微软雅黑" w:cs="微软雅黑"/>
          <w:sz w:val="30"/>
          <w:szCs w:val="30"/>
        </w:rPr>
      </w:pPr>
    </w:p>
    <w:p w14:paraId="4CD0B4E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主作为至高的推动者，作用于这些缺乏恩典且受撒但影响的人。</w:t>
      </w:r>
    </w:p>
    <w:p w14:paraId="64566BFB">
      <w:pPr>
        <w:spacing w:line="269" w:lineRule="auto"/>
        <w:rPr>
          <w:rFonts w:hint="eastAsia" w:ascii="微软雅黑" w:hAnsi="微软雅黑" w:eastAsia="微软雅黑" w:cs="微软雅黑"/>
          <w:sz w:val="30"/>
          <w:szCs w:val="30"/>
        </w:rPr>
      </w:pPr>
    </w:p>
    <w:p w14:paraId="07B1F4B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Lord is said to harden, to fatten, to strengthen, to turn the heart of the reprobate unto evil.</w:t>
      </w:r>
    </w:p>
    <w:p w14:paraId="72C2F6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因此，主被说成是使被遗弃者顽梗、使其心油脂蒙心、使其强硬、使他们的心转向邪恶。</w:t>
      </w:r>
    </w:p>
    <w:p w14:paraId="6441C616">
      <w:pPr>
        <w:spacing w:line="269" w:lineRule="auto"/>
        <w:rPr>
          <w:rFonts w:hint="eastAsia" w:ascii="微软雅黑" w:hAnsi="微软雅黑" w:eastAsia="微软雅黑" w:cs="微软雅黑"/>
          <w:sz w:val="30"/>
          <w:szCs w:val="30"/>
        </w:rPr>
      </w:pPr>
    </w:p>
    <w:p w14:paraId="1AE399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example, in Psalm 105:25 it is said that God turned the hearts of the Egyptians to hate his people.</w:t>
      </w:r>
    </w:p>
    <w:p w14:paraId="72DE6A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例如，在诗篇 105:25 中说，上帝使埃及人的心转去恨祂的百姓。</w:t>
      </w:r>
    </w:p>
    <w:p w14:paraId="19B6B6F3">
      <w:pPr>
        <w:spacing w:line="269" w:lineRule="auto"/>
        <w:rPr>
          <w:rFonts w:hint="eastAsia" w:ascii="微软雅黑" w:hAnsi="微软雅黑" w:eastAsia="微软雅黑" w:cs="微软雅黑"/>
          <w:sz w:val="30"/>
          <w:szCs w:val="30"/>
        </w:rPr>
      </w:pPr>
    </w:p>
    <w:p w14:paraId="00F5DC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this divine work upon the wills of men — even when they move sinfully — while God himself remains free from their sin, see further the response to the first objection in the last sermon.</w:t>
      </w:r>
    </w:p>
    <w:p w14:paraId="7B9A708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关于上帝对人类意志的这种神圣工作——即便当他们带有罪意地行动时，而上帝自己仍不受其罪玷污——详见最后一篇讲章对第一个反对意见的回应。</w:t>
      </w:r>
    </w:p>
    <w:p w14:paraId="1C2DA6ED">
      <w:pPr>
        <w:spacing w:line="269" w:lineRule="auto"/>
        <w:rPr>
          <w:rFonts w:hint="eastAsia" w:ascii="微软雅黑" w:hAnsi="微软雅黑" w:eastAsia="微软雅黑" w:cs="微软雅黑"/>
          <w:sz w:val="30"/>
          <w:szCs w:val="30"/>
        </w:rPr>
      </w:pPr>
    </w:p>
    <w:p w14:paraId="45294A9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ground of this hardening work is their former sins; therefore we say it is the exercise of the Lord's righteous judgment upon sinners when he hardens.</w:t>
      </w:r>
    </w:p>
    <w:p w14:paraId="4CF73BFF">
      <w:pPr>
        <w:spacing w:line="269" w:lineRule="auto"/>
        <w:rPr>
          <w:rFonts w:hint="eastAsia" w:ascii="微软雅黑" w:hAnsi="微软雅黑" w:eastAsia="微软雅黑" w:cs="微软雅黑"/>
          <w:sz w:val="30"/>
          <w:szCs w:val="30"/>
        </w:rPr>
      </w:pPr>
    </w:p>
    <w:p w14:paraId="2823720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这种顽梗化工作的根据是他们先前的罪；因此我们说，当主使人顽梗时，是祂对罪人行使公义的审判。</w:t>
      </w:r>
    </w:p>
    <w:p w14:paraId="586B00EF">
      <w:pPr>
        <w:spacing w:line="269" w:lineRule="auto"/>
        <w:rPr>
          <w:rFonts w:hint="eastAsia" w:ascii="微软雅黑" w:hAnsi="微软雅黑" w:eastAsia="微软雅黑" w:cs="微软雅黑"/>
          <w:sz w:val="30"/>
          <w:szCs w:val="30"/>
        </w:rPr>
      </w:pPr>
    </w:p>
    <w:p w14:paraId="4BF73DE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decree of permitting sin in order to hardening, and of hardening in order to condemnation, rises above sin either acted or foreseen as that which shall be — the Lord in this decree foreseeing that it shall be, as has formerly been proved — yet the execution of this decree in hardening always follows sin committed.</w:t>
      </w:r>
    </w:p>
    <w:p w14:paraId="33D8666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准许犯罪以致顽梗、以及顽梗以致定罪的预旨，产生在已实行的罪或预见必将发生的罪之上——主在这一预旨中预见其必将发生，如前文已证明的——然而，这一顽梗化预旨的执行，总是跟随在已犯下的罪之后。</w:t>
      </w:r>
    </w:p>
    <w:p w14:paraId="66BC2414">
      <w:pPr>
        <w:spacing w:line="269" w:lineRule="auto"/>
        <w:rPr>
          <w:rFonts w:hint="eastAsia" w:ascii="微软雅黑" w:hAnsi="微软雅黑" w:eastAsia="微软雅黑" w:cs="微软雅黑"/>
          <w:sz w:val="30"/>
          <w:szCs w:val="30"/>
        </w:rPr>
      </w:pPr>
    </w:p>
    <w:p w14:paraId="55F884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2 Thessalonians 2: because they received not the love of the truth — there was their sin — God gave them up, etc. — there is their judgment. So, Romans 1:24, 26.</w:t>
      </w:r>
    </w:p>
    <w:p w14:paraId="766EF42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因此，帖撒罗尼迦后书 2 章：因为他们不领受爱真理的心——那是他们的罪——上帝就任凭他们（gave them up）等等——那是他们的审判。罗马书 1:24, 26 也是如此。</w:t>
      </w:r>
    </w:p>
    <w:p w14:paraId="32BB921E">
      <w:pPr>
        <w:spacing w:line="269" w:lineRule="auto"/>
        <w:rPr>
          <w:rFonts w:hint="eastAsia" w:ascii="微软雅黑" w:hAnsi="微软雅黑" w:eastAsia="微软雅黑" w:cs="微软雅黑"/>
          <w:sz w:val="30"/>
          <w:szCs w:val="30"/>
        </w:rPr>
      </w:pPr>
    </w:p>
    <w:p w14:paraId="2C29360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we see wherein this hatred consists, further clarifying for us that such a decree exists, and that in this method we are to understand what is expressed in the description: that God appoints the reprobate to dishonour and destruction forever by sin.</w:t>
      </w:r>
    </w:p>
    <w:p w14:paraId="6A6F174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就这样，我们看到了这种恨包含什么，这进一步向我们澄清了这样一个预旨确实存在，并且通过这种方法，我们要理解描述中所表达的内容：即上帝通过罪的手段，命定被遗弃者永远受羞辱并灭亡。</w:t>
      </w:r>
    </w:p>
    <w:p w14:paraId="71EBBD99">
      <w:pPr>
        <w:spacing w:line="269" w:lineRule="auto"/>
        <w:rPr>
          <w:rFonts w:hint="eastAsia" w:ascii="微软雅黑" w:hAnsi="微软雅黑" w:eastAsia="微软雅黑" w:cs="微软雅黑"/>
          <w:sz w:val="30"/>
          <w:szCs w:val="30"/>
        </w:rPr>
      </w:pPr>
    </w:p>
    <w:p w14:paraId="43FAB9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are called vessels for dishonour and of wrath, fitted to destruction (Rom. 9:21–22).</w:t>
      </w:r>
    </w:p>
    <w:p w14:paraId="2FE2F52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因此，他们被称为卑贱的器皿和忿怒的器皿，预备遭毁灭（罗马书 9:21-22）。</w:t>
      </w:r>
    </w:p>
    <w:p w14:paraId="5CA9DB80">
      <w:pPr>
        <w:spacing w:line="269" w:lineRule="auto"/>
        <w:rPr>
          <w:rFonts w:hint="eastAsia" w:ascii="微软雅黑" w:hAnsi="微软雅黑" w:eastAsia="微软雅黑" w:cs="微软雅黑"/>
          <w:sz w:val="30"/>
          <w:szCs w:val="30"/>
        </w:rPr>
      </w:pPr>
    </w:p>
    <w:p w14:paraId="01E4631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also tells us, by clear implication, that some are appointed to wrath — 1 Thessalonians 5:9 — where he speaks of the great happiness of himself and the saints, that God had not appointed them to wrath.</w:t>
      </w:r>
    </w:p>
    <w:p w14:paraId="61CB43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使徒也通过明确的暗示告诉我们，有些人是被定于震怒的——帖撒罗尼迦前书 5:9——他在那里谈到他自己和圣徒的巨大幸福，即上帝没有定意让他们受刑（wrath）。</w:t>
      </w:r>
    </w:p>
    <w:p w14:paraId="7E5F6F5C">
      <w:pPr>
        <w:spacing w:line="269" w:lineRule="auto"/>
        <w:rPr>
          <w:rFonts w:hint="eastAsia" w:ascii="微软雅黑" w:hAnsi="微软雅黑" w:eastAsia="微软雅黑" w:cs="微软雅黑"/>
          <w:sz w:val="30"/>
          <w:szCs w:val="30"/>
        </w:rPr>
      </w:pPr>
    </w:p>
    <w:p w14:paraId="4859718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 then, he had appointed thereto.</w:t>
      </w:r>
    </w:p>
    <w:p w14:paraId="61AB22F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那么，有些人是祂定意要受刑的。</w:t>
      </w:r>
    </w:p>
    <w:p w14:paraId="3F70FA45">
      <w:pPr>
        <w:spacing w:line="269" w:lineRule="auto"/>
        <w:rPr>
          <w:rFonts w:hint="eastAsia" w:ascii="微软雅黑" w:hAnsi="微软雅黑" w:eastAsia="微软雅黑" w:cs="微软雅黑"/>
          <w:sz w:val="30"/>
          <w:szCs w:val="30"/>
        </w:rPr>
      </w:pPr>
    </w:p>
    <w:p w14:paraId="426A5AB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Jude 4: Certain men were foreordained (or forewritten) to that judgment.</w:t>
      </w:r>
    </w:p>
    <w:p w14:paraId="3543AE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因此犹大书 4 节：有些人是自古被定（或预先记录）受这刑罚的。</w:t>
      </w:r>
    </w:p>
    <w:p w14:paraId="2D3E05DE">
      <w:pPr>
        <w:spacing w:line="269" w:lineRule="auto"/>
        <w:rPr>
          <w:rFonts w:hint="eastAsia" w:ascii="微软雅黑" w:hAnsi="微软雅黑" w:eastAsia="微软雅黑" w:cs="微软雅黑"/>
          <w:sz w:val="30"/>
          <w:szCs w:val="30"/>
        </w:rPr>
      </w:pPr>
    </w:p>
    <w:p w14:paraId="211DF7D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election is the book of life, so reprobation is the book of death — the names of the reprobate there registered for destruction.</w:t>
      </w:r>
    </w:p>
    <w:p w14:paraId="0E296B2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正如拣选是生命册，遗弃就是死亡册——被遗弃者的名字记录在其中，为了毁灭。</w:t>
      </w:r>
    </w:p>
    <w:p w14:paraId="512FD838">
      <w:pPr>
        <w:spacing w:line="269" w:lineRule="auto"/>
        <w:rPr>
          <w:rFonts w:hint="eastAsia" w:ascii="微软雅黑" w:hAnsi="微软雅黑" w:eastAsia="微软雅黑" w:cs="微软雅黑"/>
          <w:sz w:val="30"/>
          <w:szCs w:val="30"/>
        </w:rPr>
      </w:pPr>
    </w:p>
    <w:p w14:paraId="6A18A3B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vainly objected that the forewriting in Jude refers only to Enoch's prophecy in verse 14.</w:t>
      </w:r>
    </w:p>
    <w:p w14:paraId="0E0FA1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针对犹大书中的“预先记录”仅指第 14 节中诺亚（应为以诺）的预言这一反对意见是徒劳的。</w:t>
      </w:r>
    </w:p>
    <w:p w14:paraId="1D476022">
      <w:pPr>
        <w:spacing w:line="269" w:lineRule="auto"/>
        <w:rPr>
          <w:rFonts w:hint="eastAsia" w:ascii="微软雅黑" w:hAnsi="微软雅黑" w:eastAsia="微软雅黑" w:cs="微软雅黑"/>
          <w:sz w:val="30"/>
          <w:szCs w:val="30"/>
        </w:rPr>
      </w:pPr>
    </w:p>
    <w:p w14:paraId="717F57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1. How does it appear that Enoch’s prophecy was written?</w:t>
      </w:r>
    </w:p>
    <w:p w14:paraId="56EFD1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因为：1. 哪里显明以诺的预言曾被记录下来了？</w:t>
      </w:r>
    </w:p>
    <w:p w14:paraId="1A94B5BB">
      <w:pPr>
        <w:spacing w:line="269" w:lineRule="auto"/>
        <w:rPr>
          <w:rFonts w:hint="eastAsia" w:ascii="微软雅黑" w:hAnsi="微软雅黑" w:eastAsia="微软雅黑" w:cs="微软雅黑"/>
          <w:sz w:val="30"/>
          <w:szCs w:val="30"/>
        </w:rPr>
      </w:pPr>
    </w:p>
    <w:p w14:paraId="758143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these men in Jude’s time were prophesied of so many ages before, it is evident they were ordained to judgment long before — and if so many ages before, then from all eternity; there being no reason why God would first decree it in that age alone.</w:t>
      </w:r>
    </w:p>
    <w:p w14:paraId="1D27EC7A">
      <w:pPr>
        <w:spacing w:line="269" w:lineRule="auto"/>
        <w:rPr>
          <w:rFonts w:hint="eastAsia" w:ascii="微软雅黑" w:hAnsi="微软雅黑" w:eastAsia="微软雅黑" w:cs="微软雅黑"/>
          <w:sz w:val="30"/>
          <w:szCs w:val="30"/>
        </w:rPr>
      </w:pPr>
    </w:p>
    <w:p w14:paraId="1ABFE28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既然在犹大的时代，这些人早在那么多世代之前就已被预言，显而易见他们早被命定受审判——如果是在那么多世代之前，那就是从永恒开始；没有任何理由说明上帝为什么只会在那一个时代才首次颁布此预旨。</w:t>
      </w:r>
    </w:p>
    <w:p w14:paraId="4F084AB5">
      <w:pPr>
        <w:spacing w:line="269" w:lineRule="auto"/>
        <w:rPr>
          <w:rFonts w:hint="eastAsia" w:ascii="微软雅黑" w:hAnsi="微软雅黑" w:eastAsia="微软雅黑" w:cs="微软雅黑"/>
          <w:sz w:val="30"/>
          <w:szCs w:val="30"/>
        </w:rPr>
      </w:pPr>
    </w:p>
    <w:p w14:paraId="7F6E676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Especially since all God’s decrees are eternal, and his love in election and hatred in reprobation are not at all grounded on works either done or foreseen.</w:t>
      </w:r>
    </w:p>
    <w:p w14:paraId="0CBDAD4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特别是既然上帝所有的预旨都是永恒的，且祂在拣选中的爱和在遗弃中的恨绝非建立在已实行或预见的行为之上。</w:t>
      </w:r>
    </w:p>
    <w:p w14:paraId="1FAFC475">
      <w:pPr>
        <w:spacing w:line="269" w:lineRule="auto"/>
        <w:rPr>
          <w:rFonts w:hint="eastAsia" w:ascii="微软雅黑" w:hAnsi="微软雅黑" w:eastAsia="微软雅黑" w:cs="微软雅黑"/>
          <w:sz w:val="30"/>
          <w:szCs w:val="30"/>
        </w:rPr>
      </w:pPr>
    </w:p>
    <w:p w14:paraId="2D1E1F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1 Peter 2:8: They stumble at the word, being disobedient: whereunto also they were appointed.</w:t>
      </w:r>
    </w:p>
    <w:p w14:paraId="250A89D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因此，彼得前书 2:8：他们既不顺服，就在道理上绊跌；他们这样绊跌，也是预定的（appointed）。</w:t>
      </w:r>
    </w:p>
    <w:p w14:paraId="34DAF064">
      <w:pPr>
        <w:spacing w:line="269" w:lineRule="auto"/>
        <w:rPr>
          <w:rFonts w:hint="eastAsia" w:ascii="微软雅黑" w:hAnsi="微软雅黑" w:eastAsia="微软雅黑" w:cs="微软雅黑"/>
          <w:sz w:val="30"/>
          <w:szCs w:val="30"/>
        </w:rPr>
      </w:pPr>
    </w:p>
    <w:p w14:paraId="67B48EB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Greek word there, τίθημι (tithēmi), means they were formerly placed or set to stumble.</w:t>
      </w:r>
    </w:p>
    <w:p w14:paraId="279A4E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那里的希腊词 tithemi，意思是他们先前被放置或安置在那里要绊跌。</w:t>
      </w:r>
    </w:p>
    <w:p w14:paraId="5548A8B4">
      <w:pPr>
        <w:spacing w:line="269" w:lineRule="auto"/>
        <w:rPr>
          <w:rFonts w:hint="eastAsia" w:ascii="微软雅黑" w:hAnsi="微软雅黑" w:eastAsia="微软雅黑" w:cs="微软雅黑"/>
          <w:sz w:val="30"/>
          <w:szCs w:val="30"/>
        </w:rPr>
      </w:pPr>
    </w:p>
    <w:p w14:paraId="722C7DE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also Proverbs 16:4: The Lord hath made all things for himself: yea, even the wicked for the day of evil.</w:t>
      </w:r>
    </w:p>
    <w:p w14:paraId="0658034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16:4 也是如此：耶和华造万物，各适其用；就是恶人也为那遭难的日子（day of evil）所造。</w:t>
      </w:r>
    </w:p>
    <w:p w14:paraId="0827FF9D">
      <w:pPr>
        <w:spacing w:line="269" w:lineRule="auto"/>
        <w:rPr>
          <w:rFonts w:hint="eastAsia" w:ascii="微软雅黑" w:hAnsi="微软雅黑" w:eastAsia="微软雅黑" w:cs="微软雅黑"/>
          <w:sz w:val="30"/>
          <w:szCs w:val="30"/>
        </w:rPr>
      </w:pPr>
    </w:p>
    <w:p w14:paraId="084E2B8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the creation of man, had the condemnation of the reprobate in view for the manifestation of his glory.</w:t>
      </w:r>
    </w:p>
    <w:p w14:paraId="6B1537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上帝在创造人时，为了彰显祂的荣耀，已经将被遗弃者的定罪考虑在内。</w:t>
      </w:r>
    </w:p>
    <w:p w14:paraId="77732538">
      <w:pPr>
        <w:spacing w:line="269" w:lineRule="auto"/>
        <w:rPr>
          <w:rFonts w:hint="eastAsia" w:ascii="微软雅黑" w:hAnsi="微软雅黑" w:eastAsia="微软雅黑" w:cs="微软雅黑"/>
          <w:sz w:val="30"/>
          <w:szCs w:val="30"/>
        </w:rPr>
      </w:pPr>
    </w:p>
    <w:p w14:paraId="2573EFB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they are vessels designed for dishonour and destruction from their very formation (Rom. 9:20–22).</w:t>
      </w:r>
    </w:p>
    <w:p w14:paraId="68388F5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因此，从他们被塑造之初，他们就是为了受辱和毁灭而设计的器皿（罗马书 9:20-22）。</w:t>
      </w:r>
    </w:p>
    <w:p w14:paraId="4E379ED6">
      <w:pPr>
        <w:spacing w:line="269" w:lineRule="auto"/>
        <w:rPr>
          <w:rFonts w:hint="eastAsia" w:ascii="微软雅黑" w:hAnsi="微软雅黑" w:eastAsia="微软雅黑" w:cs="微软雅黑"/>
          <w:sz w:val="30"/>
          <w:szCs w:val="30"/>
        </w:rPr>
      </w:pPr>
    </w:p>
    <w:p w14:paraId="7404546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shown that there is such a decree of hatred in God concerning the reprobates, and wherein it consists.</w:t>
      </w:r>
    </w:p>
    <w:p w14:paraId="3329E5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到目前为止，我们已经证明了上帝里面存在着这样一种关于被遗弃者的恨之预旨，并且说明了它包含什么。</w:t>
      </w:r>
    </w:p>
    <w:p w14:paraId="0C56B09F">
      <w:pPr>
        <w:spacing w:line="269" w:lineRule="auto"/>
        <w:rPr>
          <w:rFonts w:hint="eastAsia" w:ascii="微软雅黑" w:hAnsi="微软雅黑" w:eastAsia="微软雅黑" w:cs="微软雅黑"/>
          <w:sz w:val="30"/>
          <w:szCs w:val="30"/>
        </w:rPr>
      </w:pPr>
    </w:p>
    <w:p w14:paraId="47E2C67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object of this hatred — who are the reprobates here spoken of?</w:t>
      </w:r>
    </w:p>
    <w:p w14:paraId="7904FB5B">
      <w:pPr>
        <w:spacing w:line="269" w:lineRule="auto"/>
        <w:rPr>
          <w:rFonts w:hint="eastAsia" w:ascii="微软雅黑" w:hAnsi="微软雅黑" w:eastAsia="微软雅黑" w:cs="微软雅黑"/>
          <w:sz w:val="30"/>
          <w:szCs w:val="30"/>
        </w:rPr>
      </w:pPr>
    </w:p>
    <w:p w14:paraId="06A08F7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关于这种恨的对象——此处所说的被遗弃者（reprobates）是谁？</w:t>
      </w:r>
    </w:p>
    <w:p w14:paraId="7DF41D3B">
      <w:pPr>
        <w:spacing w:line="269" w:lineRule="auto"/>
        <w:rPr>
          <w:rFonts w:hint="eastAsia" w:ascii="微软雅黑" w:hAnsi="微软雅黑" w:eastAsia="微软雅黑" w:cs="微软雅黑"/>
          <w:sz w:val="30"/>
          <w:szCs w:val="30"/>
        </w:rPr>
      </w:pPr>
    </w:p>
    <w:p w14:paraId="220EFF5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All but the elect. 1. The election hath obtained it, says the Apostle, but the rest were hardened (Rom. 11:7), speaking of the Jews.</w:t>
      </w:r>
    </w:p>
    <w:p w14:paraId="7186FA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回答：选民之外的所有人。1. 使徒在论及犹太人时说，拣选的人得着了，其余的（the rest）就成了顽梗的（罗马书 11:7）。</w:t>
      </w:r>
    </w:p>
    <w:p w14:paraId="4AFB74B9">
      <w:pPr>
        <w:spacing w:line="269" w:lineRule="auto"/>
        <w:rPr>
          <w:rFonts w:hint="eastAsia" w:ascii="微软雅黑" w:hAnsi="微软雅黑" w:eastAsia="微软雅黑" w:cs="微软雅黑"/>
          <w:sz w:val="30"/>
          <w:szCs w:val="30"/>
        </w:rPr>
      </w:pPr>
    </w:p>
    <w:p w14:paraId="4373622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his broader discourse, he divides the whole world into these two ranks — as was formerly observed in the second sermon, under the second observation on Romans 9:14–19.</w:t>
      </w:r>
    </w:p>
    <w:p w14:paraId="597C6D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但在祂更广泛的论述中，祂将全世界划分为这两个等级——正如早先在第二篇讲章中，关于罗马书 9:14-19 的第二个观察时所指出的。</w:t>
      </w:r>
    </w:p>
    <w:p w14:paraId="551AD16D">
      <w:pPr>
        <w:spacing w:line="269" w:lineRule="auto"/>
        <w:rPr>
          <w:rFonts w:hint="eastAsia" w:ascii="微软雅黑" w:hAnsi="微软雅黑" w:eastAsia="微软雅黑" w:cs="微软雅黑"/>
          <w:sz w:val="30"/>
          <w:szCs w:val="30"/>
        </w:rPr>
      </w:pPr>
    </w:p>
    <w:p w14:paraId="672976F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God has chosen some, and only some, to life, then he must have determined the rest to death — or else there are people upon whom the Lord has passed no certain determination either for life or death.</w:t>
      </w:r>
    </w:p>
    <w:p w14:paraId="5ECBD46B">
      <w:pPr>
        <w:spacing w:line="269" w:lineRule="auto"/>
        <w:rPr>
          <w:rFonts w:hint="eastAsia" w:ascii="微软雅黑" w:hAnsi="微软雅黑" w:eastAsia="微软雅黑" w:cs="微软雅黑"/>
          <w:sz w:val="30"/>
          <w:szCs w:val="30"/>
        </w:rPr>
      </w:pPr>
    </w:p>
    <w:p w14:paraId="424ADA7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既然上帝已经拣选了一些人——且仅限这些人——进入生命，那么祂必然已经确定了其余的人走向死亡——否则，就会有一些人，主对他们既没有得救、也没有致死的确定结论。</w:t>
      </w:r>
    </w:p>
    <w:p w14:paraId="1C9791D9">
      <w:pPr>
        <w:spacing w:line="269" w:lineRule="auto"/>
        <w:rPr>
          <w:rFonts w:hint="eastAsia" w:ascii="微软雅黑" w:hAnsi="微软雅黑" w:eastAsia="微软雅黑" w:cs="微软雅黑"/>
          <w:sz w:val="30"/>
          <w:szCs w:val="30"/>
        </w:rPr>
      </w:pPr>
    </w:p>
    <w:p w14:paraId="15C48A3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for life — else he would have chosen them.</w:t>
      </w:r>
    </w:p>
    <w:p w14:paraId="76DB1C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但不为生命——否则祂就会拣选他们。</w:t>
      </w:r>
    </w:p>
    <w:p w14:paraId="0F2CA92A">
      <w:pPr>
        <w:spacing w:line="269" w:lineRule="auto"/>
        <w:rPr>
          <w:rFonts w:hint="eastAsia" w:ascii="微软雅黑" w:hAnsi="微软雅黑" w:eastAsia="微软雅黑" w:cs="微软雅黑"/>
          <w:sz w:val="30"/>
          <w:szCs w:val="30"/>
        </w:rPr>
      </w:pPr>
    </w:p>
    <w:p w14:paraId="2048259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for death — as is here assumed.</w:t>
      </w:r>
    </w:p>
    <w:p w14:paraId="45E54F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也不为死亡——正如这里所假设的。</w:t>
      </w:r>
    </w:p>
    <w:p w14:paraId="7F3E5276">
      <w:pPr>
        <w:spacing w:line="269" w:lineRule="auto"/>
        <w:rPr>
          <w:rFonts w:hint="eastAsia" w:ascii="微软雅黑" w:hAnsi="微软雅黑" w:eastAsia="微软雅黑" w:cs="微软雅黑"/>
          <w:sz w:val="30"/>
          <w:szCs w:val="30"/>
        </w:rPr>
      </w:pPr>
    </w:p>
    <w:p w14:paraId="3A88C16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1. He has not determined how he shall be finally glorified by them. 2. Nor what their final state shall be. 3. Nor what their course shall be in this life.</w:t>
      </w:r>
    </w:p>
    <w:p w14:paraId="04219E7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那么：1. 祂就没有决定祂将如何最终通过他们得荣耀。2. 也没有决定他们的最终状态是什么。3. 也没有决定他们在今生的轨迹是什么。</w:t>
      </w:r>
    </w:p>
    <w:p w14:paraId="7C02BC74">
      <w:pPr>
        <w:spacing w:line="269" w:lineRule="auto"/>
        <w:rPr>
          <w:rFonts w:hint="eastAsia" w:ascii="微软雅黑" w:hAnsi="微软雅黑" w:eastAsia="微软雅黑" w:cs="微软雅黑"/>
          <w:sz w:val="30"/>
          <w:szCs w:val="30"/>
        </w:rPr>
      </w:pPr>
    </w:p>
    <w:p w14:paraId="64D7FDE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nullify a great part of divine providence.</w:t>
      </w:r>
    </w:p>
    <w:p w14:paraId="0CCE9E7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但这将使神圣护理（providence）的很大一部分归于无效。</w:t>
      </w:r>
    </w:p>
    <w:p w14:paraId="70F62768">
      <w:pPr>
        <w:spacing w:line="269" w:lineRule="auto"/>
        <w:rPr>
          <w:rFonts w:hint="eastAsia" w:ascii="微软雅黑" w:hAnsi="微软雅黑" w:eastAsia="微软雅黑" w:cs="微软雅黑"/>
          <w:sz w:val="30"/>
          <w:szCs w:val="30"/>
        </w:rPr>
      </w:pPr>
    </w:p>
    <w:p w14:paraId="7EACF12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by the same logic, the same would have to be affirmed of the angels — thereby further reducing the scope of God's providential reign, and effectively denying that he is the universal and supreme ruler.</w:t>
      </w:r>
    </w:p>
    <w:p w14:paraId="3350BD9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根据同样的逻辑，对天使也必须做出同样的肯定——从而进一步缩小上帝护理统管的范围，并实际上否定了祂是宇宙至高的统治者。</w:t>
      </w:r>
    </w:p>
    <w:p w14:paraId="15121429">
      <w:pPr>
        <w:spacing w:line="269" w:lineRule="auto"/>
        <w:rPr>
          <w:rFonts w:hint="eastAsia" w:ascii="微软雅黑" w:hAnsi="微软雅黑" w:eastAsia="微软雅黑" w:cs="微软雅黑"/>
          <w:sz w:val="30"/>
          <w:szCs w:val="30"/>
        </w:rPr>
      </w:pPr>
    </w:p>
    <w:p w14:paraId="26CC672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a decree of reprobation exists for some has already been proved.</w:t>
      </w:r>
    </w:p>
    <w:p w14:paraId="2EB1FCEF">
      <w:pPr>
        <w:spacing w:line="269" w:lineRule="auto"/>
        <w:rPr>
          <w:rFonts w:hint="eastAsia" w:ascii="微软雅黑" w:hAnsi="微软雅黑" w:eastAsia="微软雅黑" w:cs="微软雅黑"/>
          <w:sz w:val="30"/>
          <w:szCs w:val="30"/>
        </w:rPr>
      </w:pPr>
    </w:p>
    <w:p w14:paraId="6AAE9A5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某些人存在遗弃预旨，这一点已经得到证明。</w:t>
      </w:r>
    </w:p>
    <w:p w14:paraId="5B66203D">
      <w:pPr>
        <w:spacing w:line="269" w:lineRule="auto"/>
        <w:rPr>
          <w:rFonts w:hint="eastAsia" w:ascii="微软雅黑" w:hAnsi="微软雅黑" w:eastAsia="微软雅黑" w:cs="微软雅黑"/>
          <w:sz w:val="30"/>
          <w:szCs w:val="30"/>
        </w:rPr>
      </w:pPr>
    </w:p>
    <w:p w14:paraId="130F13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since there is no indication anywhere in Scripture — nor any reasonable supposition — as to why only some of the non-elect should be reprobate and not all, it must be concluded that all the non-elect are reprobate.</w:t>
      </w:r>
    </w:p>
    <w:p w14:paraId="02A1574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既然圣经中没有任何迹象——也没有任何合理的设想——说明为什么在非选民中只有一部分人是被遗弃的而不是全部，那么必然得出的结论是：所有非选民都是被遗弃者。</w:t>
      </w:r>
    </w:p>
    <w:p w14:paraId="671EB661">
      <w:pPr>
        <w:spacing w:line="269" w:lineRule="auto"/>
        <w:rPr>
          <w:rFonts w:hint="eastAsia" w:ascii="微软雅黑" w:hAnsi="微软雅黑" w:eastAsia="微软雅黑" w:cs="微软雅黑"/>
          <w:sz w:val="30"/>
          <w:szCs w:val="30"/>
        </w:rPr>
      </w:pPr>
    </w:p>
    <w:p w14:paraId="0094A7E3">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in election, life and all blessings leading to life are prepared — and since all that makes for God’s glory depends upon election — and since all men are either ultimately saved or damned — it must follow that all but the elect are reprobate.</w:t>
      </w:r>
    </w:p>
    <w:p w14:paraId="766631E5">
      <w:pPr>
        <w:spacing w:line="269" w:lineRule="auto"/>
        <w:rPr>
          <w:rFonts w:hint="eastAsia" w:ascii="微软雅黑" w:hAnsi="微软雅黑" w:eastAsia="微软雅黑" w:cs="微软雅黑"/>
          <w:sz w:val="30"/>
          <w:szCs w:val="30"/>
        </w:rPr>
      </w:pPr>
    </w:p>
    <w:p w14:paraId="0089C6A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既然在拣选中，生命以及引向生命的所有福分都已预备——且既然所有达成上帝荣耀的事都取决于拣选——且既然所有人最终要么得救要么沉沦——那么必然推论出选民之外的所有人都是被遗弃者。</w:t>
      </w:r>
    </w:p>
    <w:p w14:paraId="079A5355">
      <w:pPr>
        <w:spacing w:line="269" w:lineRule="auto"/>
        <w:rPr>
          <w:rFonts w:hint="eastAsia" w:ascii="微软雅黑" w:hAnsi="微软雅黑" w:eastAsia="微软雅黑" w:cs="微软雅黑"/>
          <w:sz w:val="30"/>
          <w:szCs w:val="30"/>
        </w:rPr>
      </w:pPr>
    </w:p>
    <w:p w14:paraId="015C9C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Revelation 20:15: And whosoever was not found written in the book of life was cast into the lake of fire.</w:t>
      </w:r>
    </w:p>
    <w:p w14:paraId="0B11B516">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正如启示录 20:15 所言：若有人名字没记在生命册上，他就被扔在火湖里。</w:t>
      </w:r>
    </w:p>
    <w:p w14:paraId="44894C70">
      <w:pPr>
        <w:spacing w:line="269" w:lineRule="auto"/>
        <w:rPr>
          <w:rFonts w:hint="eastAsia" w:ascii="微软雅黑" w:hAnsi="微软雅黑" w:eastAsia="微软雅黑" w:cs="微软雅黑"/>
          <w:sz w:val="30"/>
          <w:szCs w:val="30"/>
        </w:rPr>
      </w:pPr>
    </w:p>
    <w:p w14:paraId="6824DE7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 condemnation of all who perish on the day of judgment is ultimately traced to their non-election.</w:t>
      </w:r>
    </w:p>
    <w:p w14:paraId="7FC5DF89">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因此，在审判之日所有灭亡之人的定罪，最终都可追溯到他们未被拣选。</w:t>
      </w:r>
    </w:p>
    <w:p w14:paraId="2F16B26D">
      <w:pPr>
        <w:spacing w:line="269" w:lineRule="auto"/>
        <w:rPr>
          <w:rFonts w:hint="eastAsia" w:ascii="微软雅黑" w:hAnsi="微软雅黑" w:eastAsia="微软雅黑" w:cs="微软雅黑"/>
          <w:sz w:val="30"/>
          <w:szCs w:val="30"/>
        </w:rPr>
      </w:pPr>
    </w:p>
    <w:p w14:paraId="64261C6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it is evident that eternal life is originally dependent upon election.</w:t>
      </w:r>
    </w:p>
    <w:p w14:paraId="3C0BF21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由此显明，永恒生命最初是依赖于拣选的。</w:t>
      </w:r>
    </w:p>
    <w:p w14:paraId="0EEA56C4">
      <w:pPr>
        <w:spacing w:line="269" w:lineRule="auto"/>
        <w:rPr>
          <w:rFonts w:hint="eastAsia" w:ascii="微软雅黑" w:hAnsi="微软雅黑" w:eastAsia="微软雅黑" w:cs="微软雅黑"/>
          <w:sz w:val="30"/>
          <w:szCs w:val="30"/>
        </w:rPr>
      </w:pPr>
    </w:p>
    <w:p w14:paraId="5231A09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may therefore say of all but the elect, as in Habakkuk 1:12: Thou hast ordained them for judgment...</w:t>
      </w:r>
    </w:p>
    <w:p w14:paraId="28A3ED8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因此我们可以对选民之外的所有人说，正如哈巴谷书 1:12 所载：祢派定他为要刑罚（ordained them for judgment）……</w:t>
      </w:r>
    </w:p>
    <w:p w14:paraId="7D311B67">
      <w:pPr>
        <w:spacing w:line="269" w:lineRule="auto"/>
        <w:rPr>
          <w:rFonts w:hint="eastAsia" w:ascii="微软雅黑" w:hAnsi="微软雅黑" w:eastAsia="微软雅黑" w:cs="微软雅黑"/>
          <w:sz w:val="30"/>
          <w:szCs w:val="30"/>
        </w:rPr>
      </w:pPr>
    </w:p>
    <w:p w14:paraId="584427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we do not need to press this point further, as very few — if any — who admit the reprobation of some deny it of all but the elect.</w:t>
      </w:r>
    </w:p>
    <w:p w14:paraId="5F22FE8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但我们无需进一步强调这一点，因为承认某些人被遗弃的人中，几乎没有人——即便有也极少——会否定选民之外的所有人都是被遗弃的。</w:t>
      </w:r>
    </w:p>
    <w:p w14:paraId="6B733373">
      <w:pPr>
        <w:spacing w:line="269" w:lineRule="auto"/>
        <w:rPr>
          <w:rFonts w:hint="eastAsia" w:ascii="微软雅黑" w:hAnsi="微软雅黑" w:eastAsia="微软雅黑" w:cs="微软雅黑"/>
          <w:sz w:val="30"/>
          <w:szCs w:val="30"/>
        </w:rPr>
      </w:pPr>
    </w:p>
    <w:p w14:paraId="4168490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to the ground of this hatred — why does God decree to permit the rest of mankind, besides the elect, to sin, with the certain aim of hardening them in sin, and to harden them in sin with the certain aim of condemning them for sin?</w:t>
      </w:r>
    </w:p>
    <w:p w14:paraId="37A96165">
      <w:pPr>
        <w:spacing w:line="269" w:lineRule="auto"/>
        <w:rPr>
          <w:rFonts w:hint="eastAsia" w:ascii="微软雅黑" w:hAnsi="微软雅黑" w:eastAsia="微软雅黑" w:cs="微软雅黑"/>
          <w:sz w:val="30"/>
          <w:szCs w:val="30"/>
        </w:rPr>
      </w:pPr>
    </w:p>
    <w:p w14:paraId="2BA61A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关于这种恨的根据——上帝为什么预定准许选民之外的其余人类犯罪，其确定的目标是在罪中使其顽梗；并使其在罪中顽梗，其确定的目标是因罪定罪他们？</w:t>
      </w:r>
    </w:p>
    <w:p w14:paraId="336C8EC5">
      <w:pPr>
        <w:spacing w:line="269" w:lineRule="auto"/>
        <w:rPr>
          <w:rFonts w:hint="eastAsia" w:ascii="微软雅黑" w:hAnsi="微软雅黑" w:eastAsia="微软雅黑" w:cs="微软雅黑"/>
          <w:sz w:val="30"/>
          <w:szCs w:val="30"/>
        </w:rPr>
      </w:pPr>
    </w:p>
    <w:p w14:paraId="02B701D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There is no ground at all but his own will for his own glory.</w:t>
      </w:r>
    </w:p>
    <w:p w14:paraId="527ECB3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回答：除了为了祂自己的荣耀而行使祂自己的意志（will）外，完全没有其他根据。</w:t>
      </w:r>
    </w:p>
    <w:p w14:paraId="55BCC517">
      <w:pPr>
        <w:spacing w:line="269" w:lineRule="auto"/>
        <w:rPr>
          <w:rFonts w:hint="eastAsia" w:ascii="微软雅黑" w:hAnsi="微软雅黑" w:eastAsia="微软雅黑" w:cs="微软雅黑"/>
          <w:sz w:val="30"/>
          <w:szCs w:val="30"/>
        </w:rPr>
      </w:pPr>
    </w:p>
    <w:p w14:paraId="54F3F190">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say he has hated merely because he willed to do so.</w:t>
      </w:r>
    </w:p>
    <w:p w14:paraId="4C2CE01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因此，我们说祂之所以恨，仅仅是因为祂定意要这样做。</w:t>
      </w:r>
    </w:p>
    <w:p w14:paraId="7E15B09A">
      <w:pPr>
        <w:spacing w:line="269" w:lineRule="auto"/>
        <w:rPr>
          <w:rFonts w:hint="eastAsia" w:ascii="微软雅黑" w:hAnsi="微软雅黑" w:eastAsia="微软雅黑" w:cs="微软雅黑"/>
          <w:sz w:val="30"/>
          <w:szCs w:val="30"/>
        </w:rPr>
      </w:pPr>
    </w:p>
    <w:p w14:paraId="548360C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the Apostle is clear in Romans 9: 1. He explicitly removes all works of man, attributing everything instead to the purpose of God (v. 11).</w:t>
      </w:r>
    </w:p>
    <w:p w14:paraId="6D74DB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为此，使徒在罗马书 9 章中说得很清楚：1. 祂明确地排除了人的所有行为，转而将一切归因于上帝的旨意（11节）。</w:t>
      </w:r>
    </w:p>
    <w:p w14:paraId="25D8A797">
      <w:pPr>
        <w:spacing w:line="269" w:lineRule="auto"/>
        <w:rPr>
          <w:rFonts w:hint="eastAsia" w:ascii="微软雅黑" w:hAnsi="微软雅黑" w:eastAsia="微软雅黑" w:cs="微软雅黑"/>
          <w:sz w:val="30"/>
          <w:szCs w:val="30"/>
        </w:rPr>
      </w:pPr>
    </w:p>
    <w:p w14:paraId="022A68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clearly resolves the difference between the Elect and the Reprobate entirely into the will of God (vv. 15–24).</w:t>
      </w:r>
    </w:p>
    <w:p w14:paraId="2D069759">
      <w:pPr>
        <w:spacing w:line="269" w:lineRule="auto"/>
        <w:rPr>
          <w:rFonts w:hint="eastAsia" w:ascii="微软雅黑" w:hAnsi="微软雅黑" w:eastAsia="微软雅黑" w:cs="微软雅黑"/>
          <w:sz w:val="30"/>
          <w:szCs w:val="30"/>
        </w:rPr>
      </w:pPr>
    </w:p>
    <w:p w14:paraId="5704ED9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祂清晰地将选民与被遗弃者之间的差异，完全归结为上帝的意志（15-24节）。</w:t>
      </w:r>
    </w:p>
    <w:p w14:paraId="255D1929">
      <w:pPr>
        <w:spacing w:line="269" w:lineRule="auto"/>
        <w:rPr>
          <w:rFonts w:hint="eastAsia" w:ascii="微软雅黑" w:hAnsi="微软雅黑" w:eastAsia="微软雅黑" w:cs="微软雅黑"/>
          <w:sz w:val="30"/>
          <w:szCs w:val="30"/>
        </w:rPr>
      </w:pPr>
    </w:p>
    <w:p w14:paraId="79F6060E">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 fuller explanation of this passage and its support for the matter at hand, see the first sermon, beginning at verse 11 of Romans 9 and continuing to the end of the second sermon.</w:t>
      </w:r>
    </w:p>
    <w:p w14:paraId="7089D10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关于这段经文及其对当前问题的支持的更充分解释，见第一篇讲章从罗马书 9:11 开始，一直持续到第二篇讲章结束。</w:t>
      </w:r>
    </w:p>
    <w:p w14:paraId="4181AE4D">
      <w:pPr>
        <w:spacing w:line="269" w:lineRule="auto"/>
        <w:rPr>
          <w:rFonts w:hint="eastAsia" w:ascii="微软雅黑" w:hAnsi="微软雅黑" w:eastAsia="微软雅黑" w:cs="微软雅黑"/>
          <w:sz w:val="30"/>
          <w:szCs w:val="30"/>
        </w:rPr>
      </w:pPr>
    </w:p>
    <w:p w14:paraId="7DF07EB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we find under verse 11: 1. Three arguments to prove that the purpose of God must be entirely self-determined. 2. The Apostle’s entire discourse, both in raising and answering objections from verses 14 to 22, clearly demonstrates this point.</w:t>
      </w:r>
    </w:p>
    <w:p w14:paraId="47A2598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在那里，我们在第 11 节下发现了：1. 三个论据证明上帝的旨意必须完全是自我决定的。2. 使徒在第 14 节到 22 节提出并回答反对意见的整个论述，清晰地证明了这一点。</w:t>
      </w:r>
    </w:p>
    <w:p w14:paraId="7253C2DB">
      <w:pPr>
        <w:spacing w:line="269" w:lineRule="auto"/>
        <w:rPr>
          <w:rFonts w:hint="eastAsia" w:ascii="微软雅黑" w:hAnsi="微软雅黑" w:eastAsia="微软雅黑" w:cs="微软雅黑"/>
          <w:sz w:val="30"/>
          <w:szCs w:val="30"/>
        </w:rPr>
      </w:pPr>
    </w:p>
    <w:p w14:paraId="50C67BD2">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it has been shown that Reprobation is: · God’s eternal decree, · His decree of hatred, · His decree for permitting sin with a definite purpose of hardening in it, · His decree for hardening in sin with a definite purpose of condemning for it, · And that the object of this decree is all people, apart from the Elect.</w:t>
      </w:r>
    </w:p>
    <w:p w14:paraId="3D3C812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到目前为止，已经显明遗弃（Reprobation）是：· 上帝永恒的预旨；· 祂恨恶的预旨；· 祂准许犯罪的预旨，其明确目的是使其在其中顽梗；· 祂使人在罪中顽梗的预旨，其明确目的是因此定罪；· 且这一预旨的对象是选民之外的所有人。</w:t>
      </w:r>
    </w:p>
    <w:p w14:paraId="592C98A1">
      <w:pPr>
        <w:spacing w:line="269" w:lineRule="auto"/>
        <w:rPr>
          <w:rFonts w:hint="eastAsia" w:ascii="微软雅黑" w:hAnsi="微软雅黑" w:eastAsia="微软雅黑" w:cs="微软雅黑"/>
          <w:sz w:val="30"/>
          <w:szCs w:val="30"/>
        </w:rPr>
      </w:pPr>
    </w:p>
    <w:p w14:paraId="083C107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follows the end or ultimate purpose of it: His own glory. 1. In his sovereign power over mankind. 2. In his revenging justice upon perishing sinners. 3. In the riches of his mercy upon his chosen and saved ones.</w:t>
      </w:r>
    </w:p>
    <w:p w14:paraId="49E99A9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接下来是它的终局或最终目的：祂自己的荣耀。1. 在祂对人类的主权权能中。2. 在祂对灭亡罪人的报应之公义中。3. 在祂对蒙选且得救之人的丰盛怜悯中。</w:t>
      </w:r>
    </w:p>
    <w:p w14:paraId="444FDCA6">
      <w:pPr>
        <w:spacing w:line="269" w:lineRule="auto"/>
        <w:rPr>
          <w:rFonts w:hint="eastAsia" w:ascii="微软雅黑" w:hAnsi="微软雅黑" w:eastAsia="微软雅黑" w:cs="微软雅黑"/>
          <w:sz w:val="30"/>
          <w:szCs w:val="30"/>
        </w:rPr>
      </w:pPr>
    </w:p>
    <w:p w14:paraId="796711C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glory of God is the end of all things — and that he is to be glorified in all his attributes, in every possible way — and that whatever his wisdom determines to be for his glory must come to pass: see towards the end of the second sermon, where this is addressed in the second part of the Apostle’s answer, Romans 9:22– 23.</w:t>
      </w:r>
    </w:p>
    <w:p w14:paraId="0F1FB4D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上帝的荣耀是万有的终局——且祂应当以所有属性、以每一种可能的方式得到荣耀——且凡是祂的智慧断定是为了祂荣耀的事必会成就：见第二篇讲章末尾，使徒在回答的第二部分中处理了这一点，罗马书 9:22-23。</w:t>
      </w:r>
    </w:p>
    <w:p w14:paraId="449CAE5E">
      <w:pPr>
        <w:spacing w:line="269" w:lineRule="auto"/>
        <w:rPr>
          <w:rFonts w:hint="eastAsia" w:ascii="微软雅黑" w:hAnsi="微软雅黑" w:eastAsia="微软雅黑" w:cs="微软雅黑"/>
          <w:sz w:val="30"/>
          <w:szCs w:val="30"/>
        </w:rPr>
      </w:pPr>
    </w:p>
    <w:p w14:paraId="4D6945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these attributes—the glorifying of which the Lord had in view, especially in the decree of Reprobation—are: 1. His sovereign power over man, considered neither as pure nor impure, but as not yet created; his decree ordaining all the rest, except the Elect, unto sin, and destruction by sin (Rom. 9:20–21).</w:t>
      </w:r>
    </w:p>
    <w:p w14:paraId="602589EC">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现在，这些属性——主尤其是通过遗弃预旨所意图去荣耀的属性——包括：1. 祂对人的主权权能，人既未被视为纯洁也未被视为不洁，而是被视为尚未创造；祂的预旨定意选民之外的所有其余人陷于罪中，并因罪而灭亡（罗马书 9:20-21）。</w:t>
      </w:r>
    </w:p>
    <w:p w14:paraId="55346597">
      <w:pPr>
        <w:spacing w:line="269" w:lineRule="auto"/>
        <w:rPr>
          <w:rFonts w:hint="eastAsia" w:ascii="微软雅黑" w:hAnsi="微软雅黑" w:eastAsia="微软雅黑" w:cs="微软雅黑"/>
          <w:sz w:val="30"/>
          <w:szCs w:val="30"/>
        </w:rPr>
      </w:pPr>
    </w:p>
    <w:p w14:paraId="4847527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more fully discussed and, I believe, clearly proven in the second sermon, beginning around the fifth observation and continuing through the Apostle's plea for God's absolute power, and the explanation of that plea in verses 20– 21.</w:t>
      </w:r>
    </w:p>
    <w:p w14:paraId="3E7164C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这一点已在第二篇讲章中得到了更充分的讨论，并且我相信已经得到了清晰的证明，即从第五个观察左右开始，贯穿使徒对上帝绝对权能的申辩，以及对 20-21 节该申辩的解释。</w:t>
      </w:r>
    </w:p>
    <w:p w14:paraId="0104960E">
      <w:pPr>
        <w:spacing w:line="269" w:lineRule="auto"/>
        <w:rPr>
          <w:rFonts w:hint="eastAsia" w:ascii="微软雅黑" w:hAnsi="微软雅黑" w:eastAsia="微软雅黑" w:cs="微软雅黑"/>
          <w:sz w:val="30"/>
          <w:szCs w:val="30"/>
        </w:rPr>
      </w:pPr>
    </w:p>
    <w:p w14:paraId="26DB02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also further clarified in this sermon, where the hatred of God is unfolded—what we have just examined.</w:t>
      </w:r>
    </w:p>
    <w:p w14:paraId="5102F3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在本篇讲章中也得到了进一步澄清，即我们刚刚检查过的、对上帝之恨的阐述。</w:t>
      </w:r>
    </w:p>
    <w:p w14:paraId="602D322D">
      <w:pPr>
        <w:spacing w:line="269" w:lineRule="auto"/>
        <w:rPr>
          <w:rFonts w:hint="eastAsia" w:ascii="微软雅黑" w:hAnsi="微软雅黑" w:eastAsia="微软雅黑" w:cs="微软雅黑"/>
          <w:sz w:val="30"/>
          <w:szCs w:val="30"/>
        </w:rPr>
      </w:pPr>
    </w:p>
    <w:p w14:paraId="028DA0E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just wrath, or revenging justice, upon perishing sinners, along with his power or might for their destruction (v. 22).</w:t>
      </w:r>
    </w:p>
    <w:p w14:paraId="61974C2F">
      <w:pPr>
        <w:spacing w:line="269" w:lineRule="auto"/>
        <w:rPr>
          <w:rFonts w:hint="eastAsia" w:ascii="微软雅黑" w:hAnsi="微软雅黑" w:eastAsia="微软雅黑" w:cs="微软雅黑"/>
          <w:sz w:val="30"/>
          <w:szCs w:val="30"/>
        </w:rPr>
      </w:pPr>
    </w:p>
    <w:p w14:paraId="50E5048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祂对灭亡罪人公义的忿怒或报应的公义，连同祂用于毁灭他们的权能或大能（22节）。</w:t>
      </w:r>
    </w:p>
    <w:p w14:paraId="4FF185FA">
      <w:pPr>
        <w:spacing w:line="269" w:lineRule="auto"/>
        <w:rPr>
          <w:rFonts w:hint="eastAsia" w:ascii="微软雅黑" w:hAnsi="微软雅黑" w:eastAsia="微软雅黑" w:cs="微软雅黑"/>
          <w:sz w:val="30"/>
          <w:szCs w:val="30"/>
        </w:rPr>
      </w:pPr>
    </w:p>
    <w:p w14:paraId="6D0457A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we may observe: 1. The power mentioned in this verse is his δύναμις (dynamis), that is, his might for the execution of judgment upon the Reprobates unto their destruction.</w:t>
      </w:r>
    </w:p>
    <w:p w14:paraId="64B0AC3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在这里我们可以观察到：1. 本节提到的权能（power）是祂的大能（dynamis），即祂为了执行对被遗弃者的审判以致其毁灭的大能。</w:t>
      </w:r>
    </w:p>
    <w:p w14:paraId="7DE93403">
      <w:pPr>
        <w:spacing w:line="269" w:lineRule="auto"/>
        <w:rPr>
          <w:rFonts w:hint="eastAsia" w:ascii="微软雅黑" w:hAnsi="微软雅黑" w:eastAsia="微软雅黑" w:cs="微软雅黑"/>
          <w:sz w:val="30"/>
          <w:szCs w:val="30"/>
        </w:rPr>
      </w:pPr>
    </w:p>
    <w:p w14:paraId="3248DD7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power mentioned in verse 21 is his ἐξουσία (exousia), that is, his right or authority.</w:t>
      </w:r>
    </w:p>
    <w:p w14:paraId="0B5747F4">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 21 节提到的权能是祂的权力（exousia），即祂的权利或权威。</w:t>
      </w:r>
    </w:p>
    <w:p w14:paraId="18B8C23D">
      <w:pPr>
        <w:spacing w:line="269" w:lineRule="auto"/>
        <w:rPr>
          <w:rFonts w:hint="eastAsia" w:ascii="微软雅黑" w:hAnsi="微软雅黑" w:eastAsia="微软雅黑" w:cs="微软雅黑"/>
          <w:sz w:val="30"/>
          <w:szCs w:val="30"/>
        </w:rPr>
      </w:pPr>
    </w:p>
    <w:p w14:paraId="4F56EFB5">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refers to the creation of man—God has the right to create man for whatever final state he pleases, and accordingly to order him unto that state, including the condemnation of sinful man.</w:t>
      </w:r>
    </w:p>
    <w:p w14:paraId="1D989D5F">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这指的是人的创造——上帝有权为了祂喜悦的任何最终状态而创造人，并相应地将其带向那个状态，包括对有罪之人的定罪。</w:t>
      </w:r>
    </w:p>
    <w:p w14:paraId="19B62110">
      <w:pPr>
        <w:spacing w:line="269" w:lineRule="auto"/>
        <w:rPr>
          <w:rFonts w:hint="eastAsia" w:ascii="微软雅黑" w:hAnsi="微软雅黑" w:eastAsia="微软雅黑" w:cs="微软雅黑"/>
          <w:sz w:val="30"/>
          <w:szCs w:val="30"/>
        </w:rPr>
      </w:pPr>
    </w:p>
    <w:p w14:paraId="153096AB">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Reprobate are “vessels of wrath fitted (or prepared) for destruction,” which refers not only or even primarily to their corrupting themselves and thus bringing damnation upon themselves—though that is certainly true—but it refers primarily to God and his purpose in their creation.</w:t>
      </w:r>
    </w:p>
    <w:p w14:paraId="4A98FEEB">
      <w:pPr>
        <w:spacing w:line="269" w:lineRule="auto"/>
        <w:rPr>
          <w:rFonts w:hint="eastAsia" w:ascii="微软雅黑" w:hAnsi="微软雅黑" w:eastAsia="微软雅黑" w:cs="微软雅黑"/>
          <w:sz w:val="30"/>
          <w:szCs w:val="30"/>
        </w:rPr>
      </w:pPr>
    </w:p>
    <w:p w14:paraId="300F724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被遗弃者是“预备（fitted/prepared）遭毁灭的忿怒器皿”，这不仅或主要不是指他们腐败自身从而将沉沦招致自身——虽然这确实是事实——而是主要指上帝及其创造他们的目的。</w:t>
      </w:r>
    </w:p>
    <w:p w14:paraId="32137FA7">
      <w:pPr>
        <w:spacing w:line="269" w:lineRule="auto"/>
        <w:rPr>
          <w:rFonts w:hint="eastAsia" w:ascii="微软雅黑" w:hAnsi="微软雅黑" w:eastAsia="微软雅黑" w:cs="微软雅黑"/>
          <w:sz w:val="30"/>
          <w:szCs w:val="30"/>
        </w:rPr>
      </w:pPr>
    </w:p>
    <w:p w14:paraId="5C5D0B5A">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both from the metaphor (the potter prepares or fits a vessel of dishonour for its dishonourable use), and from the earlier discourse, which has been discussed at length.</w:t>
      </w:r>
    </w:p>
    <w:p w14:paraId="29FAB03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这从隐喻（窑匠预备或塑造一个卑贱器皿以供卑贱用途）以及前文详尽讨论过的论述中都是显而易见的。</w:t>
      </w:r>
    </w:p>
    <w:p w14:paraId="0956FEB4">
      <w:pPr>
        <w:spacing w:line="269" w:lineRule="auto"/>
        <w:rPr>
          <w:rFonts w:hint="eastAsia" w:ascii="微软雅黑" w:hAnsi="微软雅黑" w:eastAsia="微软雅黑" w:cs="微软雅黑"/>
          <w:sz w:val="30"/>
          <w:szCs w:val="30"/>
        </w:rPr>
      </w:pPr>
    </w:p>
    <w:p w14:paraId="730F56D1">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aligns with other Scriptures, such as Proverbs 16:4 —"The LORD hath made all things for himself: yea, even the wicked for the day of evil."</w:t>
      </w:r>
    </w:p>
    <w:p w14:paraId="72ECACE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这与其他圣经经文一致，例如箴言 16:4——“耶和华造万物，各适其用；就是恶人也为那遭难的日子（day of evil）所造。”</w:t>
      </w:r>
    </w:p>
    <w:p w14:paraId="1C1E3DF3">
      <w:pPr>
        <w:spacing w:line="269" w:lineRule="auto"/>
        <w:rPr>
          <w:rFonts w:hint="eastAsia" w:ascii="微软雅黑" w:hAnsi="微软雅黑" w:eastAsia="微软雅黑" w:cs="微软雅黑"/>
          <w:sz w:val="30"/>
          <w:szCs w:val="30"/>
        </w:rPr>
      </w:pPr>
    </w:p>
    <w:p w14:paraId="430FECA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decree of creation, God had their final destruction in view, and therefore ordered all that would contribute to it (see also 1 Peter 2:8 and Jude 4).</w:t>
      </w:r>
    </w:p>
    <w:p w14:paraId="084958E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在祂创造的预旨中，上帝已经将被遗弃者的最终毁灭考虑在内，因此安排了所有会导致那一结果的事项（另见彼得前书 2:8 和犹大书 4 节）。</w:t>
      </w:r>
    </w:p>
    <w:p w14:paraId="7FB0B471">
      <w:pPr>
        <w:spacing w:line="269" w:lineRule="auto"/>
        <w:rPr>
          <w:rFonts w:hint="eastAsia" w:ascii="微软雅黑" w:hAnsi="微软雅黑" w:eastAsia="微软雅黑" w:cs="微软雅黑"/>
          <w:sz w:val="30"/>
          <w:szCs w:val="30"/>
        </w:rPr>
      </w:pPr>
    </w:p>
    <w:p w14:paraId="2929001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mercy towards his Elect (v. 23).</w:t>
      </w:r>
    </w:p>
    <w:p w14:paraId="0455F143">
      <w:pPr>
        <w:spacing w:line="269" w:lineRule="auto"/>
        <w:rPr>
          <w:rFonts w:hint="eastAsia" w:ascii="微软雅黑" w:hAnsi="微软雅黑" w:eastAsia="微软雅黑" w:cs="微软雅黑"/>
          <w:sz w:val="30"/>
          <w:szCs w:val="30"/>
        </w:rPr>
      </w:pPr>
    </w:p>
    <w:p w14:paraId="646123B8">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祂对祂选民的怜悯（23节）。</w:t>
      </w:r>
    </w:p>
    <w:p w14:paraId="550B0A9D">
      <w:pPr>
        <w:spacing w:line="269" w:lineRule="auto"/>
        <w:rPr>
          <w:rFonts w:hint="eastAsia" w:ascii="微软雅黑" w:hAnsi="微软雅黑" w:eastAsia="微软雅黑" w:cs="微软雅黑"/>
          <w:sz w:val="30"/>
          <w:szCs w:val="30"/>
        </w:rPr>
      </w:pPr>
    </w:p>
    <w:p w14:paraId="079687BD">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already been addressed at the end of the third sermon, under that part of the description of Election that speaks of it being “to the praise of his glorious grace.”</w:t>
      </w:r>
    </w:p>
    <w:p w14:paraId="6CB92C07">
      <w:pPr>
        <w:spacing w:line="269"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这已经在第三篇讲章末尾，即在对拣选的描述中关于“使祂荣耀的恩典得着称赞”那部分讨论过了。</w:t>
      </w:r>
    </w:p>
    <w:p w14:paraId="3741318D">
      <w:pPr>
        <w:spacing w:line="247" w:lineRule="auto"/>
        <w:rPr>
          <w:rFonts w:hint="eastAsia" w:ascii="微软雅黑" w:hAnsi="微软雅黑" w:eastAsia="微软雅黑" w:cs="微软雅黑"/>
          <w:sz w:val="30"/>
          <w:szCs w:val="30"/>
        </w:rPr>
      </w:pPr>
    </w:p>
    <w:p w14:paraId="309E7F76">
      <w:pPr>
        <w:spacing w:line="247" w:lineRule="auto"/>
        <w:rPr>
          <w:rFonts w:hint="eastAsia" w:ascii="微软雅黑" w:hAnsi="微软雅黑" w:eastAsia="微软雅黑" w:cs="微软雅黑"/>
          <w:sz w:val="30"/>
          <w:szCs w:val="30"/>
        </w:rPr>
      </w:pPr>
    </w:p>
    <w:p w14:paraId="74DB461B">
      <w:pPr>
        <w:spacing w:line="247" w:lineRule="auto"/>
        <w:rPr>
          <w:rFonts w:hint="eastAsia" w:ascii="微软雅黑" w:hAnsi="微软雅黑" w:eastAsia="微软雅黑" w:cs="微软雅黑"/>
          <w:sz w:val="30"/>
          <w:szCs w:val="30"/>
        </w:rPr>
      </w:pPr>
    </w:p>
    <w:p w14:paraId="76A0179A">
      <w:pPr>
        <w:spacing w:line="247" w:lineRule="auto"/>
        <w:rPr>
          <w:rFonts w:hint="eastAsia" w:ascii="微软雅黑" w:hAnsi="微软雅黑" w:eastAsia="微软雅黑" w:cs="微软雅黑"/>
          <w:sz w:val="30"/>
          <w:szCs w:val="30"/>
        </w:rPr>
      </w:pPr>
    </w:p>
    <w:p w14:paraId="680506AF">
      <w:pPr>
        <w:pStyle w:val="2"/>
        <w:bidi w:val="0"/>
        <w:jc w:val="center"/>
        <w:rPr>
          <w:rFonts w:hint="eastAsia"/>
        </w:rPr>
      </w:pPr>
      <w:r>
        <w:rPr>
          <w:rFonts w:hint="eastAsia"/>
        </w:rPr>
        <w:t>THE FIFTH SERMON</w:t>
      </w:r>
    </w:p>
    <w:p w14:paraId="7EB8307B">
      <w:pPr>
        <w:pStyle w:val="2"/>
        <w:bidi w:val="0"/>
        <w:jc w:val="center"/>
        <w:rPr>
          <w:rFonts w:hint="eastAsia"/>
        </w:rPr>
      </w:pPr>
      <w:r>
        <w:rPr>
          <w:rFonts w:hint="eastAsia"/>
        </w:rPr>
        <w:t>第五篇讲章</w:t>
      </w:r>
    </w:p>
    <w:p w14:paraId="2E1979E3">
      <w:pPr>
        <w:spacing w:line="248" w:lineRule="auto"/>
        <w:rPr>
          <w:rFonts w:hint="eastAsia" w:ascii="微软雅黑" w:hAnsi="微软雅黑" w:eastAsia="微软雅黑" w:cs="微软雅黑"/>
          <w:sz w:val="30"/>
          <w:szCs w:val="30"/>
        </w:rPr>
      </w:pPr>
    </w:p>
    <w:p w14:paraId="0D7BAB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rest were hardened." - Romans 11:7</w:t>
      </w:r>
    </w:p>
    <w:p w14:paraId="7CD9F8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“其余的就成了顽梗的。”——罗马书 11:7</w:t>
      </w:r>
    </w:p>
    <w:p w14:paraId="0C2E3E35">
      <w:pPr>
        <w:spacing w:line="248" w:lineRule="auto"/>
        <w:rPr>
          <w:rFonts w:hint="eastAsia" w:ascii="微软雅黑" w:hAnsi="微软雅黑" w:eastAsia="微软雅黑" w:cs="微软雅黑"/>
          <w:sz w:val="30"/>
          <w:szCs w:val="30"/>
        </w:rPr>
      </w:pPr>
    </w:p>
    <w:p w14:paraId="29F334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Having laid down the positive doctrine of Reprobation, we now come to answer objections:</w:t>
      </w:r>
    </w:p>
    <w:p w14:paraId="3C844F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在确立了关于遗弃（Reprobation）的正面教义之后，我们现在来回答反对意见：</w:t>
      </w:r>
    </w:p>
    <w:p w14:paraId="1423CF7E">
      <w:pPr>
        <w:spacing w:line="248" w:lineRule="auto"/>
        <w:rPr>
          <w:rFonts w:hint="eastAsia" w:ascii="微软雅黑" w:hAnsi="微软雅黑" w:eastAsia="微软雅黑" w:cs="微软雅黑"/>
          <w:sz w:val="30"/>
          <w:szCs w:val="30"/>
        </w:rPr>
      </w:pPr>
    </w:p>
    <w:p w14:paraId="0E1368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Express texts of Scripture.</w:t>
      </w:r>
    </w:p>
    <w:p w14:paraId="60175D63">
      <w:pPr>
        <w:spacing w:line="248" w:lineRule="auto"/>
        <w:rPr>
          <w:rFonts w:hint="eastAsia" w:ascii="微软雅黑" w:hAnsi="微软雅黑" w:eastAsia="微软雅黑" w:cs="微软雅黑"/>
          <w:sz w:val="30"/>
          <w:szCs w:val="30"/>
        </w:rPr>
      </w:pPr>
    </w:p>
    <w:p w14:paraId="4C9B51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圣经的明确经文。</w:t>
      </w:r>
    </w:p>
    <w:p w14:paraId="162FF535">
      <w:pPr>
        <w:spacing w:line="248" w:lineRule="auto"/>
        <w:rPr>
          <w:rFonts w:hint="eastAsia" w:ascii="微软雅黑" w:hAnsi="微软雅黑" w:eastAsia="微软雅黑" w:cs="微软雅黑"/>
          <w:sz w:val="30"/>
          <w:szCs w:val="30"/>
        </w:rPr>
      </w:pPr>
    </w:p>
    <w:p w14:paraId="69B31F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arguments by which opponents of this doctrine attempt to fasten great absurdities upon it.</w:t>
      </w:r>
    </w:p>
    <w:p w14:paraId="2E53E94D">
      <w:pPr>
        <w:spacing w:line="248" w:lineRule="auto"/>
        <w:rPr>
          <w:rFonts w:hint="eastAsia" w:ascii="微软雅黑" w:hAnsi="微软雅黑" w:eastAsia="微软雅黑" w:cs="微软雅黑"/>
          <w:sz w:val="30"/>
          <w:szCs w:val="30"/>
        </w:rPr>
      </w:pPr>
    </w:p>
    <w:p w14:paraId="77F31B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其他论据，反对该教义的人试图通过这些论据将极大的荒谬强加于其上。</w:t>
      </w:r>
    </w:p>
    <w:p w14:paraId="454C54AD">
      <w:pPr>
        <w:spacing w:line="248" w:lineRule="auto"/>
        <w:rPr>
          <w:rFonts w:hint="eastAsia" w:ascii="微软雅黑" w:hAnsi="微软雅黑" w:eastAsia="微软雅黑" w:cs="微软雅黑"/>
          <w:sz w:val="30"/>
          <w:szCs w:val="30"/>
        </w:rPr>
      </w:pPr>
    </w:p>
    <w:p w14:paraId="567488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texts of Scripture, the main ones are those in which there appears to be, at first glance, as much seemingly in favour of the opposing view as in all other Scripture put together:</w:t>
      </w:r>
    </w:p>
    <w:p w14:paraId="769E3CAC">
      <w:pPr>
        <w:spacing w:line="248" w:lineRule="auto"/>
        <w:rPr>
          <w:rFonts w:hint="eastAsia" w:ascii="微软雅黑" w:hAnsi="微软雅黑" w:eastAsia="微软雅黑" w:cs="微软雅黑"/>
          <w:sz w:val="30"/>
          <w:szCs w:val="30"/>
        </w:rPr>
      </w:pPr>
    </w:p>
    <w:p w14:paraId="1AA8C4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关于圣经经文，主要的经文是那些乍一看似乎支持反对观点，且其分量仿佛抵得上其余所有圣经总和的经文：</w:t>
      </w:r>
    </w:p>
    <w:p w14:paraId="53681B32">
      <w:pPr>
        <w:spacing w:line="248" w:lineRule="auto"/>
        <w:rPr>
          <w:rFonts w:hint="eastAsia" w:ascii="微软雅黑" w:hAnsi="微软雅黑" w:eastAsia="微软雅黑" w:cs="微软雅黑"/>
          <w:sz w:val="30"/>
          <w:szCs w:val="30"/>
        </w:rPr>
      </w:pPr>
    </w:p>
    <w:p w14:paraId="4FF6F94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1 Timothy 2:4, where it is said that God "will have all men to be saved, and to come unto the knowledge of the truth."</w:t>
      </w:r>
    </w:p>
    <w:p w14:paraId="0B89BD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提摩太前书 2:4，那里说上帝“愿意万人得救，明白真道”。</w:t>
      </w:r>
    </w:p>
    <w:p w14:paraId="0A90A09D">
      <w:pPr>
        <w:spacing w:line="248" w:lineRule="auto"/>
        <w:rPr>
          <w:rFonts w:hint="eastAsia" w:ascii="微软雅黑" w:hAnsi="微软雅黑" w:eastAsia="微软雅黑" w:cs="微软雅黑"/>
          <w:sz w:val="30"/>
          <w:szCs w:val="30"/>
        </w:rPr>
      </w:pPr>
    </w:p>
    <w:p w14:paraId="405B42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2 Peter 3:9, where it is affirmed that God is "not willing that any should perish, but that all should come to repentance."</w:t>
      </w:r>
    </w:p>
    <w:p w14:paraId="28209B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彼得后书 3:9，那里肯定上帝“不愿有一人沉沦，乃愿人人都悔改”。</w:t>
      </w:r>
    </w:p>
    <w:p w14:paraId="6EEF12D4">
      <w:pPr>
        <w:spacing w:line="248" w:lineRule="auto"/>
        <w:rPr>
          <w:rFonts w:hint="eastAsia" w:ascii="微软雅黑" w:hAnsi="微软雅黑" w:eastAsia="微软雅黑" w:cs="微软雅黑"/>
          <w:sz w:val="30"/>
          <w:szCs w:val="30"/>
        </w:rPr>
      </w:pPr>
    </w:p>
    <w:p w14:paraId="09E9BA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Ezekiel 33:11, where the Lord declares with an oath that He has "no pleasure in the death of the wicked; but that the wicked turn from his way and live."</w:t>
      </w:r>
    </w:p>
    <w:p w14:paraId="314CC8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以西结书 33:11，在那里主起誓宣告祂“不喜悦恶人死亡，唯喜悦恶人转离所行的道而活”。</w:t>
      </w:r>
    </w:p>
    <w:p w14:paraId="2B5ECACB">
      <w:pPr>
        <w:spacing w:line="248" w:lineRule="auto"/>
        <w:rPr>
          <w:rFonts w:hint="eastAsia" w:ascii="微软雅黑" w:hAnsi="微软雅黑" w:eastAsia="微软雅黑" w:cs="微软雅黑"/>
          <w:sz w:val="30"/>
          <w:szCs w:val="30"/>
        </w:rPr>
      </w:pPr>
    </w:p>
    <w:p w14:paraId="335FDA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Ezekiel 18:23, where the Lord says He has "no pleasure at all that the wicked should die," and in verse 32 affirms again that He has "no pleasure in the death of him that dieth."</w:t>
      </w:r>
    </w:p>
    <w:p w14:paraId="5270D1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以西结书 18:23，在那里主说祂“断不喜悦恶人死亡”，并在第32节再次肯定祂“不喜悦那死人之死”。</w:t>
      </w:r>
    </w:p>
    <w:p w14:paraId="676903B4">
      <w:pPr>
        <w:spacing w:line="248" w:lineRule="auto"/>
        <w:rPr>
          <w:rFonts w:hint="eastAsia" w:ascii="微软雅黑" w:hAnsi="微软雅黑" w:eastAsia="微软雅黑" w:cs="微软雅黑"/>
          <w:sz w:val="30"/>
          <w:szCs w:val="30"/>
        </w:rPr>
      </w:pPr>
    </w:p>
    <w:p w14:paraId="5FF0DD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Scriptures they are accustomed to press vehemently, emphasising that:</w:t>
      </w:r>
    </w:p>
    <w:p w14:paraId="512AAD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这些是他们习惯于猛烈强调的圣经经文，他们强调：</w:t>
      </w:r>
    </w:p>
    <w:p w14:paraId="12A0FF18">
      <w:pPr>
        <w:spacing w:line="248" w:lineRule="auto"/>
        <w:rPr>
          <w:rFonts w:hint="eastAsia" w:ascii="微软雅黑" w:hAnsi="微软雅黑" w:eastAsia="微软雅黑" w:cs="微软雅黑"/>
          <w:sz w:val="30"/>
          <w:szCs w:val="30"/>
        </w:rPr>
      </w:pPr>
    </w:p>
    <w:p w14:paraId="537C62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Lord declares positively that He wills all to be saved.</w:t>
      </w:r>
    </w:p>
    <w:p w14:paraId="132F58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主积极地宣告祂定意（wills）所有人得救。</w:t>
      </w:r>
    </w:p>
    <w:p w14:paraId="502DC75A">
      <w:pPr>
        <w:spacing w:line="248" w:lineRule="auto"/>
        <w:rPr>
          <w:rFonts w:hint="eastAsia" w:ascii="微软雅黑" w:hAnsi="微软雅黑" w:eastAsia="微软雅黑" w:cs="微软雅黑"/>
          <w:sz w:val="30"/>
          <w:szCs w:val="30"/>
        </w:rPr>
      </w:pPr>
    </w:p>
    <w:p w14:paraId="1FED13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Negatively, He is not willing that any should perish.</w:t>
      </w:r>
    </w:p>
    <w:p w14:paraId="72254F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消极地看，祂不愿任何一个人沉沦。</w:t>
      </w:r>
    </w:p>
    <w:p w14:paraId="03D870DD">
      <w:pPr>
        <w:spacing w:line="248" w:lineRule="auto"/>
        <w:rPr>
          <w:rFonts w:hint="eastAsia" w:ascii="微软雅黑" w:hAnsi="微软雅黑" w:eastAsia="微软雅黑" w:cs="微软雅黑"/>
          <w:sz w:val="30"/>
          <w:szCs w:val="30"/>
        </w:rPr>
      </w:pPr>
    </w:p>
    <w:p w14:paraId="6DFA1B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wills that they might be saved through knowledge and repentance.</w:t>
      </w:r>
    </w:p>
    <w:p w14:paraId="008E84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祂定意要他们通过知识和悔改而得救。</w:t>
      </w:r>
    </w:p>
    <w:p w14:paraId="22EB06D0">
      <w:pPr>
        <w:spacing w:line="248" w:lineRule="auto"/>
        <w:rPr>
          <w:rFonts w:hint="eastAsia" w:ascii="微软雅黑" w:hAnsi="微软雅黑" w:eastAsia="微软雅黑" w:cs="微软雅黑"/>
          <w:sz w:val="30"/>
          <w:szCs w:val="30"/>
        </w:rPr>
      </w:pPr>
    </w:p>
    <w:p w14:paraId="430C46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He has no pleasure—no, none at all—in the death of a sinner, not even of him who dies.</w:t>
      </w:r>
    </w:p>
    <w:p w14:paraId="11CE2D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祂对于罪人之死没有喜悦——不，一点也没有——即便对于那已死之人也是如此。</w:t>
      </w:r>
    </w:p>
    <w:p w14:paraId="4E2EF6BC">
      <w:pPr>
        <w:spacing w:line="248" w:lineRule="auto"/>
        <w:rPr>
          <w:rFonts w:hint="eastAsia" w:ascii="微软雅黑" w:hAnsi="微软雅黑" w:eastAsia="微软雅黑" w:cs="微软雅黑"/>
          <w:sz w:val="30"/>
          <w:szCs w:val="30"/>
        </w:rPr>
      </w:pPr>
    </w:p>
    <w:p w14:paraId="192299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On the contrary, He desires that the sinner should turn and live.</w:t>
      </w:r>
    </w:p>
    <w:p w14:paraId="70E05C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相反，祂渴望罪人应当回转而活。</w:t>
      </w:r>
    </w:p>
    <w:p w14:paraId="37A4A7C9">
      <w:pPr>
        <w:spacing w:line="248" w:lineRule="auto"/>
        <w:rPr>
          <w:rFonts w:hint="eastAsia" w:ascii="微软雅黑" w:hAnsi="微软雅黑" w:eastAsia="微软雅黑" w:cs="微软雅黑"/>
          <w:sz w:val="30"/>
          <w:szCs w:val="30"/>
        </w:rPr>
      </w:pPr>
    </w:p>
    <w:p w14:paraId="47AC58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And for this, they argue, the Lord engages His own life.</w:t>
      </w:r>
    </w:p>
    <w:p w14:paraId="7CCA0F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并且他们辩称，主为此以祂自己的生命作保。</w:t>
      </w:r>
    </w:p>
    <w:p w14:paraId="6072E0E3">
      <w:pPr>
        <w:spacing w:line="248" w:lineRule="auto"/>
        <w:rPr>
          <w:rFonts w:hint="eastAsia" w:ascii="微软雅黑" w:hAnsi="微软雅黑" w:eastAsia="微软雅黑" w:cs="微软雅黑"/>
          <w:sz w:val="30"/>
          <w:szCs w:val="30"/>
        </w:rPr>
      </w:pPr>
    </w:p>
    <w:p w14:paraId="408E23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385C9C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04E43A86">
      <w:pPr>
        <w:spacing w:line="248" w:lineRule="auto"/>
        <w:rPr>
          <w:rFonts w:hint="eastAsia" w:ascii="微软雅黑" w:hAnsi="微软雅黑" w:eastAsia="微软雅黑" w:cs="微软雅黑"/>
          <w:sz w:val="30"/>
          <w:szCs w:val="30"/>
        </w:rPr>
      </w:pPr>
    </w:p>
    <w:p w14:paraId="1B1179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provide general responses to these Scriptures, which have been misused by them collectively.</w:t>
      </w:r>
    </w:p>
    <w:p w14:paraId="0D0270B2">
      <w:pPr>
        <w:spacing w:line="248" w:lineRule="auto"/>
        <w:rPr>
          <w:rFonts w:hint="eastAsia" w:ascii="微软雅黑" w:hAnsi="微软雅黑" w:eastAsia="微软雅黑" w:cs="微软雅黑"/>
          <w:sz w:val="30"/>
          <w:szCs w:val="30"/>
        </w:rPr>
      </w:pPr>
    </w:p>
    <w:p w14:paraId="45B2CE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我们必须对这些圣经经文提供总括性的回应，这些经文被他们集体误用了。</w:t>
      </w:r>
    </w:p>
    <w:p w14:paraId="1F0E14F3">
      <w:pPr>
        <w:spacing w:line="248" w:lineRule="auto"/>
        <w:rPr>
          <w:rFonts w:hint="eastAsia" w:ascii="微软雅黑" w:hAnsi="微软雅黑" w:eastAsia="微软雅黑" w:cs="微软雅黑"/>
          <w:sz w:val="30"/>
          <w:szCs w:val="30"/>
        </w:rPr>
      </w:pPr>
    </w:p>
    <w:p w14:paraId="27D4BF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we will give specific responses to each individually.</w:t>
      </w:r>
    </w:p>
    <w:p w14:paraId="41157B8B">
      <w:pPr>
        <w:spacing w:line="248" w:lineRule="auto"/>
        <w:rPr>
          <w:rFonts w:hint="eastAsia" w:ascii="微软雅黑" w:hAnsi="微软雅黑" w:eastAsia="微软雅黑" w:cs="微软雅黑"/>
          <w:sz w:val="30"/>
          <w:szCs w:val="30"/>
        </w:rPr>
      </w:pPr>
    </w:p>
    <w:p w14:paraId="07B65B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然后我们将对每一处经文分别给出具体的回应。</w:t>
      </w:r>
    </w:p>
    <w:p w14:paraId="6665942C">
      <w:pPr>
        <w:spacing w:line="248" w:lineRule="auto"/>
        <w:rPr>
          <w:rFonts w:hint="eastAsia" w:ascii="微软雅黑" w:hAnsi="微软雅黑" w:eastAsia="微软雅黑" w:cs="微软雅黑"/>
          <w:sz w:val="30"/>
          <w:szCs w:val="30"/>
        </w:rPr>
      </w:pPr>
    </w:p>
    <w:p w14:paraId="31171D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General Answer 1: Consider, on the other hand, what has already been clearly established from Scripture:</w:t>
      </w:r>
    </w:p>
    <w:p w14:paraId="5083B9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总括性回答 1：另一方面，请考虑圣经已经明确确立的内容：</w:t>
      </w:r>
    </w:p>
    <w:p w14:paraId="02CC8B53">
      <w:pPr>
        <w:spacing w:line="248" w:lineRule="auto"/>
        <w:rPr>
          <w:rFonts w:hint="eastAsia" w:ascii="微软雅黑" w:hAnsi="微软雅黑" w:eastAsia="微软雅黑" w:cs="微软雅黑"/>
          <w:sz w:val="30"/>
          <w:szCs w:val="30"/>
        </w:rPr>
      </w:pPr>
    </w:p>
    <w:p w14:paraId="46B3DA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the Lord does hate some in view of their condemnation.</w:t>
      </w:r>
    </w:p>
    <w:p w14:paraId="25EAE0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即主确实考虑到一些人的定罪而恨恶他们。</w:t>
      </w:r>
    </w:p>
    <w:p w14:paraId="662B10C9">
      <w:pPr>
        <w:spacing w:line="248" w:lineRule="auto"/>
        <w:rPr>
          <w:rFonts w:hint="eastAsia" w:ascii="微软雅黑" w:hAnsi="微软雅黑" w:eastAsia="微软雅黑" w:cs="微软雅黑"/>
          <w:sz w:val="30"/>
          <w:szCs w:val="30"/>
        </w:rPr>
      </w:pPr>
    </w:p>
    <w:p w14:paraId="1E3F8B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this hatred is expressed in His decree to permit sin in order to harden, and to harden in sin in order to condemn.</w:t>
      </w:r>
    </w:p>
    <w:p w14:paraId="102D4CD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这种恨意表达在祂的预旨（decree）中，即为了使人顽梗而准许犯罪，并为了定罪而在罪中使人顽梗。</w:t>
      </w:r>
    </w:p>
    <w:p w14:paraId="22BAFA0A">
      <w:pPr>
        <w:spacing w:line="248" w:lineRule="auto"/>
        <w:rPr>
          <w:rFonts w:hint="eastAsia" w:ascii="微软雅黑" w:hAnsi="微软雅黑" w:eastAsia="微软雅黑" w:cs="微软雅黑"/>
          <w:sz w:val="30"/>
          <w:szCs w:val="30"/>
        </w:rPr>
      </w:pPr>
    </w:p>
    <w:p w14:paraId="056E40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this decree arises above all considerations of sin in man (though not without eventual reference to sin).</w:t>
      </w:r>
    </w:p>
    <w:p w14:paraId="07B362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这一预旨产生在对人里面之罪的一切考量之上（尽管最终并非不涉及罪）。</w:t>
      </w:r>
    </w:p>
    <w:p w14:paraId="3653D59B">
      <w:pPr>
        <w:spacing w:line="248" w:lineRule="auto"/>
        <w:rPr>
          <w:rFonts w:hint="eastAsia" w:ascii="微软雅黑" w:hAnsi="微软雅黑" w:eastAsia="微软雅黑" w:cs="微软雅黑"/>
          <w:sz w:val="30"/>
          <w:szCs w:val="30"/>
        </w:rPr>
      </w:pPr>
    </w:p>
    <w:p w14:paraId="5D3F91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as the potter from the same lump makes some vessels to honour and some to dishonour, so the Lord, from mankind equally presented to His decree (not yet created), prepares some for glory as vessels of mercy, and others for destruction as vessels of wrath.</w:t>
      </w:r>
    </w:p>
    <w:p w14:paraId="213170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正如窑匠从同一团泥中，有的做成贵重的器皿，有的做成卑贱的器皿；同样，主从平等地呈现在祂预旨面前（尚未创造）的人类中，预备了一些作为蒙怜悯的器皿得荣耀，另一些作为可怒的器皿遭毁灭。</w:t>
      </w:r>
    </w:p>
    <w:p w14:paraId="3AFF11D5">
      <w:pPr>
        <w:spacing w:line="248" w:lineRule="auto"/>
        <w:rPr>
          <w:rFonts w:hint="eastAsia" w:ascii="微软雅黑" w:hAnsi="微软雅黑" w:eastAsia="微软雅黑" w:cs="微软雅黑"/>
          <w:sz w:val="30"/>
          <w:szCs w:val="30"/>
        </w:rPr>
      </w:pPr>
    </w:p>
    <w:p w14:paraId="270A3B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the different decrees of Election and Reprobation are the original grounds of the difference seen in the spiritual and eternal state of men—“The Election hath obtained it, and the rest were hardened.”</w:t>
      </w:r>
    </w:p>
    <w:p w14:paraId="2D144D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拣选（Election）与遗弃（Reprobation）的不同预旨，是人与人之间属灵及永恒状态差异的原始根据——“拣选的人得着了，其余的就成了顽梗的。”</w:t>
      </w:r>
    </w:p>
    <w:p w14:paraId="2DB2F359">
      <w:pPr>
        <w:spacing w:line="248" w:lineRule="auto"/>
        <w:rPr>
          <w:rFonts w:hint="eastAsia" w:ascii="微软雅黑" w:hAnsi="微软雅黑" w:eastAsia="微软雅黑" w:cs="微软雅黑"/>
          <w:sz w:val="30"/>
          <w:szCs w:val="30"/>
        </w:rPr>
      </w:pPr>
    </w:p>
    <w:p w14:paraId="07478A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in both of these decrees, the will of God reigns: “I will have mercy on whom I will have mercy, and whom I will, I harden.”</w:t>
      </w:r>
    </w:p>
    <w:p w14:paraId="725351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在这两项预旨中，上帝的意志统管一切：“我要怜悯谁就怜悯谁，要叫谁刚硬就叫谁刚硬。”</w:t>
      </w:r>
    </w:p>
    <w:p w14:paraId="3566866A">
      <w:pPr>
        <w:spacing w:line="248" w:lineRule="auto"/>
        <w:rPr>
          <w:rFonts w:hint="eastAsia" w:ascii="微软雅黑" w:hAnsi="微软雅黑" w:eastAsia="微软雅黑" w:cs="微软雅黑"/>
          <w:sz w:val="30"/>
          <w:szCs w:val="30"/>
        </w:rPr>
      </w:pPr>
    </w:p>
    <w:p w14:paraId="0C8D46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some were "of old ordained"—forewritten unto condemnation (Jude 4).</w:t>
      </w:r>
    </w:p>
    <w:p w14:paraId="23DB5C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有些人是“自古被定”——预先记录受定罪的（犹大书 4）。</w:t>
      </w:r>
    </w:p>
    <w:p w14:paraId="516AEA17">
      <w:pPr>
        <w:spacing w:line="248" w:lineRule="auto"/>
        <w:rPr>
          <w:rFonts w:hint="eastAsia" w:ascii="微软雅黑" w:hAnsi="微软雅黑" w:eastAsia="微软雅黑" w:cs="微软雅黑"/>
          <w:sz w:val="30"/>
          <w:szCs w:val="30"/>
        </w:rPr>
      </w:pPr>
    </w:p>
    <w:p w14:paraId="13C827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as God has made all things for Himself, even the wicked are made for the day of evil (Proverbs 16:4).</w:t>
      </w:r>
    </w:p>
    <w:p w14:paraId="2E36A1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正如上帝造万物都是为了祂自己，甚至恶人也是为那遭难的日子（day of evil）所造（箴言 16:4）。</w:t>
      </w:r>
    </w:p>
    <w:p w14:paraId="6AABABE0">
      <w:pPr>
        <w:spacing w:line="248" w:lineRule="auto"/>
        <w:rPr>
          <w:rFonts w:hint="eastAsia" w:ascii="微软雅黑" w:hAnsi="微软雅黑" w:eastAsia="微软雅黑" w:cs="微软雅黑"/>
          <w:sz w:val="30"/>
          <w:szCs w:val="30"/>
        </w:rPr>
      </w:pPr>
    </w:p>
    <w:p w14:paraId="3B4A19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That some are appointed or set to stumble at Christ and His Word, disobedient thereto (1 Peter 2:8), in contrast to the "chosen generation" of verse 9.</w:t>
      </w:r>
    </w:p>
    <w:p w14:paraId="02CB6F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有些人被预定（appointed）或安置在基督及其圣言（Word）上绊跌，对其不顺服（彼得前书 2:8），这与第9节中的“被拣选的族类”形成对比。</w:t>
      </w:r>
    </w:p>
    <w:p w14:paraId="7A5E0309">
      <w:pPr>
        <w:spacing w:line="248" w:lineRule="auto"/>
        <w:rPr>
          <w:rFonts w:hint="eastAsia" w:ascii="微软雅黑" w:hAnsi="微软雅黑" w:eastAsia="微软雅黑" w:cs="微软雅黑"/>
          <w:sz w:val="30"/>
          <w:szCs w:val="30"/>
        </w:rPr>
      </w:pPr>
    </w:p>
    <w:p w14:paraId="46EF4B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We must interpret Scripture so that it is consistent with itself.</w:t>
      </w:r>
    </w:p>
    <w:p w14:paraId="55B58C0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结论：我们必须阐释圣经，使其保持自洽。</w:t>
      </w:r>
    </w:p>
    <w:p w14:paraId="10242556">
      <w:pPr>
        <w:spacing w:line="248" w:lineRule="auto"/>
        <w:rPr>
          <w:rFonts w:hint="eastAsia" w:ascii="微软雅黑" w:hAnsi="微软雅黑" w:eastAsia="微软雅黑" w:cs="微软雅黑"/>
          <w:sz w:val="30"/>
          <w:szCs w:val="30"/>
        </w:rPr>
      </w:pPr>
    </w:p>
    <w:p w14:paraId="41DA38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we must interpret the former texts in such a way that they do not contradict these other passages, nor the main truths clearly set forth in them.</w:t>
      </w:r>
    </w:p>
    <w:p w14:paraId="3BB9D5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因此，我们必须以不矛盾于这些其他段落、也不矛盾于其中清晰阐明的核心真理的方式，来阐释前述的经文。</w:t>
      </w:r>
    </w:p>
    <w:p w14:paraId="40B34B6D">
      <w:pPr>
        <w:spacing w:line="248" w:lineRule="auto"/>
        <w:rPr>
          <w:rFonts w:hint="eastAsia" w:ascii="微软雅黑" w:hAnsi="微软雅黑" w:eastAsia="微软雅黑" w:cs="微软雅黑"/>
          <w:sz w:val="30"/>
          <w:szCs w:val="30"/>
        </w:rPr>
      </w:pPr>
    </w:p>
    <w:p w14:paraId="2099A4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2: By Distinguishing the Will of God</w:t>
      </w:r>
    </w:p>
    <w:p w14:paraId="320A26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 2：通过区分上帝的意志（Will of God）</w:t>
      </w:r>
    </w:p>
    <w:p w14:paraId="20EFC540">
      <w:pPr>
        <w:spacing w:line="248" w:lineRule="auto"/>
        <w:rPr>
          <w:rFonts w:hint="eastAsia" w:ascii="微软雅黑" w:hAnsi="微软雅黑" w:eastAsia="微软雅黑" w:cs="微软雅黑"/>
          <w:sz w:val="30"/>
          <w:szCs w:val="30"/>
        </w:rPr>
      </w:pPr>
    </w:p>
    <w:p w14:paraId="77DA6C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 of God is understood in two ways—sometimes as His decreeing will, or will of intention; at other times as His declaring will, or will of administration.</w:t>
      </w:r>
    </w:p>
    <w:p w14:paraId="3EA411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上帝的意志可以从两个方面来理解——有时是指祂颁布预旨的意志（decreeing will），或称意图的意志（will of intention）；有时是指祂宣告的意志（declaring will），或称治理的意志（will of administration）。</w:t>
      </w:r>
    </w:p>
    <w:p w14:paraId="18DC7B1A">
      <w:pPr>
        <w:spacing w:line="248" w:lineRule="auto"/>
        <w:rPr>
          <w:rFonts w:hint="eastAsia" w:ascii="微软雅黑" w:hAnsi="微软雅黑" w:eastAsia="微软雅黑" w:cs="微软雅黑"/>
          <w:sz w:val="30"/>
          <w:szCs w:val="30"/>
        </w:rPr>
      </w:pPr>
    </w:p>
    <w:p w14:paraId="3575FB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decreeing will determines what shall or shall not be.</w:t>
      </w:r>
    </w:p>
    <w:p w14:paraId="773DA3A1">
      <w:pPr>
        <w:spacing w:line="248" w:lineRule="auto"/>
        <w:rPr>
          <w:rFonts w:hint="eastAsia" w:ascii="微软雅黑" w:hAnsi="微软雅黑" w:eastAsia="微软雅黑" w:cs="微软雅黑"/>
          <w:sz w:val="30"/>
          <w:szCs w:val="30"/>
        </w:rPr>
      </w:pPr>
    </w:p>
    <w:p w14:paraId="267C59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祂颁布预旨的意志决定了什么该发生或不该发生。</w:t>
      </w:r>
    </w:p>
    <w:p w14:paraId="49EB463D">
      <w:pPr>
        <w:spacing w:line="248" w:lineRule="auto"/>
        <w:rPr>
          <w:rFonts w:hint="eastAsia" w:ascii="微软雅黑" w:hAnsi="微软雅黑" w:eastAsia="微软雅黑" w:cs="微软雅黑"/>
          <w:sz w:val="30"/>
          <w:szCs w:val="30"/>
        </w:rPr>
      </w:pPr>
    </w:p>
    <w:p w14:paraId="486C7B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referenced in Psalm 115:3 and Romans 9:19: “Whatsoever the Lord pleased, that did he in heaven, and in earth...” and “Who hath resisted his will?”</w:t>
      </w:r>
    </w:p>
    <w:p w14:paraId="53D609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这在诗篇 115:3 和罗马书 9:19 中有所提及：“上帝在天上，在地下，随自己的意旨而行……”以及“有谁抗拒祂的旨意（will）呢？”</w:t>
      </w:r>
    </w:p>
    <w:p w14:paraId="1593F0ED">
      <w:pPr>
        <w:spacing w:line="248" w:lineRule="auto"/>
        <w:rPr>
          <w:rFonts w:hint="eastAsia" w:ascii="微软雅黑" w:hAnsi="微软雅黑" w:eastAsia="微软雅黑" w:cs="微软雅黑"/>
          <w:sz w:val="30"/>
          <w:szCs w:val="30"/>
        </w:rPr>
      </w:pPr>
    </w:p>
    <w:p w14:paraId="3DA89B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God wills in this sense is certainly brought to pass; whatever does not come to pass, it is certain He did not will it in this way.</w:t>
      </w:r>
    </w:p>
    <w:p w14:paraId="1DA95C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凡上帝在此意义上所定意（wills）的，必然成就；凡没有成就的，可以肯定祂并未以此种方式定意。</w:t>
      </w:r>
    </w:p>
    <w:p w14:paraId="6CBAAAFB">
      <w:pPr>
        <w:spacing w:line="248" w:lineRule="auto"/>
        <w:rPr>
          <w:rFonts w:hint="eastAsia" w:ascii="微软雅黑" w:hAnsi="微软雅黑" w:eastAsia="微软雅黑" w:cs="微软雅黑"/>
          <w:sz w:val="30"/>
          <w:szCs w:val="30"/>
        </w:rPr>
      </w:pPr>
    </w:p>
    <w:p w14:paraId="656794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will of His cannot be frustrated—as the Psalmist affirms and the Apostle grants.</w:t>
      </w:r>
    </w:p>
    <w:p w14:paraId="7C3DED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因为祂的这一意志是不能被阻挠的——正如诗人所肯定且使徒所准予的那样。</w:t>
      </w:r>
    </w:p>
    <w:p w14:paraId="1AA60CD8">
      <w:pPr>
        <w:spacing w:line="248" w:lineRule="auto"/>
        <w:rPr>
          <w:rFonts w:hint="eastAsia" w:ascii="微软雅黑" w:hAnsi="微软雅黑" w:eastAsia="微软雅黑" w:cs="微软雅黑"/>
          <w:sz w:val="30"/>
          <w:szCs w:val="30"/>
        </w:rPr>
      </w:pPr>
    </w:p>
    <w:p w14:paraId="131420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most opposing wills of men and devils, contrary to His commands, still fulfil this will of God.</w:t>
      </w:r>
    </w:p>
    <w:p w14:paraId="3708313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即便人和魔鬼最强烈的对立意志，虽然违背了祂的命令，却仍在成就上帝的这一意志。</w:t>
      </w:r>
    </w:p>
    <w:p w14:paraId="4798EF5B">
      <w:pPr>
        <w:spacing w:line="248" w:lineRule="auto"/>
        <w:rPr>
          <w:rFonts w:hint="eastAsia" w:ascii="微软雅黑" w:hAnsi="微软雅黑" w:eastAsia="微软雅黑" w:cs="微软雅黑"/>
          <w:sz w:val="30"/>
          <w:szCs w:val="30"/>
        </w:rPr>
      </w:pPr>
    </w:p>
    <w:p w14:paraId="007445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will and not to will is so in the liberty of Him who wills or nills, that no creature can either hinder His will or overcome His power. —Augustine</w:t>
      </w:r>
    </w:p>
    <w:p w14:paraId="5F6E79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定意或不定意全在那定意或否定者（指上帝）的自由之中，没有任何受造物能够阻碍祂的意志或胜过祂的权能。——奥古斯丁（Augustine）</w:t>
      </w:r>
    </w:p>
    <w:p w14:paraId="29C2827A">
      <w:pPr>
        <w:spacing w:line="248" w:lineRule="auto"/>
        <w:rPr>
          <w:rFonts w:hint="eastAsia" w:ascii="微软雅黑" w:hAnsi="微软雅黑" w:eastAsia="微软雅黑" w:cs="微软雅黑"/>
          <w:sz w:val="30"/>
          <w:szCs w:val="30"/>
        </w:rPr>
      </w:pPr>
    </w:p>
    <w:p w14:paraId="72C337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His declaring will shows what is man’s duty—what, being done or left undone, God approves or disapproves.</w:t>
      </w:r>
    </w:p>
    <w:p w14:paraId="3C10F570">
      <w:pPr>
        <w:spacing w:line="248" w:lineRule="auto"/>
        <w:rPr>
          <w:rFonts w:hint="eastAsia" w:ascii="微软雅黑" w:hAnsi="微软雅黑" w:eastAsia="微软雅黑" w:cs="微软雅黑"/>
          <w:sz w:val="30"/>
          <w:szCs w:val="30"/>
        </w:rPr>
      </w:pPr>
    </w:p>
    <w:p w14:paraId="586AA6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祂宣告的意志显示了人的本分——显示了什么事做了或没做会得到上帝的认可或否定。</w:t>
      </w:r>
    </w:p>
    <w:p w14:paraId="1CCFD860">
      <w:pPr>
        <w:spacing w:line="248" w:lineRule="auto"/>
        <w:rPr>
          <w:rFonts w:hint="eastAsia" w:ascii="微软雅黑" w:hAnsi="微软雅黑" w:eastAsia="微软雅黑" w:cs="微软雅黑"/>
          <w:sz w:val="30"/>
          <w:szCs w:val="30"/>
        </w:rPr>
      </w:pPr>
    </w:p>
    <w:p w14:paraId="525A53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expressed partly by His commands, partly by the means He provides.</w:t>
      </w:r>
    </w:p>
    <w:p w14:paraId="2A01EE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这部分地通过祂的命令表达，部分地通过祂所提供的蒙恩管道表达。</w:t>
      </w:r>
    </w:p>
    <w:p w14:paraId="0B03D096">
      <w:pPr>
        <w:spacing w:line="248" w:lineRule="auto"/>
        <w:rPr>
          <w:rFonts w:hint="eastAsia" w:ascii="微软雅黑" w:hAnsi="微软雅黑" w:eastAsia="微软雅黑" w:cs="微软雅黑"/>
          <w:sz w:val="30"/>
          <w:szCs w:val="30"/>
        </w:rPr>
      </w:pPr>
    </w:p>
    <w:p w14:paraId="0C4E2B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dealing with men, the Lord speaks in a way suited to human understanding.</w:t>
      </w:r>
    </w:p>
    <w:p w14:paraId="33ECD7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在与人交往时，主以适合人类理解力的方式说话。</w:t>
      </w:r>
    </w:p>
    <w:p w14:paraId="72EE85C9">
      <w:pPr>
        <w:spacing w:line="248" w:lineRule="auto"/>
        <w:rPr>
          <w:rFonts w:hint="eastAsia" w:ascii="微软雅黑" w:hAnsi="微软雅黑" w:eastAsia="微软雅黑" w:cs="微软雅黑"/>
          <w:sz w:val="30"/>
          <w:szCs w:val="30"/>
        </w:rPr>
      </w:pPr>
    </w:p>
    <w:p w14:paraId="7A8DAB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men command something, or provide the means to accomplish it, it is usually (though not always) their intention that it should be done.</w:t>
      </w:r>
    </w:p>
    <w:p w14:paraId="5AD763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当人命令某事，或提供完成某事的手段时，通常（尽管并非总是）他们的意图是希望该事被完成。</w:t>
      </w:r>
    </w:p>
    <w:p w14:paraId="7D5AE684">
      <w:pPr>
        <w:spacing w:line="248" w:lineRule="auto"/>
        <w:rPr>
          <w:rFonts w:hint="eastAsia" w:ascii="微软雅黑" w:hAnsi="微软雅黑" w:eastAsia="微软雅黑" w:cs="微软雅黑"/>
          <w:sz w:val="30"/>
          <w:szCs w:val="30"/>
        </w:rPr>
      </w:pPr>
    </w:p>
    <w:p w14:paraId="31739D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of God is frustrated as often as His commands are broken or His means are abused.</w:t>
      </w:r>
    </w:p>
    <w:p w14:paraId="556674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只要上帝的命令被违背，或者祂的手段被滥用，上帝的这一意志就遭到了挫败。</w:t>
      </w:r>
    </w:p>
    <w:p w14:paraId="2D2EB721">
      <w:pPr>
        <w:spacing w:line="248" w:lineRule="auto"/>
        <w:rPr>
          <w:rFonts w:hint="eastAsia" w:ascii="微软雅黑" w:hAnsi="微软雅黑" w:eastAsia="微软雅黑" w:cs="微软雅黑"/>
          <w:sz w:val="30"/>
          <w:szCs w:val="30"/>
        </w:rPr>
      </w:pPr>
    </w:p>
    <w:p w14:paraId="7C736D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will does not always relate to the outcome.</w:t>
      </w:r>
    </w:p>
    <w:p w14:paraId="5629DF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这一意志并不总是与结果相关。</w:t>
      </w:r>
    </w:p>
    <w:p w14:paraId="59447F9B">
      <w:pPr>
        <w:spacing w:line="248" w:lineRule="auto"/>
        <w:rPr>
          <w:rFonts w:hint="eastAsia" w:ascii="微软雅黑" w:hAnsi="微软雅黑" w:eastAsia="微软雅黑" w:cs="微软雅黑"/>
          <w:sz w:val="30"/>
          <w:szCs w:val="30"/>
        </w:rPr>
      </w:pPr>
    </w:p>
    <w:p w14:paraId="09594F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God commanded Abraham to offer Isaac, that was His declaring will.</w:t>
      </w:r>
    </w:p>
    <w:p w14:paraId="0B744E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当上帝命令亚伯拉罕献上以撒时，那是祂宣告的意志。</w:t>
      </w:r>
    </w:p>
    <w:p w14:paraId="575005DA">
      <w:pPr>
        <w:spacing w:line="248" w:lineRule="auto"/>
        <w:rPr>
          <w:rFonts w:hint="eastAsia" w:ascii="微软雅黑" w:hAnsi="微软雅黑" w:eastAsia="微软雅黑" w:cs="微软雅黑"/>
          <w:sz w:val="30"/>
          <w:szCs w:val="30"/>
        </w:rPr>
      </w:pPr>
    </w:p>
    <w:p w14:paraId="17F5FD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Abraham’s duty to prepare to do it, and God approved his obedience.</w:t>
      </w:r>
    </w:p>
    <w:p w14:paraId="183C39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亚伯拉罕的本分是预备去行，而上帝认可了他的顺服。</w:t>
      </w:r>
    </w:p>
    <w:p w14:paraId="72BF0CBD">
      <w:pPr>
        <w:spacing w:line="248" w:lineRule="auto"/>
        <w:rPr>
          <w:rFonts w:hint="eastAsia" w:ascii="微软雅黑" w:hAnsi="微软雅黑" w:eastAsia="微软雅黑" w:cs="微软雅黑"/>
          <w:sz w:val="30"/>
          <w:szCs w:val="30"/>
        </w:rPr>
      </w:pPr>
    </w:p>
    <w:p w14:paraId="370FAB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Isaac should actually be sacrificed—this God did not intend, as is clear from the outcome.</w:t>
      </w:r>
    </w:p>
    <w:p w14:paraId="498A39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但关于以撒应当实际被献祭——上帝并无此意图，这从结果中显而易见。</w:t>
      </w:r>
    </w:p>
    <w:p w14:paraId="2CDEC722">
      <w:pPr>
        <w:spacing w:line="248" w:lineRule="auto"/>
        <w:rPr>
          <w:rFonts w:hint="eastAsia" w:ascii="微软雅黑" w:hAnsi="微软雅黑" w:eastAsia="微软雅黑" w:cs="微软雅黑"/>
          <w:sz w:val="30"/>
          <w:szCs w:val="30"/>
        </w:rPr>
      </w:pPr>
    </w:p>
    <w:p w14:paraId="22152B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this is not properly the will of intention, but rather a sign of His will, as revealed to us.</w:t>
      </w:r>
    </w:p>
    <w:p w14:paraId="317B183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所以，这严格来说并非意图的意志，而是祂向我们启示的意志的一种记号。</w:t>
      </w:r>
    </w:p>
    <w:p w14:paraId="2100F050">
      <w:pPr>
        <w:spacing w:line="248" w:lineRule="auto"/>
        <w:rPr>
          <w:rFonts w:hint="eastAsia" w:ascii="微软雅黑" w:hAnsi="微软雅黑" w:eastAsia="微软雅黑" w:cs="微软雅黑"/>
          <w:sz w:val="30"/>
          <w:szCs w:val="30"/>
        </w:rPr>
      </w:pPr>
    </w:p>
    <w:p w14:paraId="330B6D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Sometimes it agrees with His will of intention; sometimes not.</w:t>
      </w:r>
    </w:p>
    <w:p w14:paraId="464BF5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有时它与祂意图的意志一致；有时则不一致。</w:t>
      </w:r>
    </w:p>
    <w:p w14:paraId="0865EB5E">
      <w:pPr>
        <w:spacing w:line="248" w:lineRule="auto"/>
        <w:rPr>
          <w:rFonts w:hint="eastAsia" w:ascii="微软雅黑" w:hAnsi="微软雅黑" w:eastAsia="微软雅黑" w:cs="微软雅黑"/>
          <w:sz w:val="30"/>
          <w:szCs w:val="30"/>
        </w:rPr>
      </w:pPr>
    </w:p>
    <w:p w14:paraId="71E07A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Often, God’s will of intention is that His declaring will not be fulfilled—especially when sin is committed.</w:t>
      </w:r>
    </w:p>
    <w:p w14:paraId="37FAB2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通常，上帝意图的意志是让祂宣告的意志不被成全——特别是在罪发生的时候。</w:t>
      </w:r>
    </w:p>
    <w:p w14:paraId="6B547655">
      <w:pPr>
        <w:spacing w:line="248" w:lineRule="auto"/>
        <w:rPr>
          <w:rFonts w:hint="eastAsia" w:ascii="微软雅黑" w:hAnsi="微软雅黑" w:eastAsia="微软雅黑" w:cs="微软雅黑"/>
          <w:sz w:val="30"/>
          <w:szCs w:val="30"/>
        </w:rPr>
      </w:pPr>
    </w:p>
    <w:p w14:paraId="769E3A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this, see Leviticus 23:34 (contextually understood), “I would, ye would not.”</w:t>
      </w:r>
    </w:p>
    <w:p w14:paraId="7AD085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关于这一点，见马太福音 23:37（此处原文误写为利未记 13:34，根据上下文应为马太福音），“我多次愿意……只是你们不愿意。”</w:t>
      </w:r>
    </w:p>
    <w:p w14:paraId="1D9EC7D0">
      <w:pPr>
        <w:spacing w:line="248" w:lineRule="auto"/>
        <w:rPr>
          <w:rFonts w:hint="eastAsia" w:ascii="微软雅黑" w:hAnsi="微软雅黑" w:eastAsia="微软雅黑" w:cs="微软雅黑"/>
          <w:sz w:val="30"/>
          <w:szCs w:val="30"/>
        </w:rPr>
      </w:pPr>
    </w:p>
    <w:p w14:paraId="6438DD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Meaning: “I would—through all my prophets in the past, and now by myself—I called upon you and gave you means to turn to me. But you would not. You resisted my call and abused the means I gave you.”</w:t>
      </w:r>
    </w:p>
    <w:p w14:paraId="3FCB4B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其含义是：“我愿意——在过去通过我所有的先知，现在通过我自己——我呼唤你们并给予你们转向我的管道。但你们不愿意。你们抵制我的呼召，滥用我给你们的手段。”</w:t>
      </w:r>
    </w:p>
    <w:p w14:paraId="129FE89B">
      <w:pPr>
        <w:spacing w:line="248" w:lineRule="auto"/>
        <w:rPr>
          <w:rFonts w:hint="eastAsia" w:ascii="微软雅黑" w:hAnsi="微软雅黑" w:eastAsia="微软雅黑" w:cs="微软雅黑"/>
          <w:sz w:val="30"/>
          <w:szCs w:val="30"/>
        </w:rPr>
      </w:pPr>
    </w:p>
    <w:p w14:paraId="53A848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when God is said to will the salvation of all, or not that any should perish, or that He has no pleasure in the death of him that dieth, etc., either the terms of universality (“all,” “not any”) must be properly limited, or the will of God must be rightly distinguished—or both.</w:t>
      </w:r>
    </w:p>
    <w:p w14:paraId="795B28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当说上帝定意（will）万人得救，或不愿一人沉沦，或祂不喜悦那死人之死等时，要么必须对普遍性术语（“万人”、“任何一人”）进行恰当的限制，要么必须正确区分上帝的意志——或者两者兼而有之。</w:t>
      </w:r>
    </w:p>
    <w:p w14:paraId="34916378">
      <w:pPr>
        <w:spacing w:line="248" w:lineRule="auto"/>
        <w:rPr>
          <w:rFonts w:hint="eastAsia" w:ascii="微软雅黑" w:hAnsi="微软雅黑" w:eastAsia="微软雅黑" w:cs="微软雅黑"/>
          <w:sz w:val="30"/>
          <w:szCs w:val="30"/>
        </w:rPr>
      </w:pPr>
    </w:p>
    <w:p w14:paraId="2D283E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Nothing must be ascribed to God's will of intention but what certainly comes to pass.</w:t>
      </w:r>
    </w:p>
    <w:p w14:paraId="53D70A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除非是必然成就的事，否则绝不能将其归因于上帝意图的意志。</w:t>
      </w:r>
    </w:p>
    <w:p w14:paraId="49BE4BAD">
      <w:pPr>
        <w:spacing w:line="248" w:lineRule="auto"/>
        <w:rPr>
          <w:rFonts w:hint="eastAsia" w:ascii="微软雅黑" w:hAnsi="微软雅黑" w:eastAsia="微软雅黑" w:cs="微软雅黑"/>
          <w:sz w:val="30"/>
          <w:szCs w:val="30"/>
        </w:rPr>
      </w:pPr>
    </w:p>
    <w:p w14:paraId="4E0C50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this conclusion must be drawn in answer to all such texts, and others of like kind:</w:t>
      </w:r>
    </w:p>
    <w:p w14:paraId="62E64E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因此，为了回答所有此类经文及其他类似经文，必须得出如下结论：</w:t>
      </w:r>
    </w:p>
    <w:p w14:paraId="71DF4C87">
      <w:pPr>
        <w:spacing w:line="248" w:lineRule="auto"/>
        <w:rPr>
          <w:rFonts w:hint="eastAsia" w:ascii="微软雅黑" w:hAnsi="微软雅黑" w:eastAsia="微软雅黑" w:cs="微软雅黑"/>
          <w:sz w:val="30"/>
          <w:szCs w:val="30"/>
        </w:rPr>
      </w:pPr>
    </w:p>
    <w:p w14:paraId="01A6CC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never intended the salvation of any but those who are—and shall be—saved.</w:t>
      </w:r>
    </w:p>
    <w:p w14:paraId="47C70C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上帝从未意图拯救除那些已经得救——以及必将得救的人——之外的任何人。</w:t>
      </w:r>
    </w:p>
    <w:p w14:paraId="23EDACB5">
      <w:pPr>
        <w:spacing w:line="248" w:lineRule="auto"/>
        <w:rPr>
          <w:rFonts w:hint="eastAsia" w:ascii="微软雅黑" w:hAnsi="微软雅黑" w:eastAsia="微软雅黑" w:cs="微软雅黑"/>
          <w:sz w:val="30"/>
          <w:szCs w:val="30"/>
        </w:rPr>
      </w:pPr>
    </w:p>
    <w:p w14:paraId="1B9610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His will of intention would be frustrated, which cannot be.</w:t>
      </w:r>
    </w:p>
    <w:p w14:paraId="2DD8E6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否则，祂意图的意志就会受挫，而这是不可能的。</w:t>
      </w:r>
    </w:p>
    <w:p w14:paraId="1B4A8B01">
      <w:pPr>
        <w:spacing w:line="248" w:lineRule="auto"/>
        <w:rPr>
          <w:rFonts w:hint="eastAsia" w:ascii="微软雅黑" w:hAnsi="微软雅黑" w:eastAsia="微软雅黑" w:cs="微软雅黑"/>
          <w:sz w:val="30"/>
          <w:szCs w:val="30"/>
        </w:rPr>
      </w:pPr>
    </w:p>
    <w:p w14:paraId="402947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previously shown from Psalm 115:3 and Romans 9:19.</w:t>
      </w:r>
    </w:p>
    <w:p w14:paraId="3B71A21D">
      <w:pPr>
        <w:spacing w:line="248" w:lineRule="auto"/>
        <w:rPr>
          <w:rFonts w:hint="eastAsia" w:ascii="微软雅黑" w:hAnsi="微软雅黑" w:eastAsia="微软雅黑" w:cs="微软雅黑"/>
          <w:sz w:val="30"/>
          <w:szCs w:val="30"/>
        </w:rPr>
      </w:pPr>
    </w:p>
    <w:p w14:paraId="24AEE1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正如前文根据诗篇 115:3 和罗马书 9:19 所显示的。</w:t>
      </w:r>
    </w:p>
    <w:p w14:paraId="0C40AA97">
      <w:pPr>
        <w:spacing w:line="248" w:lineRule="auto"/>
        <w:rPr>
          <w:rFonts w:hint="eastAsia" w:ascii="微软雅黑" w:hAnsi="微软雅黑" w:eastAsia="微软雅黑" w:cs="微软雅黑"/>
          <w:sz w:val="30"/>
          <w:szCs w:val="30"/>
        </w:rPr>
      </w:pPr>
    </w:p>
    <w:p w14:paraId="1B3971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truth of this conclusion will appear by examining that supposed will of intention in God which some imagine for the salvation of all without exception.</w:t>
      </w:r>
    </w:p>
    <w:p w14:paraId="7463522B">
      <w:pPr>
        <w:spacing w:line="248" w:lineRule="auto"/>
        <w:rPr>
          <w:rFonts w:hint="eastAsia" w:ascii="微软雅黑" w:hAnsi="微软雅黑" w:eastAsia="微软雅黑" w:cs="微软雅黑"/>
          <w:sz w:val="30"/>
          <w:szCs w:val="30"/>
        </w:rPr>
      </w:pPr>
    </w:p>
    <w:p w14:paraId="722334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通过检查某些人所设想的、上帝关于毫无例外地拯救所有人的那种所谓的意图意志，这一结论的真理就会显现。</w:t>
      </w:r>
    </w:p>
    <w:p w14:paraId="5C7E04D7">
      <w:pPr>
        <w:spacing w:line="248" w:lineRule="auto"/>
        <w:rPr>
          <w:rFonts w:hint="eastAsia" w:ascii="微软雅黑" w:hAnsi="微软雅黑" w:eastAsia="微软雅黑" w:cs="微软雅黑"/>
          <w:sz w:val="30"/>
          <w:szCs w:val="30"/>
        </w:rPr>
      </w:pPr>
    </w:p>
    <w:p w14:paraId="274CA2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either be: A complete and determinate act of God's will, or A natural inclination not amounting to a full will.</w:t>
      </w:r>
    </w:p>
    <w:p w14:paraId="243A1F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它要么是：上帝意志的一个完全且确定的行动，要么是：一种尚未达到完全意志程度的自然倾向。</w:t>
      </w:r>
    </w:p>
    <w:p w14:paraId="64175368">
      <w:pPr>
        <w:spacing w:line="248" w:lineRule="auto"/>
        <w:rPr>
          <w:rFonts w:hint="eastAsia" w:ascii="微软雅黑" w:hAnsi="微软雅黑" w:eastAsia="微软雅黑" w:cs="微软雅黑"/>
          <w:sz w:val="30"/>
          <w:szCs w:val="30"/>
        </w:rPr>
      </w:pPr>
    </w:p>
    <w:p w14:paraId="6847DB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is the first, then God is not unchangeable—first determining all men to salvation, then reversing that determination.</w:t>
      </w:r>
    </w:p>
    <w:p w14:paraId="52BC1F6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如果是前者，那么上帝就不是不改变的——祂先决定所有人得救，然后又撤销那一决定。</w:t>
      </w:r>
    </w:p>
    <w:p w14:paraId="4DBC2DDE">
      <w:pPr>
        <w:spacing w:line="248" w:lineRule="auto"/>
        <w:rPr>
          <w:rFonts w:hint="eastAsia" w:ascii="微软雅黑" w:hAnsi="微软雅黑" w:eastAsia="微软雅黑" w:cs="微软雅黑"/>
          <w:sz w:val="30"/>
          <w:szCs w:val="30"/>
        </w:rPr>
      </w:pPr>
    </w:p>
    <w:p w14:paraId="5832E3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with God, “there is no variableness, neither shadow of turning” (James 1:17).</w:t>
      </w:r>
    </w:p>
    <w:p w14:paraId="68943EA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但在上帝那里，“并没有改变，也没有转动的影儿”（雅各书 1:17）。</w:t>
      </w:r>
    </w:p>
    <w:p w14:paraId="75F8A7DE">
      <w:pPr>
        <w:spacing w:line="248" w:lineRule="auto"/>
        <w:rPr>
          <w:rFonts w:hint="eastAsia" w:ascii="微软雅黑" w:hAnsi="微软雅黑" w:eastAsia="微软雅黑" w:cs="微软雅黑"/>
          <w:sz w:val="30"/>
          <w:szCs w:val="30"/>
        </w:rPr>
      </w:pPr>
    </w:p>
    <w:p w14:paraId="7DA308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can there be any change in Him, for all change arises from imperfection—whether in wisdom, power, or blessedness.</w:t>
      </w:r>
    </w:p>
    <w:p w14:paraId="2759B0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祂也不可能有任何改变，因为所有的改变都源于不完美——无论是在智慧、大能还是福乐（blessedness）方面。</w:t>
      </w:r>
    </w:p>
    <w:p w14:paraId="0F2FAC65">
      <w:pPr>
        <w:spacing w:line="248" w:lineRule="auto"/>
        <w:rPr>
          <w:rFonts w:hint="eastAsia" w:ascii="微软雅黑" w:hAnsi="微软雅黑" w:eastAsia="微软雅黑" w:cs="微软雅黑"/>
          <w:sz w:val="30"/>
          <w:szCs w:val="30"/>
        </w:rPr>
      </w:pPr>
    </w:p>
    <w:p w14:paraId="13FD6D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does not will one thing now and another later.</w:t>
      </w:r>
    </w:p>
    <w:p w14:paraId="4451F2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因此，上帝不会现在定意一件事，以后又定意另一件事。</w:t>
      </w:r>
    </w:p>
    <w:p w14:paraId="794914B9">
      <w:pPr>
        <w:spacing w:line="248" w:lineRule="auto"/>
        <w:rPr>
          <w:rFonts w:hint="eastAsia" w:ascii="微软雅黑" w:hAnsi="微软雅黑" w:eastAsia="微软雅黑" w:cs="微软雅黑"/>
          <w:sz w:val="30"/>
          <w:szCs w:val="30"/>
        </w:rPr>
      </w:pPr>
    </w:p>
    <w:p w14:paraId="79E1F4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He executes His will in parts, step by step, and in time, His will itself is one constant, eternal act—unchanging from everlasting to everlasting.</w:t>
      </w:r>
    </w:p>
    <w:p w14:paraId="28CB77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尽管祂在时间中分步骤地、一步步地执行祂的意志，但祂的意志本身是一个恒常、永恒的行动——从亘古到永远都不改变。</w:t>
      </w:r>
    </w:p>
    <w:p w14:paraId="3D7908F7">
      <w:pPr>
        <w:spacing w:line="248" w:lineRule="auto"/>
        <w:rPr>
          <w:rFonts w:hint="eastAsia" w:ascii="微软雅黑" w:hAnsi="微软雅黑" w:eastAsia="微软雅黑" w:cs="微软雅黑"/>
          <w:sz w:val="30"/>
          <w:szCs w:val="30"/>
        </w:rPr>
      </w:pPr>
    </w:p>
    <w:p w14:paraId="2864DE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adversaries here prefer the latter option, affirming it to be a natural inclination in God—not in complete operation—to this end distinguishing the will of God into antecedent (foregoing) and consequent (following).</w:t>
      </w:r>
    </w:p>
    <w:p w14:paraId="4D1479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但反对者在此倾向于后一种选择，断言那是上帝里面的一种自然倾向——并非完全的运作——为此将上帝的意志区分为先验（antecedent，先行）意志与后验（consequent，随后）意志。</w:t>
      </w:r>
    </w:p>
    <w:p w14:paraId="7AA50936">
      <w:pPr>
        <w:spacing w:line="248" w:lineRule="auto"/>
        <w:rPr>
          <w:rFonts w:hint="eastAsia" w:ascii="微软雅黑" w:hAnsi="微软雅黑" w:eastAsia="微软雅黑" w:cs="微软雅黑"/>
          <w:sz w:val="30"/>
          <w:szCs w:val="30"/>
        </w:rPr>
      </w:pPr>
    </w:p>
    <w:p w14:paraId="4275F7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antecedent will they define as a natural inclination in God, whereby He wills the salvation of all, prior to considering a certain act (such as Adam’s sin), or other specific acts of sin in man.</w:t>
      </w:r>
    </w:p>
    <w:p w14:paraId="383E33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他们将先验意志定义为上帝里面的一种自然倾向，借此祂定意万人得救，这先于对某种行为（如亚当的罪）或其他具体的人类罪行的考量。</w:t>
      </w:r>
    </w:p>
    <w:p w14:paraId="33039586">
      <w:pPr>
        <w:spacing w:line="248" w:lineRule="auto"/>
        <w:rPr>
          <w:rFonts w:hint="eastAsia" w:ascii="微软雅黑" w:hAnsi="微软雅黑" w:eastAsia="微软雅黑" w:cs="微软雅黑"/>
          <w:sz w:val="30"/>
          <w:szCs w:val="30"/>
        </w:rPr>
      </w:pPr>
    </w:p>
    <w:p w14:paraId="232B29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consequent will is that whereby He actually determines the condemnation of many.</w:t>
      </w:r>
    </w:p>
    <w:p w14:paraId="7455E7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后验意志则是祂借此实际决定许多人受定罪的意志。</w:t>
      </w:r>
    </w:p>
    <w:p w14:paraId="48657892">
      <w:pPr>
        <w:spacing w:line="248" w:lineRule="auto"/>
        <w:rPr>
          <w:rFonts w:hint="eastAsia" w:ascii="微软雅黑" w:hAnsi="微软雅黑" w:eastAsia="微软雅黑" w:cs="微软雅黑"/>
          <w:sz w:val="30"/>
          <w:szCs w:val="30"/>
        </w:rPr>
      </w:pPr>
    </w:p>
    <w:p w14:paraId="00467D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determination, they claim, issues from the final judgment of divine wisdom, based on the consideration of certain acts in the creature foreseen as future events—but not decreed by God to occur.</w:t>
      </w:r>
    </w:p>
    <w:p w14:paraId="7BC95A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他们声称，这种决定源于神圣智慧的最终审判，其基础是考量受造物中那些被预见为未来事件的行为——但这些行为并非由上帝预定（decreed）发生。</w:t>
      </w:r>
    </w:p>
    <w:p w14:paraId="5A7EDEFD">
      <w:pPr>
        <w:spacing w:line="248" w:lineRule="auto"/>
        <w:rPr>
          <w:rFonts w:hint="eastAsia" w:ascii="微软雅黑" w:hAnsi="微软雅黑" w:eastAsia="微软雅黑" w:cs="微软雅黑"/>
          <w:sz w:val="30"/>
          <w:szCs w:val="30"/>
        </w:rPr>
      </w:pPr>
    </w:p>
    <w:p w14:paraId="794C1D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51C04E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5EFB5CF0">
      <w:pPr>
        <w:spacing w:line="248" w:lineRule="auto"/>
        <w:rPr>
          <w:rFonts w:hint="eastAsia" w:ascii="微软雅黑" w:hAnsi="微软雅黑" w:eastAsia="微软雅黑" w:cs="微软雅黑"/>
          <w:sz w:val="30"/>
          <w:szCs w:val="30"/>
        </w:rPr>
      </w:pPr>
    </w:p>
    <w:p w14:paraId="610E05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this distinction were granted, it could not support their case.</w:t>
      </w:r>
    </w:p>
    <w:p w14:paraId="49DF246B">
      <w:pPr>
        <w:spacing w:line="248" w:lineRule="auto"/>
        <w:rPr>
          <w:rFonts w:hint="eastAsia" w:ascii="微软雅黑" w:hAnsi="微软雅黑" w:eastAsia="微软雅黑" w:cs="微软雅黑"/>
          <w:sz w:val="30"/>
          <w:szCs w:val="30"/>
        </w:rPr>
      </w:pPr>
    </w:p>
    <w:p w14:paraId="36878C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即便准许这种区分，它也无法支持他们的论点。</w:t>
      </w:r>
    </w:p>
    <w:p w14:paraId="5F3B43FD">
      <w:pPr>
        <w:spacing w:line="248" w:lineRule="auto"/>
        <w:rPr>
          <w:rFonts w:hint="eastAsia" w:ascii="微软雅黑" w:hAnsi="微软雅黑" w:eastAsia="微软雅黑" w:cs="微软雅黑"/>
          <w:sz w:val="30"/>
          <w:szCs w:val="30"/>
        </w:rPr>
      </w:pPr>
    </w:p>
    <w:p w14:paraId="074D33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so-called consequent will of God—has it not already taken place in the mind of God long ago?</w:t>
      </w:r>
    </w:p>
    <w:p w14:paraId="7B0612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因为上帝这种所谓的后验意志——难道不是早就在上帝的心思中发生了吗？</w:t>
      </w:r>
    </w:p>
    <w:p w14:paraId="5F5DAF12">
      <w:pPr>
        <w:spacing w:line="248" w:lineRule="auto"/>
        <w:rPr>
          <w:rFonts w:hint="eastAsia" w:ascii="微软雅黑" w:hAnsi="微软雅黑" w:eastAsia="微软雅黑" w:cs="微软雅黑"/>
          <w:sz w:val="30"/>
          <w:szCs w:val="30"/>
        </w:rPr>
      </w:pPr>
    </w:p>
    <w:p w14:paraId="2841A0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Has not God, even now, considered everything that can possibly fall within the scope of His understanding concerning the creature, whether in relation to eternal life or death?</w:t>
      </w:r>
    </w:p>
    <w:p w14:paraId="667290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难道上帝直到现在，还没有考量过关于受造物的所有可能进入祂理解范围的事吗，无论是关于永恒的生命还是死亡？</w:t>
      </w:r>
    </w:p>
    <w:p w14:paraId="6AEFB861">
      <w:pPr>
        <w:spacing w:line="248" w:lineRule="auto"/>
        <w:rPr>
          <w:rFonts w:hint="eastAsia" w:ascii="微软雅黑" w:hAnsi="微软雅黑" w:eastAsia="微软雅黑" w:cs="微软雅黑"/>
          <w:sz w:val="30"/>
          <w:szCs w:val="30"/>
        </w:rPr>
      </w:pPr>
    </w:p>
    <w:p w14:paraId="010B0F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by what sluggish degrees do they imagine the divine mind advances in consideration?</w:t>
      </w:r>
    </w:p>
    <w:p w14:paraId="019649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或者，他们想象神圣的心思是以何等迟缓的程度在进行考量呢？</w:t>
      </w:r>
    </w:p>
    <w:p w14:paraId="267C1D39">
      <w:pPr>
        <w:spacing w:line="248" w:lineRule="auto"/>
        <w:rPr>
          <w:rFonts w:hint="eastAsia" w:ascii="微软雅黑" w:hAnsi="微软雅黑" w:eastAsia="微软雅黑" w:cs="微软雅黑"/>
          <w:sz w:val="30"/>
          <w:szCs w:val="30"/>
        </w:rPr>
      </w:pPr>
    </w:p>
    <w:p w14:paraId="263593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Can they truly conceive of God so grossly as to suppose that He had not considered all things before the world began?</w:t>
      </w:r>
    </w:p>
    <w:p w14:paraId="277E2A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难道他们真的对上帝有如此粗鄙的构想，以至于假设祂在创世之前没有考量过万事吗？</w:t>
      </w:r>
    </w:p>
    <w:p w14:paraId="7D93E1D5">
      <w:pPr>
        <w:spacing w:line="248" w:lineRule="auto"/>
        <w:rPr>
          <w:rFonts w:hint="eastAsia" w:ascii="微软雅黑" w:hAnsi="微软雅黑" w:eastAsia="微软雅黑" w:cs="微软雅黑"/>
          <w:sz w:val="30"/>
          <w:szCs w:val="30"/>
        </w:rPr>
      </w:pPr>
    </w:p>
    <w:p w14:paraId="25366A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be so, then even by their own admission, God’s consequent will for the condemnation of many has long since passed.</w:t>
      </w:r>
    </w:p>
    <w:p w14:paraId="104374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如果是这样，那么即便根据他们自己的承认，上帝关于许多人受定罪的后验意志也早已确定了。</w:t>
      </w:r>
    </w:p>
    <w:p w14:paraId="77D932A5">
      <w:pPr>
        <w:spacing w:line="248" w:lineRule="auto"/>
        <w:rPr>
          <w:rFonts w:hint="eastAsia" w:ascii="微软雅黑" w:hAnsi="微软雅黑" w:eastAsia="微软雅黑" w:cs="微软雅黑"/>
          <w:sz w:val="30"/>
          <w:szCs w:val="30"/>
        </w:rPr>
      </w:pPr>
    </w:p>
    <w:p w14:paraId="3F7C2A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distinction must be rejected, as it makes God out to be like a worthless idol, for the following reasons:</w:t>
      </w:r>
    </w:p>
    <w:p w14:paraId="0C5F290A">
      <w:pPr>
        <w:spacing w:line="248" w:lineRule="auto"/>
        <w:rPr>
          <w:rFonts w:hint="eastAsia" w:ascii="微软雅黑" w:hAnsi="微软雅黑" w:eastAsia="微软雅黑" w:cs="微软雅黑"/>
          <w:sz w:val="30"/>
          <w:szCs w:val="30"/>
        </w:rPr>
      </w:pPr>
    </w:p>
    <w:p w14:paraId="2ACA2C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这种区分必须被拒绝，因为它使上帝看起来像一个无用的偶像，原因如下：</w:t>
      </w:r>
    </w:p>
    <w:p w14:paraId="5BD65628">
      <w:pPr>
        <w:spacing w:line="248" w:lineRule="auto"/>
        <w:rPr>
          <w:rFonts w:hint="eastAsia" w:ascii="微软雅黑" w:hAnsi="微软雅黑" w:eastAsia="微软雅黑" w:cs="微软雅黑"/>
          <w:sz w:val="30"/>
          <w:szCs w:val="30"/>
        </w:rPr>
      </w:pPr>
    </w:p>
    <w:p w14:paraId="41B6B8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contradicts the simplicity of God’s spiritual nature, by which He is what He is—purely and completely in act.</w:t>
      </w:r>
    </w:p>
    <w:p w14:paraId="7E657C72">
      <w:pPr>
        <w:spacing w:line="248" w:lineRule="auto"/>
        <w:rPr>
          <w:rFonts w:hint="eastAsia" w:ascii="微软雅黑" w:hAnsi="微软雅黑" w:eastAsia="微软雅黑" w:cs="微软雅黑"/>
          <w:sz w:val="30"/>
          <w:szCs w:val="30"/>
        </w:rPr>
      </w:pPr>
    </w:p>
    <w:p w14:paraId="6BAFA8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它矛盾于上帝灵性的单一性（simplicity），凭借这种单一性，祂之所是——纯粹且完全地处于行动（act）之中。</w:t>
      </w:r>
    </w:p>
    <w:p w14:paraId="0AF26F4D">
      <w:pPr>
        <w:spacing w:line="248" w:lineRule="auto"/>
        <w:rPr>
          <w:rFonts w:hint="eastAsia" w:ascii="微软雅黑" w:hAnsi="微软雅黑" w:eastAsia="微软雅黑" w:cs="微软雅黑"/>
          <w:sz w:val="30"/>
          <w:szCs w:val="30"/>
        </w:rPr>
      </w:pPr>
    </w:p>
    <w:p w14:paraId="275756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from the perfection of His being.</w:t>
      </w:r>
    </w:p>
    <w:p w14:paraId="081854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这从祂存在的完美性中是显而易见的。</w:t>
      </w:r>
    </w:p>
    <w:p w14:paraId="036DE924">
      <w:pPr>
        <w:spacing w:line="248" w:lineRule="auto"/>
        <w:rPr>
          <w:rFonts w:hint="eastAsia" w:ascii="微软雅黑" w:hAnsi="微软雅黑" w:eastAsia="微软雅黑" w:cs="微软雅黑"/>
          <w:sz w:val="30"/>
          <w:szCs w:val="30"/>
        </w:rPr>
      </w:pPr>
    </w:p>
    <w:p w14:paraId="1B55B4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purer an inclination is, the more perfectly it exists in operation.</w:t>
      </w:r>
    </w:p>
    <w:p w14:paraId="22FDFB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一种倾向越纯粹，它在运作中就存在得越完美。</w:t>
      </w:r>
    </w:p>
    <w:p w14:paraId="31D706B5">
      <w:pPr>
        <w:spacing w:line="248" w:lineRule="auto"/>
        <w:rPr>
          <w:rFonts w:hint="eastAsia" w:ascii="微软雅黑" w:hAnsi="微软雅黑" w:eastAsia="微软雅黑" w:cs="微软雅黑"/>
          <w:sz w:val="30"/>
          <w:szCs w:val="30"/>
        </w:rPr>
      </w:pPr>
    </w:p>
    <w:p w14:paraId="7DA84D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Among angels and men, the more their love and fear of God exist not only in inclination but in action, the more perfect their state.</w:t>
      </w:r>
    </w:p>
    <w:p w14:paraId="31D3E0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在天使和人中间，他们的爱和对上帝的敬畏越是不仅存在于倾向中而且存在于行动中，他们的状态就越完美。</w:t>
      </w:r>
    </w:p>
    <w:p w14:paraId="3436537E">
      <w:pPr>
        <w:spacing w:line="248" w:lineRule="auto"/>
        <w:rPr>
          <w:rFonts w:hint="eastAsia" w:ascii="微软雅黑" w:hAnsi="微软雅黑" w:eastAsia="微软雅黑" w:cs="微软雅黑"/>
          <w:sz w:val="30"/>
          <w:szCs w:val="30"/>
        </w:rPr>
      </w:pPr>
    </w:p>
    <w:p w14:paraId="740219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light in the sun always shines actually and continually.</w:t>
      </w:r>
    </w:p>
    <w:p w14:paraId="3446AC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太阳的光总是实际地、持续地照耀着。</w:t>
      </w:r>
    </w:p>
    <w:p w14:paraId="6B3FC979">
      <w:pPr>
        <w:spacing w:line="248" w:lineRule="auto"/>
        <w:rPr>
          <w:rFonts w:hint="eastAsia" w:ascii="微软雅黑" w:hAnsi="微软雅黑" w:eastAsia="微软雅黑" w:cs="微软雅黑"/>
          <w:sz w:val="30"/>
          <w:szCs w:val="30"/>
        </w:rPr>
      </w:pPr>
    </w:p>
    <w:p w14:paraId="7C90AB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God’s nature is of the highest perfection.</w:t>
      </w:r>
    </w:p>
    <w:p w14:paraId="4C6DE9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但上帝的本性具有最高程度的完美。</w:t>
      </w:r>
    </w:p>
    <w:p w14:paraId="7D85A2D7">
      <w:pPr>
        <w:spacing w:line="248" w:lineRule="auto"/>
        <w:rPr>
          <w:rFonts w:hint="eastAsia" w:ascii="微软雅黑" w:hAnsi="微软雅黑" w:eastAsia="微软雅黑" w:cs="微软雅黑"/>
          <w:sz w:val="30"/>
          <w:szCs w:val="30"/>
        </w:rPr>
      </w:pPr>
    </w:p>
    <w:p w14:paraId="628117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 inclination in Him that is not also in full and actual operation.</w:t>
      </w:r>
    </w:p>
    <w:p w14:paraId="4655E5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因此，在祂里面没有任何倾向不是同时也处于充分且实际的运作之中的。</w:t>
      </w:r>
    </w:p>
    <w:p w14:paraId="0F02A97E">
      <w:pPr>
        <w:spacing w:line="248" w:lineRule="auto"/>
        <w:rPr>
          <w:rFonts w:hint="eastAsia" w:ascii="微软雅黑" w:hAnsi="微软雅黑" w:eastAsia="微软雅黑" w:cs="微软雅黑"/>
          <w:sz w:val="30"/>
          <w:szCs w:val="30"/>
        </w:rPr>
      </w:pPr>
    </w:p>
    <w:p w14:paraId="12EF78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this reason, all orthodox theologians in agreement on this point have affirmed that God is actus purus—pure act.</w:t>
      </w:r>
    </w:p>
    <w:p w14:paraId="6160CF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因这缘故，所有在这一点上达成一致的正统神学家都肯定上帝是纯粹行动（actus purus）。</w:t>
      </w:r>
    </w:p>
    <w:p w14:paraId="25C8EF1A">
      <w:pPr>
        <w:spacing w:line="248" w:lineRule="auto"/>
        <w:rPr>
          <w:rFonts w:hint="eastAsia" w:ascii="微软雅黑" w:hAnsi="微软雅黑" w:eastAsia="微软雅黑" w:cs="微软雅黑"/>
          <w:sz w:val="30"/>
          <w:szCs w:val="30"/>
        </w:rPr>
      </w:pPr>
    </w:p>
    <w:p w14:paraId="75ED16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contradicts the perfection of His wisdom.</w:t>
      </w:r>
    </w:p>
    <w:p w14:paraId="2D942771">
      <w:pPr>
        <w:spacing w:line="248" w:lineRule="auto"/>
        <w:rPr>
          <w:rFonts w:hint="eastAsia" w:ascii="微软雅黑" w:hAnsi="微软雅黑" w:eastAsia="微软雅黑" w:cs="微软雅黑"/>
          <w:sz w:val="30"/>
          <w:szCs w:val="30"/>
        </w:rPr>
      </w:pPr>
    </w:p>
    <w:p w14:paraId="6DE1DA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它矛盾于祂智慧的完美。</w:t>
      </w:r>
    </w:p>
    <w:p w14:paraId="2BDA1443">
      <w:pPr>
        <w:spacing w:line="248" w:lineRule="auto"/>
        <w:rPr>
          <w:rFonts w:hint="eastAsia" w:ascii="微软雅黑" w:hAnsi="微软雅黑" w:eastAsia="微软雅黑" w:cs="微软雅黑"/>
          <w:sz w:val="30"/>
          <w:szCs w:val="30"/>
        </w:rPr>
      </w:pPr>
    </w:p>
    <w:p w14:paraId="599F7C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no time or moment in which God does not actually consider all that can possibly be considered concerning the creature’s acts and all dependent things.</w:t>
      </w:r>
    </w:p>
    <w:p w14:paraId="0A843D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上帝没有任何时刻不在实际地考量关于受造物行为及所有依赖性事物的一切可能考量之事。</w:t>
      </w:r>
    </w:p>
    <w:p w14:paraId="28AB24F3">
      <w:pPr>
        <w:spacing w:line="248" w:lineRule="auto"/>
        <w:rPr>
          <w:rFonts w:hint="eastAsia" w:ascii="微软雅黑" w:hAnsi="微软雅黑" w:eastAsia="微软雅黑" w:cs="微软雅黑"/>
          <w:sz w:val="30"/>
          <w:szCs w:val="30"/>
        </w:rPr>
      </w:pPr>
    </w:p>
    <w:p w14:paraId="781C2C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there is no moment in which God does not fully and determinately will whatever He wills concerning His creatures.</w:t>
      </w:r>
    </w:p>
    <w:p w14:paraId="0EBFBE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因此，上帝没有任何时刻不在充分且确定地定意祂对受造物所定意的一切。</w:t>
      </w:r>
    </w:p>
    <w:p w14:paraId="03240168">
      <w:pPr>
        <w:spacing w:line="248" w:lineRule="auto"/>
        <w:rPr>
          <w:rFonts w:hint="eastAsia" w:ascii="微软雅黑" w:hAnsi="微软雅黑" w:eastAsia="微软雅黑" w:cs="微软雅黑"/>
          <w:sz w:val="30"/>
          <w:szCs w:val="30"/>
        </w:rPr>
      </w:pPr>
    </w:p>
    <w:p w14:paraId="2B1658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conclusion is supported by the power of God: If He wills the salvation of all, and has power to bring it about, then all will be saved.</w:t>
      </w:r>
    </w:p>
    <w:p w14:paraId="5F245B0E">
      <w:pPr>
        <w:spacing w:line="248" w:lineRule="auto"/>
        <w:rPr>
          <w:rFonts w:hint="eastAsia" w:ascii="微软雅黑" w:hAnsi="微软雅黑" w:eastAsia="微软雅黑" w:cs="微软雅黑"/>
          <w:sz w:val="30"/>
          <w:szCs w:val="30"/>
        </w:rPr>
      </w:pPr>
    </w:p>
    <w:p w14:paraId="764FCA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结论得到了上帝大能的支持：如果祂定意万人得救，且有权能使其实现，那么万人必将得救。</w:t>
      </w:r>
    </w:p>
    <w:p w14:paraId="4C7A06EB">
      <w:pPr>
        <w:spacing w:line="248" w:lineRule="auto"/>
        <w:rPr>
          <w:rFonts w:hint="eastAsia" w:ascii="微软雅黑" w:hAnsi="微软雅黑" w:eastAsia="微软雅黑" w:cs="微软雅黑"/>
          <w:sz w:val="30"/>
          <w:szCs w:val="30"/>
        </w:rPr>
      </w:pPr>
    </w:p>
    <w:p w14:paraId="764815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settled principle: Quod volunt potentes, agunt omnes—whatever the powerful truly will, they will accomplish, if they have the power.</w:t>
      </w:r>
    </w:p>
    <w:p w14:paraId="2970FC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这是一个确定的原则：有权能者所定意的，必全然成就（Quod volunt potentes, agunt omnes）——凡有大能者真正定意的，只要祂拥有权能，祂就必完成。</w:t>
      </w:r>
    </w:p>
    <w:p w14:paraId="6B1AF796">
      <w:pPr>
        <w:spacing w:line="248" w:lineRule="auto"/>
        <w:rPr>
          <w:rFonts w:hint="eastAsia" w:ascii="微软雅黑" w:hAnsi="微软雅黑" w:eastAsia="微软雅黑" w:cs="微软雅黑"/>
          <w:sz w:val="30"/>
          <w:szCs w:val="30"/>
        </w:rPr>
      </w:pPr>
    </w:p>
    <w:p w14:paraId="3333A5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more is needed for an action than will and power?</w:t>
      </w:r>
    </w:p>
    <w:p w14:paraId="02E8C5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除了意志和权能，行动还需要什么呢？</w:t>
      </w:r>
    </w:p>
    <w:p w14:paraId="0DF82799">
      <w:pPr>
        <w:spacing w:line="248" w:lineRule="auto"/>
        <w:rPr>
          <w:rFonts w:hint="eastAsia" w:ascii="微软雅黑" w:hAnsi="微软雅黑" w:eastAsia="微软雅黑" w:cs="微软雅黑"/>
          <w:sz w:val="30"/>
          <w:szCs w:val="30"/>
        </w:rPr>
      </w:pPr>
    </w:p>
    <w:p w14:paraId="4FE7B3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does Arminius say to this? He claims that God wills the salvation of all modo convenienti—“in a suitable manner.”</w:t>
      </w:r>
    </w:p>
    <w:p w14:paraId="0626F7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亚米纽斯（Arminius）对此怎么说？他声称上帝以一种“合宜的方式（modo convenienti）”定意万人得救。</w:t>
      </w:r>
    </w:p>
    <w:p w14:paraId="7C955DEE">
      <w:pPr>
        <w:spacing w:line="248" w:lineRule="auto"/>
        <w:rPr>
          <w:rFonts w:hint="eastAsia" w:ascii="微软雅黑" w:hAnsi="微软雅黑" w:eastAsia="微软雅黑" w:cs="微软雅黑"/>
          <w:sz w:val="30"/>
          <w:szCs w:val="30"/>
        </w:rPr>
      </w:pPr>
    </w:p>
    <w:p w14:paraId="1A4097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Either the salvation of all can be brought about in a suitable manner, or it cannot.</w:t>
      </w:r>
    </w:p>
    <w:p w14:paraId="6927BE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回答：要么万人的得救可以以一种合宜的方式实现，要么不能。</w:t>
      </w:r>
    </w:p>
    <w:p w14:paraId="5BF36F3D">
      <w:pPr>
        <w:spacing w:line="248" w:lineRule="auto"/>
        <w:rPr>
          <w:rFonts w:hint="eastAsia" w:ascii="微软雅黑" w:hAnsi="微软雅黑" w:eastAsia="微软雅黑" w:cs="微软雅黑"/>
          <w:sz w:val="30"/>
          <w:szCs w:val="30"/>
        </w:rPr>
      </w:pPr>
    </w:p>
    <w:p w14:paraId="1D77C8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it can, then the argument remains: God wills it, it can be rightly accomplished, and He has the power to do it—so why is it not done?</w:t>
      </w:r>
    </w:p>
    <w:p w14:paraId="2BB23F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如果可以，那么论据依然成立：上帝定意如此，这可以被正确地完成，且祂有权能去做——那么为什么没做成呢？</w:t>
      </w:r>
    </w:p>
    <w:p w14:paraId="271564EB">
      <w:pPr>
        <w:spacing w:line="248" w:lineRule="auto"/>
        <w:rPr>
          <w:rFonts w:hint="eastAsia" w:ascii="微软雅黑" w:hAnsi="微软雅黑" w:eastAsia="微软雅黑" w:cs="微软雅黑"/>
          <w:sz w:val="30"/>
          <w:szCs w:val="30"/>
        </w:rPr>
      </w:pPr>
    </w:p>
    <w:p w14:paraId="041565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it is clear that it can be done suitably, because God does this very thing for some—giving them grace and causing them to persevere in it.</w:t>
      </w:r>
    </w:p>
    <w:p w14:paraId="25C316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的确，显而易见这可以合宜地完成，因为上帝确实为一些人做了这件事——赐予他们恩典并使他们在其中坚忍。</w:t>
      </w:r>
    </w:p>
    <w:p w14:paraId="021B0CF6">
      <w:pPr>
        <w:spacing w:line="248" w:lineRule="auto"/>
        <w:rPr>
          <w:rFonts w:hint="eastAsia" w:ascii="微软雅黑" w:hAnsi="微软雅黑" w:eastAsia="微软雅黑" w:cs="微软雅黑"/>
          <w:sz w:val="30"/>
          <w:szCs w:val="30"/>
        </w:rPr>
      </w:pPr>
    </w:p>
    <w:p w14:paraId="0FC089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could do the same for all, if He so pleased.</w:t>
      </w:r>
    </w:p>
    <w:p w14:paraId="403751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如果祂乐意，祂可以对所有人做同样的事。</w:t>
      </w:r>
    </w:p>
    <w:p w14:paraId="2508BD20">
      <w:pPr>
        <w:spacing w:line="248" w:lineRule="auto"/>
        <w:rPr>
          <w:rFonts w:hint="eastAsia" w:ascii="微软雅黑" w:hAnsi="微软雅黑" w:eastAsia="微软雅黑" w:cs="微软雅黑"/>
          <w:sz w:val="30"/>
          <w:szCs w:val="30"/>
        </w:rPr>
      </w:pPr>
    </w:p>
    <w:p w14:paraId="0A0401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If it cannot be done suitably, and yet God still wills it (according to their claim), then God wills something that cannot be suitably done.</w:t>
      </w:r>
    </w:p>
    <w:p w14:paraId="384339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如果不能合宜地完成，而上帝仍然定意如此（根据他们的声称），那么上帝就是在定意一件无法合宜完成的事。</w:t>
      </w:r>
    </w:p>
    <w:p w14:paraId="1EDA6E88">
      <w:pPr>
        <w:spacing w:line="248" w:lineRule="auto"/>
        <w:rPr>
          <w:rFonts w:hint="eastAsia" w:ascii="微软雅黑" w:hAnsi="微软雅黑" w:eastAsia="微软雅黑" w:cs="微软雅黑"/>
          <w:sz w:val="30"/>
          <w:szCs w:val="30"/>
        </w:rPr>
      </w:pPr>
    </w:p>
    <w:p w14:paraId="2A2355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an absurdity to ascribe such a will to God—the very rule of all righteous, wise, and fitting action!</w:t>
      </w:r>
    </w:p>
    <w:p w14:paraId="6BDF91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将这样的意志归于上帝——祂本身就是所有公义、智慧和恰当行动的准则——是何等荒谬！</w:t>
      </w:r>
    </w:p>
    <w:p w14:paraId="388F4E0D">
      <w:pPr>
        <w:spacing w:line="248" w:lineRule="auto"/>
        <w:rPr>
          <w:rFonts w:hint="eastAsia" w:ascii="微软雅黑" w:hAnsi="微软雅黑" w:eastAsia="微软雅黑" w:cs="微软雅黑"/>
          <w:sz w:val="30"/>
          <w:szCs w:val="30"/>
        </w:rPr>
      </w:pPr>
    </w:p>
    <w:p w14:paraId="7A4B15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would be a will more appropriate to a child than to the all-wise God.</w:t>
      </w:r>
    </w:p>
    <w:p w14:paraId="6DC50C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那将是一个更适合小孩子而非全智上帝的意志。</w:t>
      </w:r>
    </w:p>
    <w:p w14:paraId="0E0C0523">
      <w:pPr>
        <w:spacing w:line="248" w:lineRule="auto"/>
        <w:rPr>
          <w:rFonts w:hint="eastAsia" w:ascii="微软雅黑" w:hAnsi="微软雅黑" w:eastAsia="微软雅黑" w:cs="微软雅黑"/>
          <w:sz w:val="30"/>
          <w:szCs w:val="30"/>
        </w:rPr>
      </w:pPr>
    </w:p>
    <w:p w14:paraId="1A9B76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Or will they say further? That though He wills it, yet because it makes more for His glory that not all should be saved, therefore not all shall be saved?</w:t>
      </w:r>
    </w:p>
    <w:p w14:paraId="2596E7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或者他们会进一步说：尽管祂定意如此，但因为并非所有人得救更能彰显祂的荣耀，所以并非所有人都会得救？</w:t>
      </w:r>
    </w:p>
    <w:p w14:paraId="339DA504">
      <w:pPr>
        <w:spacing w:line="248" w:lineRule="auto"/>
        <w:rPr>
          <w:rFonts w:hint="eastAsia" w:ascii="微软雅黑" w:hAnsi="微软雅黑" w:eastAsia="微软雅黑" w:cs="微软雅黑"/>
          <w:sz w:val="30"/>
          <w:szCs w:val="30"/>
        </w:rPr>
      </w:pPr>
    </w:p>
    <w:p w14:paraId="770B8B1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But if it goes against His glory that all should be saved, then He does not will it.</w:t>
      </w:r>
    </w:p>
    <w:p w14:paraId="0DE878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回答：但如果所有人得救会违背祂的荣耀，那么祂就不会定意如此。</w:t>
      </w:r>
    </w:p>
    <w:p w14:paraId="7EDF523C">
      <w:pPr>
        <w:spacing w:line="248" w:lineRule="auto"/>
        <w:rPr>
          <w:rFonts w:hint="eastAsia" w:ascii="微软雅黑" w:hAnsi="微软雅黑" w:eastAsia="微软雅黑" w:cs="微软雅黑"/>
          <w:sz w:val="30"/>
          <w:szCs w:val="30"/>
        </w:rPr>
      </w:pPr>
    </w:p>
    <w:p w14:paraId="6E30B7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could will what opposes His own glory, and the way by which He has determined finally to be glorified, then He would be sinning against Himself.</w:t>
      </w:r>
    </w:p>
    <w:p w14:paraId="286E19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如果上帝给定意那些反对祂自己荣耀、以及反对祂已决定的最终得荣耀之路的事，那么祂就是在得罪祂自己。</w:t>
      </w:r>
    </w:p>
    <w:p w14:paraId="304D1A9C">
      <w:pPr>
        <w:spacing w:line="248" w:lineRule="auto"/>
        <w:rPr>
          <w:rFonts w:hint="eastAsia" w:ascii="微软雅黑" w:hAnsi="微软雅黑" w:eastAsia="微软雅黑" w:cs="微软雅黑"/>
          <w:sz w:val="30"/>
          <w:szCs w:val="30"/>
        </w:rPr>
      </w:pPr>
    </w:p>
    <w:p w14:paraId="1AAA0C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supposition, there are conflicting purposes within the heart of God, and He is at strife with Himself.</w:t>
      </w:r>
    </w:p>
    <w:p w14:paraId="14B381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根据这种假设，上帝心中存在着冲突的目的，祂是在与祂自己争斗。</w:t>
      </w:r>
    </w:p>
    <w:p w14:paraId="3D927D22">
      <w:pPr>
        <w:spacing w:line="248" w:lineRule="auto"/>
        <w:rPr>
          <w:rFonts w:hint="eastAsia" w:ascii="微软雅黑" w:hAnsi="微软雅黑" w:eastAsia="微软雅黑" w:cs="微软雅黑"/>
          <w:sz w:val="30"/>
          <w:szCs w:val="30"/>
        </w:rPr>
      </w:pPr>
    </w:p>
    <w:p w14:paraId="7331F8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the poet says about the weak elements being at odds with each other, these prophets say of the one perfect God:</w:t>
      </w:r>
    </w:p>
    <w:p w14:paraId="1C9146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诗人论及软弱的元素彼此不和的话，这些先知竟用来论述那唯一完美的上帝：</w:t>
      </w:r>
    </w:p>
    <w:p w14:paraId="5863876A">
      <w:pPr>
        <w:spacing w:line="248" w:lineRule="auto"/>
        <w:rPr>
          <w:rFonts w:hint="eastAsia" w:ascii="微软雅黑" w:hAnsi="微软雅黑" w:eastAsia="微软雅黑" w:cs="微软雅黑"/>
          <w:sz w:val="30"/>
          <w:szCs w:val="30"/>
        </w:rPr>
      </w:pPr>
    </w:p>
    <w:p w14:paraId="0C8978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Frigida pugnabant calidis, humentia siccis, Mollia cum duris, sine pondere habentia pondus.</w:t>
      </w:r>
    </w:p>
    <w:p w14:paraId="084EA0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冷与热争，湿与干斗，软与硬抗，轻与重冲突。</w:t>
      </w:r>
    </w:p>
    <w:p w14:paraId="4EAE3484">
      <w:pPr>
        <w:spacing w:line="248" w:lineRule="auto"/>
        <w:rPr>
          <w:rFonts w:hint="eastAsia" w:ascii="微软雅黑" w:hAnsi="微软雅黑" w:eastAsia="微软雅黑" w:cs="微软雅黑"/>
          <w:sz w:val="30"/>
          <w:szCs w:val="30"/>
        </w:rPr>
      </w:pPr>
    </w:p>
    <w:p w14:paraId="248872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last point especially—weighty things with light—suggests that His former will, being as it were of no weight, opposes the weighty aim and pathway of His own glory (which is the end, the measure, the rule, and the balance of all things).</w:t>
      </w:r>
    </w:p>
    <w:p w14:paraId="7D23F2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特别是最后一点——重与轻的冲突——暗示了祂先前的意志（仿佛毫无分量）反对祂自己荣耀的那个沉重的目标和路径（而这荣耀正是万物的终局、准绳、准则和天平）。</w:t>
      </w:r>
    </w:p>
    <w:p w14:paraId="7285D58A">
      <w:pPr>
        <w:spacing w:line="248" w:lineRule="auto"/>
        <w:rPr>
          <w:rFonts w:hint="eastAsia" w:ascii="微软雅黑" w:hAnsi="微软雅黑" w:eastAsia="微软雅黑" w:cs="微软雅黑"/>
          <w:sz w:val="30"/>
          <w:szCs w:val="30"/>
        </w:rPr>
      </w:pPr>
    </w:p>
    <w:p w14:paraId="4216C5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must give way to His latter will, as being that in which true weight and value are found.</w:t>
      </w:r>
    </w:p>
    <w:p w14:paraId="268DC6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因此，它必须让位于祂后来的意志，因为后者才是真正具有分量和价值所在的意志。</w:t>
      </w:r>
    </w:p>
    <w:p w14:paraId="3AEC7037">
      <w:pPr>
        <w:spacing w:line="248" w:lineRule="auto"/>
        <w:rPr>
          <w:rFonts w:hint="eastAsia" w:ascii="微软雅黑" w:hAnsi="微软雅黑" w:eastAsia="微软雅黑" w:cs="微软雅黑"/>
          <w:sz w:val="30"/>
          <w:szCs w:val="30"/>
        </w:rPr>
      </w:pPr>
    </w:p>
    <w:p w14:paraId="0F8C14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happiness of God: If He is perfectly happy, then whatsoever He wills must certainly come to pass.</w:t>
      </w:r>
    </w:p>
    <w:p w14:paraId="50A10445">
      <w:pPr>
        <w:spacing w:line="248" w:lineRule="auto"/>
        <w:rPr>
          <w:rFonts w:hint="eastAsia" w:ascii="微软雅黑" w:hAnsi="微软雅黑" w:eastAsia="微软雅黑" w:cs="微软雅黑"/>
          <w:sz w:val="30"/>
          <w:szCs w:val="30"/>
        </w:rPr>
      </w:pPr>
    </w:p>
    <w:p w14:paraId="30A37E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从上帝的福乐（happiness）来看：如果祂是完全快乐的，那么凡祂定意的必全然成就。</w:t>
      </w:r>
    </w:p>
    <w:p w14:paraId="4E9C8FB3">
      <w:pPr>
        <w:spacing w:line="248" w:lineRule="auto"/>
        <w:rPr>
          <w:rFonts w:hint="eastAsia" w:ascii="微软雅黑" w:hAnsi="微软雅黑" w:eastAsia="微软雅黑" w:cs="微软雅黑"/>
          <w:sz w:val="30"/>
          <w:szCs w:val="30"/>
        </w:rPr>
      </w:pPr>
    </w:p>
    <w:p w14:paraId="59213E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Happiness is an entire and perfect good.</w:t>
      </w:r>
    </w:p>
    <w:p w14:paraId="14E063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福乐是一种完整且完美的良善。</w:t>
      </w:r>
    </w:p>
    <w:p w14:paraId="5253C070">
      <w:pPr>
        <w:spacing w:line="248" w:lineRule="auto"/>
        <w:rPr>
          <w:rFonts w:hint="eastAsia" w:ascii="微软雅黑" w:hAnsi="微软雅黑" w:eastAsia="微软雅黑" w:cs="微软雅黑"/>
          <w:sz w:val="30"/>
          <w:szCs w:val="30"/>
        </w:rPr>
      </w:pPr>
    </w:p>
    <w:p w14:paraId="1F2994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greater happiness to have all that one wills than to lack it.</w:t>
      </w:r>
    </w:p>
    <w:p w14:paraId="062166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拥有一个人所定意的一切，比缺失它具有更大的快乐。</w:t>
      </w:r>
    </w:p>
    <w:p w14:paraId="75AB37C5">
      <w:pPr>
        <w:spacing w:line="248" w:lineRule="auto"/>
        <w:rPr>
          <w:rFonts w:hint="eastAsia" w:ascii="微软雅黑" w:hAnsi="微软雅黑" w:eastAsia="微软雅黑" w:cs="微软雅黑"/>
          <w:sz w:val="30"/>
          <w:szCs w:val="30"/>
        </w:rPr>
      </w:pPr>
    </w:p>
    <w:p w14:paraId="439576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the absence of one willed thing does not in any degree lessen happiness, then neither does the absence of another.</w:t>
      </w:r>
    </w:p>
    <w:p w14:paraId="3CA066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因为如果缺少一件定意的事完全不减少快乐，那么缺少另一件也同样不会。</w:t>
      </w:r>
    </w:p>
    <w:p w14:paraId="6606844C">
      <w:pPr>
        <w:spacing w:line="248" w:lineRule="auto"/>
        <w:rPr>
          <w:rFonts w:hint="eastAsia" w:ascii="微软雅黑" w:hAnsi="微软雅黑" w:eastAsia="微软雅黑" w:cs="微软雅黑"/>
          <w:sz w:val="30"/>
          <w:szCs w:val="30"/>
        </w:rPr>
      </w:pPr>
    </w:p>
    <w:p w14:paraId="042807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nothing added to nothing still results in nothing.</w:t>
      </w:r>
    </w:p>
    <w:p w14:paraId="7251BB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因为零加零结果还是零。</w:t>
      </w:r>
    </w:p>
    <w:p w14:paraId="5407B96D">
      <w:pPr>
        <w:spacing w:line="248" w:lineRule="auto"/>
        <w:rPr>
          <w:rFonts w:hint="eastAsia" w:ascii="微软雅黑" w:hAnsi="微软雅黑" w:eastAsia="微软雅黑" w:cs="微软雅黑"/>
          <w:sz w:val="30"/>
          <w:szCs w:val="30"/>
        </w:rPr>
      </w:pPr>
    </w:p>
    <w:p w14:paraId="50CCA5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so, then a being could be equally happy who possesses none of what he wills as one who possesses everything he wills—a conclusion which common sense rejects.</w:t>
      </w:r>
    </w:p>
    <w:p w14:paraId="609973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如果真是这样，那么一个完全没得到其所定意之事的生命，竟然可以和那个得到了其所定意之万事的生命同样快乐——这一结论是常识所拒绝的。</w:t>
      </w:r>
    </w:p>
    <w:p w14:paraId="42AA503F">
      <w:pPr>
        <w:spacing w:line="248" w:lineRule="auto"/>
        <w:rPr>
          <w:rFonts w:hint="eastAsia" w:ascii="微软雅黑" w:hAnsi="微软雅黑" w:eastAsia="微软雅黑" w:cs="微软雅黑"/>
          <w:sz w:val="30"/>
          <w:szCs w:val="30"/>
        </w:rPr>
      </w:pPr>
    </w:p>
    <w:p w14:paraId="141C0D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 knowledge of God: If, from all eternity, He knows who will be condemned, then He has willed their condemnation; and that antecedently to this knowledge.</w:t>
      </w:r>
    </w:p>
    <w:p w14:paraId="3FDD9692">
      <w:pPr>
        <w:spacing w:line="248" w:lineRule="auto"/>
        <w:rPr>
          <w:rFonts w:hint="eastAsia" w:ascii="微软雅黑" w:hAnsi="微软雅黑" w:eastAsia="微软雅黑" w:cs="微软雅黑"/>
          <w:sz w:val="30"/>
          <w:szCs w:val="30"/>
        </w:rPr>
      </w:pPr>
    </w:p>
    <w:p w14:paraId="48DA5C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从上帝的知识来看：如果祂从永恒中就知道谁会被定罪，那么祂就已经定意了他们的定罪；且这定意先于此项知识。</w:t>
      </w:r>
    </w:p>
    <w:p w14:paraId="549991AA">
      <w:pPr>
        <w:spacing w:line="248" w:lineRule="auto"/>
        <w:rPr>
          <w:rFonts w:hint="eastAsia" w:ascii="微软雅黑" w:hAnsi="微软雅黑" w:eastAsia="微软雅黑" w:cs="微软雅黑"/>
          <w:sz w:val="30"/>
          <w:szCs w:val="30"/>
        </w:rPr>
      </w:pPr>
    </w:p>
    <w:p w14:paraId="21B0E3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it, because He has willed it.</w:t>
      </w:r>
    </w:p>
    <w:p w14:paraId="5A7A88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祂知道，是因为祂已经定意了。</w:t>
      </w:r>
    </w:p>
    <w:p w14:paraId="6F5EF581">
      <w:pPr>
        <w:spacing w:line="248" w:lineRule="auto"/>
        <w:rPr>
          <w:rFonts w:hint="eastAsia" w:ascii="微软雅黑" w:hAnsi="微软雅黑" w:eastAsia="微软雅黑" w:cs="微软雅黑"/>
          <w:sz w:val="30"/>
          <w:szCs w:val="30"/>
        </w:rPr>
      </w:pPr>
    </w:p>
    <w:p w14:paraId="26A754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whatsoever He knows as that which shall be, He knows either in itself or in Himself.</w:t>
      </w:r>
    </w:p>
    <w:p w14:paraId="02EC29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因为凡祂所知道的必将发生之事，祂要么是在该事物本身中知道，要么是在祂自己里面知道。</w:t>
      </w:r>
    </w:p>
    <w:p w14:paraId="0777A14F">
      <w:pPr>
        <w:spacing w:line="248" w:lineRule="auto"/>
        <w:rPr>
          <w:rFonts w:hint="eastAsia" w:ascii="微软雅黑" w:hAnsi="微软雅黑" w:eastAsia="微软雅黑" w:cs="微软雅黑"/>
          <w:sz w:val="30"/>
          <w:szCs w:val="30"/>
        </w:rPr>
      </w:pPr>
    </w:p>
    <w:p w14:paraId="3DCECD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does not know it in itself, since, as yet, it is not.</w:t>
      </w:r>
    </w:p>
    <w:p w14:paraId="0C28FC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祂不是在该事物本身中知道，因为该事物尚未存在。</w:t>
      </w:r>
    </w:p>
    <w:p w14:paraId="7472C85F">
      <w:pPr>
        <w:spacing w:line="248" w:lineRule="auto"/>
        <w:rPr>
          <w:rFonts w:hint="eastAsia" w:ascii="微软雅黑" w:hAnsi="微软雅黑" w:eastAsia="微软雅黑" w:cs="微软雅黑"/>
          <w:sz w:val="30"/>
          <w:szCs w:val="30"/>
        </w:rPr>
      </w:pPr>
    </w:p>
    <w:p w14:paraId="289E66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before the creation of the world, nothing existed but Himself.</w:t>
      </w:r>
    </w:p>
    <w:p w14:paraId="6B0438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但在创世之前，除了祂自己，别无他物。</w:t>
      </w:r>
    </w:p>
    <w:p w14:paraId="5CD429AC">
      <w:pPr>
        <w:spacing w:line="248" w:lineRule="auto"/>
        <w:rPr>
          <w:rFonts w:hint="eastAsia" w:ascii="微软雅黑" w:hAnsi="微软雅黑" w:eastAsia="微软雅黑" w:cs="微软雅黑"/>
          <w:sz w:val="30"/>
          <w:szCs w:val="30"/>
        </w:rPr>
      </w:pPr>
    </w:p>
    <w:p w14:paraId="7CB14D8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nothing could have been known to Him in itself—only in Himself.</w:t>
      </w:r>
    </w:p>
    <w:p w14:paraId="72DD86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因此，在事物本身中，祂不可能知道任何事——只能在祂自己里面知道。</w:t>
      </w:r>
    </w:p>
    <w:p w14:paraId="1778C269">
      <w:pPr>
        <w:spacing w:line="248" w:lineRule="auto"/>
        <w:rPr>
          <w:rFonts w:hint="eastAsia" w:ascii="微软雅黑" w:hAnsi="微软雅黑" w:eastAsia="微软雅黑" w:cs="微软雅黑"/>
          <w:sz w:val="30"/>
          <w:szCs w:val="30"/>
        </w:rPr>
      </w:pPr>
    </w:p>
    <w:p w14:paraId="4AC3FA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just as we see what is present in certain moments of time, so God in His eternity—comprehending at once and altogether all time (for His eternity is the full possession, all at once, of an endless life)—sees before all time whatsoever is in any part of time.</w:t>
      </w:r>
    </w:p>
    <w:p w14:paraId="1E05EE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正如我们在时间的某些时刻看到当前的事物，上帝在祂的永恒中——同时且整体地包含所有时间（因为祂的永恒是对无尽生命的一次性完全占有）——在所有时间之前就看到了时间任何部分中的任何事物。</w:t>
      </w:r>
    </w:p>
    <w:p w14:paraId="2F3EAE19">
      <w:pPr>
        <w:spacing w:line="248" w:lineRule="auto"/>
        <w:rPr>
          <w:rFonts w:hint="eastAsia" w:ascii="微软雅黑" w:hAnsi="微软雅黑" w:eastAsia="微软雅黑" w:cs="微软雅黑"/>
          <w:sz w:val="30"/>
          <w:szCs w:val="30"/>
        </w:rPr>
      </w:pPr>
    </w:p>
    <w:p w14:paraId="1FC23A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That in His eternity He may see anything in itself, there is required not only the existence of His endless life all at once, but also the co-existence of the thing itself to be seen.</w:t>
      </w:r>
    </w:p>
    <w:p w14:paraId="0A58BF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回答。上帝若要在祂的永恒中在事物本身里看到任何事，不仅要求祂的无尽生命是同时存在的，还要求被看到的事物本身也是共同存在的。</w:t>
      </w:r>
    </w:p>
    <w:p w14:paraId="26B05FA3">
      <w:pPr>
        <w:spacing w:line="248" w:lineRule="auto"/>
        <w:rPr>
          <w:rFonts w:hint="eastAsia" w:ascii="微软雅黑" w:hAnsi="微软雅黑" w:eastAsia="微软雅黑" w:cs="微软雅黑"/>
          <w:sz w:val="30"/>
          <w:szCs w:val="30"/>
        </w:rPr>
      </w:pPr>
    </w:p>
    <w:p w14:paraId="63A4C9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just as man cannot see anything in itself in one moment of time which does not yet exist in that moment but will exist in a future moment, so neither does God see anything in itself before all time which is not yet, but will be in time.</w:t>
      </w:r>
    </w:p>
    <w:p w14:paraId="47E125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因此，正如同人不能在某一时刻看到在这一刻尚未存在、但在未来时刻将存在的事物本身，上帝在所有时间之前也不能看到尚未存在、但在时间中将存在的事物本身。</w:t>
      </w:r>
    </w:p>
    <w:p w14:paraId="44128BCA">
      <w:pPr>
        <w:spacing w:line="248" w:lineRule="auto"/>
        <w:rPr>
          <w:rFonts w:hint="eastAsia" w:ascii="微软雅黑" w:hAnsi="微软雅黑" w:eastAsia="微软雅黑" w:cs="微软雅黑"/>
          <w:sz w:val="30"/>
          <w:szCs w:val="30"/>
        </w:rPr>
      </w:pPr>
    </w:p>
    <w:p w14:paraId="40F380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He would see time in itself before time existed—which is a contradiction.</w:t>
      </w:r>
    </w:p>
    <w:p w14:paraId="144127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否则，祂就是在时间存在之前，就已经在时间本身中看到了它——这是自相矛盾的。</w:t>
      </w:r>
    </w:p>
    <w:p w14:paraId="7497ED0C">
      <w:pPr>
        <w:spacing w:line="248" w:lineRule="auto"/>
        <w:rPr>
          <w:rFonts w:hint="eastAsia" w:ascii="微软雅黑" w:hAnsi="微软雅黑" w:eastAsia="微软雅黑" w:cs="微软雅黑"/>
          <w:sz w:val="30"/>
          <w:szCs w:val="30"/>
        </w:rPr>
      </w:pPr>
    </w:p>
    <w:p w14:paraId="37684B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this is not a shadow of imperfection in God, but an impossibility in the thing itself.</w:t>
      </w:r>
    </w:p>
    <w:p w14:paraId="586F97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这并非暗示上帝有不完美的阴影，而是指该事物本身的不可能性。</w:t>
      </w:r>
    </w:p>
    <w:p w14:paraId="0C78BF2F">
      <w:pPr>
        <w:spacing w:line="248" w:lineRule="auto"/>
        <w:rPr>
          <w:rFonts w:hint="eastAsia" w:ascii="微软雅黑" w:hAnsi="微软雅黑" w:eastAsia="微软雅黑" w:cs="微软雅黑"/>
          <w:sz w:val="30"/>
          <w:szCs w:val="30"/>
        </w:rPr>
      </w:pPr>
    </w:p>
    <w:p w14:paraId="6A1F3D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here said regarding the thing itself applies just as clearly to all created causes of the thing.</w:t>
      </w:r>
    </w:p>
    <w:p w14:paraId="2D0B34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这里关于事物本身所说的话，同样也适用于该事物的所有被造因（created causes）。</w:t>
      </w:r>
    </w:p>
    <w:p w14:paraId="6BCB2DB0">
      <w:pPr>
        <w:spacing w:line="248" w:lineRule="auto"/>
        <w:rPr>
          <w:rFonts w:hint="eastAsia" w:ascii="微软雅黑" w:hAnsi="微软雅黑" w:eastAsia="微软雅黑" w:cs="微软雅黑"/>
          <w:sz w:val="30"/>
          <w:szCs w:val="30"/>
        </w:rPr>
      </w:pPr>
    </w:p>
    <w:p w14:paraId="51A38D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too cannot be seen in themselves before all time, since they only exist in time.</w:t>
      </w:r>
    </w:p>
    <w:p w14:paraId="3727E1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它们在所有时间之前也不能在自身中被看见，因为它们只存在于时间中。</w:t>
      </w:r>
    </w:p>
    <w:p w14:paraId="711AD18C">
      <w:pPr>
        <w:spacing w:line="248" w:lineRule="auto"/>
        <w:rPr>
          <w:rFonts w:hint="eastAsia" w:ascii="微软雅黑" w:hAnsi="微软雅黑" w:eastAsia="微软雅黑" w:cs="微软雅黑"/>
          <w:sz w:val="30"/>
          <w:szCs w:val="30"/>
        </w:rPr>
      </w:pPr>
    </w:p>
    <w:p w14:paraId="6B68BE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 God knows from eternity as that which shall be, He knows in Himself.</w:t>
      </w:r>
    </w:p>
    <w:p w14:paraId="5B02E3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因此，上帝从永恒中所知道的必将发生之事，祂是在祂自己里面知道的。</w:t>
      </w:r>
    </w:p>
    <w:p w14:paraId="74FDB036">
      <w:pPr>
        <w:spacing w:line="248" w:lineRule="auto"/>
        <w:rPr>
          <w:rFonts w:hint="eastAsia" w:ascii="微软雅黑" w:hAnsi="微软雅黑" w:eastAsia="微软雅黑" w:cs="微软雅黑"/>
          <w:sz w:val="30"/>
          <w:szCs w:val="30"/>
        </w:rPr>
      </w:pPr>
    </w:p>
    <w:p w14:paraId="0BE0A9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in Himself, then in His will.</w:t>
      </w:r>
    </w:p>
    <w:p w14:paraId="5C521C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既然是在祂自己里面，那就是在祂的意志（will）里面。</w:t>
      </w:r>
    </w:p>
    <w:p w14:paraId="74AE0CCB">
      <w:pPr>
        <w:spacing w:line="248" w:lineRule="auto"/>
        <w:rPr>
          <w:rFonts w:hint="eastAsia" w:ascii="微软雅黑" w:hAnsi="微软雅黑" w:eastAsia="微软雅黑" w:cs="微软雅黑"/>
          <w:sz w:val="30"/>
          <w:szCs w:val="30"/>
        </w:rPr>
      </w:pPr>
    </w:p>
    <w:p w14:paraId="434BD4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 God a threefold knowledge:</w:t>
      </w:r>
    </w:p>
    <w:p w14:paraId="3621CD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上帝里面有三重的知识：</w:t>
      </w:r>
    </w:p>
    <w:p w14:paraId="7F005EAF">
      <w:pPr>
        <w:spacing w:line="248" w:lineRule="auto"/>
        <w:rPr>
          <w:rFonts w:hint="eastAsia" w:ascii="微软雅黑" w:hAnsi="微软雅黑" w:eastAsia="微软雅黑" w:cs="微软雅黑"/>
          <w:sz w:val="30"/>
          <w:szCs w:val="30"/>
        </w:rPr>
      </w:pPr>
    </w:p>
    <w:p w14:paraId="6AB1CB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First, an apprehension of the nature of things.</w:t>
      </w:r>
    </w:p>
    <w:p w14:paraId="42A382CF">
      <w:pPr>
        <w:spacing w:line="248" w:lineRule="auto"/>
        <w:rPr>
          <w:rFonts w:hint="eastAsia" w:ascii="微软雅黑" w:hAnsi="微软雅黑" w:eastAsia="微软雅黑" w:cs="微软雅黑"/>
          <w:sz w:val="30"/>
          <w:szCs w:val="30"/>
        </w:rPr>
      </w:pPr>
    </w:p>
    <w:p w14:paraId="767A0D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第一，是对事物本性的领悟。</w:t>
      </w:r>
    </w:p>
    <w:p w14:paraId="7303D440">
      <w:pPr>
        <w:spacing w:line="248" w:lineRule="auto"/>
        <w:rPr>
          <w:rFonts w:hint="eastAsia" w:ascii="微软雅黑" w:hAnsi="微软雅黑" w:eastAsia="微软雅黑" w:cs="微软雅黑"/>
          <w:sz w:val="30"/>
          <w:szCs w:val="30"/>
        </w:rPr>
      </w:pPr>
    </w:p>
    <w:p w14:paraId="4ADA26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may be illustrated by the forms we find in our own minds, when we conceive of something merely according to its essential nature— just as a builder may have the design of a house in his mind without yet determining whether it shall or shall not be built.</w:t>
      </w:r>
    </w:p>
    <w:p w14:paraId="3A6EBF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这可以用我们自己心思中的形式来说明，当我们仅仅根据某物的本质属性去构想它时——正如一个建筑师心中可能有房子的设计图，却尚未决定是否要建造它。</w:t>
      </w:r>
    </w:p>
    <w:p w14:paraId="0510F9F3">
      <w:pPr>
        <w:spacing w:line="248" w:lineRule="auto"/>
        <w:rPr>
          <w:rFonts w:hint="eastAsia" w:ascii="微软雅黑" w:hAnsi="微软雅黑" w:eastAsia="微软雅黑" w:cs="微软雅黑"/>
          <w:sz w:val="30"/>
          <w:szCs w:val="30"/>
        </w:rPr>
      </w:pPr>
    </w:p>
    <w:p w14:paraId="40D5A4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like manner, the divine nature includes the apprehension of all things—possible and impossible, possibilities and impossibilities.</w:t>
      </w:r>
    </w:p>
    <w:p w14:paraId="2AEF18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同样地，神圣的本性包含了对万物的领悟——包括可能的与不可能的，可能性与不可能性。</w:t>
      </w:r>
    </w:p>
    <w:p w14:paraId="4A0573AF">
      <w:pPr>
        <w:spacing w:line="248" w:lineRule="auto"/>
        <w:rPr>
          <w:rFonts w:hint="eastAsia" w:ascii="微软雅黑" w:hAnsi="微软雅黑" w:eastAsia="微软雅黑" w:cs="微软雅黑"/>
          <w:sz w:val="30"/>
          <w:szCs w:val="30"/>
        </w:rPr>
      </w:pPr>
    </w:p>
    <w:p w14:paraId="1F9667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this apprehension, He does not determinately know what shall be, because otherwise it would follow that He apprehends only those things that are and shall be.</w:t>
      </w:r>
    </w:p>
    <w:p w14:paraId="18F2ECB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但在这种领悟中，祂并不确定地知道什么将会发生，因为否则就意味着祂只领悟那些已经存在和将要存在的事物。</w:t>
      </w:r>
    </w:p>
    <w:p w14:paraId="467346A8">
      <w:pPr>
        <w:spacing w:line="248" w:lineRule="auto"/>
        <w:rPr>
          <w:rFonts w:hint="eastAsia" w:ascii="微软雅黑" w:hAnsi="微软雅黑" w:eastAsia="微软雅黑" w:cs="微软雅黑"/>
          <w:sz w:val="30"/>
          <w:szCs w:val="30"/>
        </w:rPr>
      </w:pPr>
    </w:p>
    <w:p w14:paraId="23D88B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Secondly, the knowledge of what is possible—what may or may not be.</w:t>
      </w:r>
    </w:p>
    <w:p w14:paraId="670A4929">
      <w:pPr>
        <w:spacing w:line="248" w:lineRule="auto"/>
        <w:rPr>
          <w:rFonts w:hint="eastAsia" w:ascii="微软雅黑" w:hAnsi="微软雅黑" w:eastAsia="微软雅黑" w:cs="微软雅黑"/>
          <w:sz w:val="30"/>
          <w:szCs w:val="30"/>
        </w:rPr>
      </w:pPr>
    </w:p>
    <w:p w14:paraId="42059E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第二，是对可能之事的知识——即可能发生或可能不发生的事。</w:t>
      </w:r>
    </w:p>
    <w:p w14:paraId="284CAE81">
      <w:pPr>
        <w:spacing w:line="248" w:lineRule="auto"/>
        <w:rPr>
          <w:rFonts w:hint="eastAsia" w:ascii="微软雅黑" w:hAnsi="微软雅黑" w:eastAsia="微软雅黑" w:cs="微软雅黑"/>
          <w:sz w:val="30"/>
          <w:szCs w:val="30"/>
        </w:rPr>
      </w:pPr>
    </w:p>
    <w:p w14:paraId="03CC25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He knows in His own power; for whatsoever is possible to be done, is so because He has power to bring it to pass.</w:t>
      </w:r>
    </w:p>
    <w:p w14:paraId="110A7E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这是祂在祂自己的权能（power）中知道的；因为凡是可能被做成的事，都是因为祂有权能使其成就。</w:t>
      </w:r>
    </w:p>
    <w:p w14:paraId="775EBE11">
      <w:pPr>
        <w:spacing w:line="248" w:lineRule="auto"/>
        <w:rPr>
          <w:rFonts w:hint="eastAsia" w:ascii="微软雅黑" w:hAnsi="微软雅黑" w:eastAsia="微软雅黑" w:cs="微软雅黑"/>
          <w:sz w:val="30"/>
          <w:szCs w:val="30"/>
        </w:rPr>
      </w:pPr>
    </w:p>
    <w:p w14:paraId="4DF2E2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does not mean He knows determinately what shall be, for then He would only be able to do what He does, and no more.</w:t>
      </w:r>
    </w:p>
    <w:p w14:paraId="08E48B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但这并不意味着祂确定地知道什么将会发生，因为那样的话祂就只能做祂所做的事，而不能做更多。</w:t>
      </w:r>
    </w:p>
    <w:p w14:paraId="47FECF82">
      <w:pPr>
        <w:spacing w:line="248" w:lineRule="auto"/>
        <w:rPr>
          <w:rFonts w:hint="eastAsia" w:ascii="微软雅黑" w:hAnsi="微软雅黑" w:eastAsia="微软雅黑" w:cs="微软雅黑"/>
          <w:sz w:val="30"/>
          <w:szCs w:val="30"/>
        </w:rPr>
      </w:pPr>
    </w:p>
    <w:p w14:paraId="181C99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Thirdly, it remains that the knowledge of what shall be is founded in His will.</w:t>
      </w:r>
    </w:p>
    <w:p w14:paraId="1CED6776">
      <w:pPr>
        <w:spacing w:line="248" w:lineRule="auto"/>
        <w:rPr>
          <w:rFonts w:hint="eastAsia" w:ascii="微软雅黑" w:hAnsi="微软雅黑" w:eastAsia="微软雅黑" w:cs="微软雅黑"/>
          <w:sz w:val="30"/>
          <w:szCs w:val="30"/>
        </w:rPr>
      </w:pPr>
    </w:p>
    <w:p w14:paraId="2C6023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第三，剩下的结论是，关于必将发生之事的知识是建立在祂的意志（will）之上的。</w:t>
      </w:r>
    </w:p>
    <w:p w14:paraId="36ABD5DE">
      <w:pPr>
        <w:spacing w:line="248" w:lineRule="auto"/>
        <w:rPr>
          <w:rFonts w:hint="eastAsia" w:ascii="微软雅黑" w:hAnsi="微软雅黑" w:eastAsia="微软雅黑" w:cs="微软雅黑"/>
          <w:sz w:val="30"/>
          <w:szCs w:val="30"/>
        </w:rPr>
      </w:pPr>
    </w:p>
    <w:p w14:paraId="5D2101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did He know the world would exist, and that it would be this world and no other, before it was?</w:t>
      </w:r>
    </w:p>
    <w:p w14:paraId="218EC6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在世界存在之前，祂如何知道世界将存在，并且知道它将是这个世界而非另一个？</w:t>
      </w:r>
    </w:p>
    <w:p w14:paraId="2F0BFF91">
      <w:pPr>
        <w:spacing w:line="248" w:lineRule="auto"/>
        <w:rPr>
          <w:rFonts w:hint="eastAsia" w:ascii="微软雅黑" w:hAnsi="微软雅黑" w:eastAsia="微软雅黑" w:cs="微软雅黑"/>
          <w:sz w:val="30"/>
          <w:szCs w:val="30"/>
        </w:rPr>
      </w:pPr>
    </w:p>
    <w:p w14:paraId="40AAE9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His mind were thousands of other forms and representations.</w:t>
      </w:r>
    </w:p>
    <w:p w14:paraId="4B18C4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在祂的心思中有成千上万种其他的形式和表现。</w:t>
      </w:r>
    </w:p>
    <w:p w14:paraId="0D4DCF5B">
      <w:pPr>
        <w:spacing w:line="248" w:lineRule="auto"/>
        <w:rPr>
          <w:rFonts w:hint="eastAsia" w:ascii="微软雅黑" w:hAnsi="微软雅黑" w:eastAsia="微软雅黑" w:cs="微软雅黑"/>
          <w:sz w:val="30"/>
          <w:szCs w:val="30"/>
        </w:rPr>
      </w:pPr>
    </w:p>
    <w:p w14:paraId="5AD6B3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was able to have made the world in another form, with other kinds of creatures.</w:t>
      </w:r>
    </w:p>
    <w:p w14:paraId="07BA008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祂本可以用另一种形式、用另一种受造物来创造世界。</w:t>
      </w:r>
    </w:p>
    <w:p w14:paraId="7724B402">
      <w:pPr>
        <w:spacing w:line="248" w:lineRule="auto"/>
        <w:rPr>
          <w:rFonts w:hint="eastAsia" w:ascii="微软雅黑" w:hAnsi="微软雅黑" w:eastAsia="微软雅黑" w:cs="微软雅黑"/>
          <w:sz w:val="30"/>
          <w:szCs w:val="30"/>
        </w:rPr>
      </w:pPr>
    </w:p>
    <w:p w14:paraId="5F4B23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He could not have known that it should be, and that it should be this, except by His will.</w:t>
      </w:r>
    </w:p>
    <w:p w14:paraId="045905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所以，除了通过祂的意志，祂不可能知道该事应当发生，也不可能知道它应当是这样的。</w:t>
      </w:r>
    </w:p>
    <w:p w14:paraId="280554CF">
      <w:pPr>
        <w:spacing w:line="248" w:lineRule="auto"/>
        <w:rPr>
          <w:rFonts w:hint="eastAsia" w:ascii="微软雅黑" w:hAnsi="微软雅黑" w:eastAsia="微软雅黑" w:cs="微软雅黑"/>
          <w:sz w:val="30"/>
          <w:szCs w:val="30"/>
        </w:rPr>
      </w:pPr>
    </w:p>
    <w:p w14:paraId="602250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knows both that it shall be, and what it shall be, because He willed it to be, and to be just as it is.</w:t>
      </w:r>
    </w:p>
    <w:p w14:paraId="322054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祂既知道它必将发生，也知道它将是什么样子，因为祂定意它应当发生，并定意它就是现在的样子。</w:t>
      </w:r>
    </w:p>
    <w:p w14:paraId="08AAC13C">
      <w:pPr>
        <w:spacing w:line="248" w:lineRule="auto"/>
        <w:rPr>
          <w:rFonts w:hint="eastAsia" w:ascii="微软雅黑" w:hAnsi="微软雅黑" w:eastAsia="微软雅黑" w:cs="微软雅黑"/>
          <w:sz w:val="30"/>
          <w:szCs w:val="30"/>
        </w:rPr>
      </w:pPr>
    </w:p>
    <w:p w14:paraId="133C4D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if God knew from all eternity that all would not be saved, and who specifically would not be saved, he knew this because it was His will that all would not be saved, and that these would be the ones who would not be saved.</w:t>
      </w:r>
    </w:p>
    <w:p w14:paraId="379E49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因此，如果上帝从万古之先就知道并非所有人都会得救，并且具体知道谁不会得救，祂之所以知道这一点，是因为祂定意并非所有人都会得救，且定意这些人将是那些不得救的人。</w:t>
      </w:r>
    </w:p>
    <w:p w14:paraId="0A8292C5">
      <w:pPr>
        <w:spacing w:line="248" w:lineRule="auto"/>
        <w:rPr>
          <w:rFonts w:hint="eastAsia" w:ascii="微软雅黑" w:hAnsi="微软雅黑" w:eastAsia="微软雅黑" w:cs="微软雅黑"/>
          <w:sz w:val="30"/>
          <w:szCs w:val="30"/>
        </w:rPr>
      </w:pPr>
    </w:p>
    <w:p w14:paraId="1C109F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as has already been noted, the Arminians are very evasive when it comes to God's knowledge of the state of man in relation to eternal life.</w:t>
      </w:r>
    </w:p>
    <w:p w14:paraId="47AFA5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但是，正如已经指出的，每当涉及上帝对人关于永恒生命状态的知识时，亚米纽斯派总是言辞闪烁。</w:t>
      </w:r>
    </w:p>
    <w:p w14:paraId="3B55F537">
      <w:pPr>
        <w:spacing w:line="248" w:lineRule="auto"/>
        <w:rPr>
          <w:rFonts w:hint="eastAsia" w:ascii="微软雅黑" w:hAnsi="微软雅黑" w:eastAsia="微软雅黑" w:cs="微软雅黑"/>
          <w:sz w:val="30"/>
          <w:szCs w:val="30"/>
        </w:rPr>
      </w:pPr>
    </w:p>
    <w:p w14:paraId="5C603B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allow no determinate and certain ground of it—neither in God nor in man.</w:t>
      </w:r>
    </w:p>
    <w:p w14:paraId="621B55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他们在上帝里面和人里面都不承认有任何确定且必然的根据。</w:t>
      </w:r>
    </w:p>
    <w:p w14:paraId="005C5723">
      <w:pPr>
        <w:spacing w:line="248" w:lineRule="auto"/>
        <w:rPr>
          <w:rFonts w:hint="eastAsia" w:ascii="微软雅黑" w:hAnsi="微软雅黑" w:eastAsia="微软雅黑" w:cs="微软雅黑"/>
          <w:sz w:val="30"/>
          <w:szCs w:val="30"/>
        </w:rPr>
      </w:pPr>
    </w:p>
    <w:p w14:paraId="0F0051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far we have given a general answer to these Scriptures collectively; we now proceed more particularly.</w:t>
      </w:r>
    </w:p>
    <w:p w14:paraId="3DB48D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到目前为止，我们已经对这些经文集体给出了总括性的回答；我们现在更具体地进行阐述。</w:t>
      </w:r>
    </w:p>
    <w:p w14:paraId="4A09605B">
      <w:pPr>
        <w:spacing w:line="248" w:lineRule="auto"/>
        <w:rPr>
          <w:rFonts w:hint="eastAsia" w:ascii="微软雅黑" w:hAnsi="微软雅黑" w:eastAsia="微软雅黑" w:cs="微软雅黑"/>
          <w:sz w:val="30"/>
          <w:szCs w:val="30"/>
        </w:rPr>
      </w:pPr>
    </w:p>
    <w:p w14:paraId="23C777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the two Scriptures, 1 Timothy 2:4, where it is said that God "will have all men to be saved, and to come unto the knowledge of the truth," and 2 Peter 3:9, where it is said that God is "not willing that any should perish, but that all should come to repentance": these Scriptures correct the false assumption that God’s will of intention (or His decreeing will) is that every individual without exception should be saved.</w:t>
      </w:r>
    </w:p>
    <w:p w14:paraId="7052C579">
      <w:pPr>
        <w:spacing w:line="248" w:lineRule="auto"/>
        <w:rPr>
          <w:rFonts w:hint="eastAsia" w:ascii="微软雅黑" w:hAnsi="微软雅黑" w:eastAsia="微软雅黑" w:cs="微软雅黑"/>
          <w:sz w:val="30"/>
          <w:szCs w:val="30"/>
        </w:rPr>
      </w:pPr>
    </w:p>
    <w:p w14:paraId="643C7A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关于这两处圣经，提摩太前书 2:4 说上帝“愿意万人得救，明白真道”，以及彼得后书 3:9 说上帝“不愿有一人沉沦，乃愿人人都悔改”：这些经文纠正了一种错误的假设，即认为上帝意图的意志（或祂颁布预旨的意志）是毫无例外地让每一个个体都得救。</w:t>
      </w:r>
    </w:p>
    <w:p w14:paraId="020CC2C9">
      <w:pPr>
        <w:spacing w:line="248" w:lineRule="auto"/>
        <w:rPr>
          <w:rFonts w:hint="eastAsia" w:ascii="微软雅黑" w:hAnsi="微软雅黑" w:eastAsia="微软雅黑" w:cs="微软雅黑"/>
          <w:sz w:val="30"/>
          <w:szCs w:val="30"/>
        </w:rPr>
      </w:pPr>
    </w:p>
    <w:p w14:paraId="7DD02A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as He wills that all should come to the knowledge of the truth, so He wills that all should repent—but is this His intending will, His decreeing will?</w:t>
      </w:r>
    </w:p>
    <w:p w14:paraId="0157E8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因为正如祂定意（wills）万人明白真道，祂也定意（wills）万人悔改——但这难道是祂意图的意志，祂颁布预旨的意志吗？</w:t>
      </w:r>
    </w:p>
    <w:p w14:paraId="4A2A1438">
      <w:pPr>
        <w:spacing w:line="248" w:lineRule="auto"/>
        <w:rPr>
          <w:rFonts w:hint="eastAsia" w:ascii="微软雅黑" w:hAnsi="微软雅黑" w:eastAsia="微软雅黑" w:cs="微软雅黑"/>
          <w:sz w:val="30"/>
          <w:szCs w:val="30"/>
        </w:rPr>
      </w:pPr>
    </w:p>
    <w:p w14:paraId="308913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contrary is evident.</w:t>
      </w:r>
    </w:p>
    <w:p w14:paraId="375C40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相反的情况显而易见。</w:t>
      </w:r>
    </w:p>
    <w:p w14:paraId="25ECDA11">
      <w:pPr>
        <w:spacing w:line="248" w:lineRule="auto"/>
        <w:rPr>
          <w:rFonts w:hint="eastAsia" w:ascii="微软雅黑" w:hAnsi="微软雅黑" w:eastAsia="微软雅黑" w:cs="微软雅黑"/>
          <w:sz w:val="30"/>
          <w:szCs w:val="30"/>
        </w:rPr>
      </w:pPr>
    </w:p>
    <w:p w14:paraId="296FDB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denial of means.</w:t>
      </w:r>
    </w:p>
    <w:p w14:paraId="6B08074D">
      <w:pPr>
        <w:spacing w:line="248" w:lineRule="auto"/>
        <w:rPr>
          <w:rFonts w:hint="eastAsia" w:ascii="微软雅黑" w:hAnsi="微软雅黑" w:eastAsia="微软雅黑" w:cs="微软雅黑"/>
          <w:sz w:val="30"/>
          <w:szCs w:val="30"/>
        </w:rPr>
      </w:pPr>
    </w:p>
    <w:p w14:paraId="761EAD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从祂对手段（means，指蒙恩管道）的扣留（denial）可见。</w:t>
      </w:r>
    </w:p>
    <w:p w14:paraId="667E14C0">
      <w:pPr>
        <w:spacing w:line="248" w:lineRule="auto"/>
        <w:rPr>
          <w:rFonts w:hint="eastAsia" w:ascii="微软雅黑" w:hAnsi="微软雅黑" w:eastAsia="微软雅黑" w:cs="微软雅黑"/>
          <w:sz w:val="30"/>
          <w:szCs w:val="30"/>
        </w:rPr>
      </w:pPr>
    </w:p>
    <w:p w14:paraId="69217C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His denial of His Spirit to many who even possess the means.</w:t>
      </w:r>
    </w:p>
    <w:p w14:paraId="596ECE28">
      <w:pPr>
        <w:spacing w:line="248" w:lineRule="auto"/>
        <w:rPr>
          <w:rFonts w:hint="eastAsia" w:ascii="微软雅黑" w:hAnsi="微软雅黑" w:eastAsia="微软雅黑" w:cs="微软雅黑"/>
          <w:sz w:val="30"/>
          <w:szCs w:val="30"/>
        </w:rPr>
      </w:pPr>
    </w:p>
    <w:p w14:paraId="2D5B38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从祂甚至对许多拥有这些管道的人扣留祂的圣灵可见。</w:t>
      </w:r>
    </w:p>
    <w:p w14:paraId="436CFF77">
      <w:pPr>
        <w:spacing w:line="248" w:lineRule="auto"/>
        <w:rPr>
          <w:rFonts w:hint="eastAsia" w:ascii="微软雅黑" w:hAnsi="微软雅黑" w:eastAsia="微软雅黑" w:cs="微软雅黑"/>
          <w:sz w:val="30"/>
          <w:szCs w:val="30"/>
        </w:rPr>
      </w:pPr>
    </w:p>
    <w:p w14:paraId="669286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denial of means: He does not afford all people the necessary means.</w:t>
      </w:r>
    </w:p>
    <w:p w14:paraId="0AF5B33C">
      <w:pPr>
        <w:spacing w:line="248" w:lineRule="auto"/>
        <w:rPr>
          <w:rFonts w:hint="eastAsia" w:ascii="微软雅黑" w:hAnsi="微软雅黑" w:eastAsia="微软雅黑" w:cs="微软雅黑"/>
          <w:sz w:val="30"/>
          <w:szCs w:val="30"/>
        </w:rPr>
      </w:pPr>
    </w:p>
    <w:p w14:paraId="0A37A6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关于扣留蒙恩管道：祂并不向所有人提供必要的管道。</w:t>
      </w:r>
    </w:p>
    <w:p w14:paraId="52742C20">
      <w:pPr>
        <w:spacing w:line="248" w:lineRule="auto"/>
        <w:rPr>
          <w:rFonts w:hint="eastAsia" w:ascii="微软雅黑" w:hAnsi="微软雅黑" w:eastAsia="微软雅黑" w:cs="微软雅黑"/>
          <w:sz w:val="30"/>
          <w:szCs w:val="30"/>
        </w:rPr>
      </w:pPr>
    </w:p>
    <w:p w14:paraId="1354D5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plainly evident and cannot reasonably be denied.</w:t>
      </w:r>
    </w:p>
    <w:p w14:paraId="3D920B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这是显而易见的，无法被合理地否定。</w:t>
      </w:r>
    </w:p>
    <w:p w14:paraId="58149FF8">
      <w:pPr>
        <w:spacing w:line="248" w:lineRule="auto"/>
        <w:rPr>
          <w:rFonts w:hint="eastAsia" w:ascii="微软雅黑" w:hAnsi="微软雅黑" w:eastAsia="微软雅黑" w:cs="微软雅黑"/>
          <w:sz w:val="30"/>
          <w:szCs w:val="30"/>
        </w:rPr>
      </w:pPr>
    </w:p>
    <w:p w14:paraId="2F8EB2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nearly the first 4,000 years, the world at large was overlooked; the means of knowledge, the revelation of God’s covenant, were confined to the Church—and that Church restricted first to the families of the Patriarchs, and later to the small nation of the Jews.</w:t>
      </w:r>
    </w:p>
    <w:p w14:paraId="5553C2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在最初的近4000年里，整个世界基本上是被忽视的；知识的管道，即上帝圣约的启示，被局限在教会中——而那个教会最初限制在族长们的家庭中，后来限制在犹太人这个小民族中。</w:t>
      </w:r>
    </w:p>
    <w:p w14:paraId="6CFD6D3A">
      <w:pPr>
        <w:spacing w:line="248" w:lineRule="auto"/>
        <w:rPr>
          <w:rFonts w:hint="eastAsia" w:ascii="微软雅黑" w:hAnsi="微软雅黑" w:eastAsia="微软雅黑" w:cs="微软雅黑"/>
          <w:sz w:val="30"/>
          <w:szCs w:val="30"/>
        </w:rPr>
      </w:pPr>
    </w:p>
    <w:p w14:paraId="01FE26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Apostle declares, Acts 17:30, and Romans 16:25–26.</w:t>
      </w:r>
    </w:p>
    <w:p w14:paraId="27CFDB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因此使徒宣告了，见使徒行传 17:30 以及罗马书 16:25-26。</w:t>
      </w:r>
    </w:p>
    <w:p w14:paraId="11F25EB1">
      <w:pPr>
        <w:spacing w:line="248" w:lineRule="auto"/>
        <w:rPr>
          <w:rFonts w:hint="eastAsia" w:ascii="微软雅黑" w:hAnsi="微软雅黑" w:eastAsia="微软雅黑" w:cs="微软雅黑"/>
          <w:sz w:val="30"/>
          <w:szCs w:val="30"/>
        </w:rPr>
      </w:pPr>
    </w:p>
    <w:p w14:paraId="6F0C13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for this reason that the Jews were so startled when the door of faith was widely opened to the Gentiles.</w:t>
      </w:r>
    </w:p>
    <w:p w14:paraId="394E50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正是因为这个原因，当信心的门向外邦人大开时，犹太人才会如此震惊。</w:t>
      </w:r>
    </w:p>
    <w:p w14:paraId="4C99D2FA">
      <w:pPr>
        <w:spacing w:line="248" w:lineRule="auto"/>
        <w:rPr>
          <w:rFonts w:hint="eastAsia" w:ascii="微软雅黑" w:hAnsi="微软雅黑" w:eastAsia="微软雅黑" w:cs="微软雅黑"/>
          <w:sz w:val="30"/>
          <w:szCs w:val="30"/>
        </w:rPr>
      </w:pPr>
    </w:p>
    <w:p w14:paraId="4759D1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Apostle Peter had to receive a vision from heaven to understand God's purpose concerning the calling of the Gentiles (see Acts 10).</w:t>
      </w:r>
    </w:p>
    <w:p w14:paraId="26D03A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甚至使徒彼得也必须领受一个从天而来的异象，才能理解上帝关于呼召外邦人的目的（见使徒行传 10）。</w:t>
      </w:r>
    </w:p>
    <w:p w14:paraId="4DA2A09C">
      <w:pPr>
        <w:spacing w:line="248" w:lineRule="auto"/>
        <w:rPr>
          <w:rFonts w:hint="eastAsia" w:ascii="微软雅黑" w:hAnsi="微软雅黑" w:eastAsia="微软雅黑" w:cs="微软雅黑"/>
          <w:sz w:val="30"/>
          <w:szCs w:val="30"/>
        </w:rPr>
      </w:pPr>
    </w:p>
    <w:p w14:paraId="71079E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the coming of Christ, is the Gospel preached in every nation without exception, even to this day?</w:t>
      </w:r>
    </w:p>
    <w:p w14:paraId="0E6F18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自基督降临以来，福音是否毫无例外地传遍了每一个民族，直到今日？</w:t>
      </w:r>
    </w:p>
    <w:p w14:paraId="092B6BF0">
      <w:pPr>
        <w:spacing w:line="248" w:lineRule="auto"/>
        <w:rPr>
          <w:rFonts w:hint="eastAsia" w:ascii="微软雅黑" w:hAnsi="微软雅黑" w:eastAsia="微软雅黑" w:cs="微软雅黑"/>
          <w:sz w:val="30"/>
          <w:szCs w:val="30"/>
        </w:rPr>
      </w:pPr>
    </w:p>
    <w:p w14:paraId="44AB75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Are there not still many Pagan nations throughout the world?</w:t>
      </w:r>
    </w:p>
    <w:p w14:paraId="5D87A10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难道世界上不是仍有许多异教（Pagan）民族吗？</w:t>
      </w:r>
    </w:p>
    <w:p w14:paraId="1142647A">
      <w:pPr>
        <w:spacing w:line="248" w:lineRule="auto"/>
        <w:rPr>
          <w:rFonts w:hint="eastAsia" w:ascii="微软雅黑" w:hAnsi="微软雅黑" w:eastAsia="微软雅黑" w:cs="微软雅黑"/>
          <w:sz w:val="30"/>
          <w:szCs w:val="30"/>
        </w:rPr>
      </w:pPr>
    </w:p>
    <w:p w14:paraId="20AD95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at times denied the means of grace to those whose hearts, had they received them, would have been less obstinate than others to whom He sent the means, who then hardened their hearts against them and perished.</w:t>
      </w:r>
    </w:p>
    <w:p w14:paraId="0D69CC20">
      <w:pPr>
        <w:spacing w:line="248" w:lineRule="auto"/>
        <w:rPr>
          <w:rFonts w:hint="eastAsia" w:ascii="微软雅黑" w:hAnsi="微软雅黑" w:eastAsia="微软雅黑" w:cs="微软雅黑"/>
          <w:sz w:val="30"/>
          <w:szCs w:val="30"/>
        </w:rPr>
      </w:pPr>
    </w:p>
    <w:p w14:paraId="3646B8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祂有时会将恩典的管道扣留，不给那些如果领受了管道其心本不会像别人那样固执的人；而祂却将管道给了另一些人，后者却硬着心抵制管道并最终灭亡。</w:t>
      </w:r>
    </w:p>
    <w:p w14:paraId="5F7EA26F">
      <w:pPr>
        <w:spacing w:line="248" w:lineRule="auto"/>
        <w:rPr>
          <w:rFonts w:hint="eastAsia" w:ascii="微软雅黑" w:hAnsi="微软雅黑" w:eastAsia="微软雅黑" w:cs="微软雅黑"/>
          <w:sz w:val="30"/>
          <w:szCs w:val="30"/>
        </w:rPr>
      </w:pPr>
    </w:p>
    <w:p w14:paraId="55AAB4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evident in our Saviour’s comparison between Tyre and Sidon on the one hand, and Capernaum on the other, as recorded in the Gospels.</w:t>
      </w:r>
    </w:p>
    <w:p w14:paraId="31C41A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这在我们的救主对推罗（Tyre）、西顿（Sidon）与迦百农（Capernaum）的对比中是显而易见的，正如福音书所记载的那样。</w:t>
      </w:r>
    </w:p>
    <w:p w14:paraId="4C2795DB">
      <w:pPr>
        <w:spacing w:line="248" w:lineRule="auto"/>
        <w:rPr>
          <w:rFonts w:hint="eastAsia" w:ascii="微软雅黑" w:hAnsi="微软雅黑" w:eastAsia="微软雅黑" w:cs="微软雅黑"/>
          <w:sz w:val="30"/>
          <w:szCs w:val="30"/>
        </w:rPr>
      </w:pPr>
    </w:p>
    <w:p w14:paraId="5C1B1B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All in Adam were taken into the covenant of grace.</w:t>
      </w:r>
    </w:p>
    <w:p w14:paraId="76D7EC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反对意见。亚当里的所有人都是被纳入恩典之约的。</w:t>
      </w:r>
    </w:p>
    <w:p w14:paraId="0C29ABE5">
      <w:pPr>
        <w:spacing w:line="248" w:lineRule="auto"/>
        <w:rPr>
          <w:rFonts w:hint="eastAsia" w:ascii="微软雅黑" w:hAnsi="微软雅黑" w:eastAsia="微软雅黑" w:cs="微软雅黑"/>
          <w:sz w:val="30"/>
          <w:szCs w:val="30"/>
        </w:rPr>
      </w:pPr>
    </w:p>
    <w:p w14:paraId="2F1441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62D405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6A1DC6B6">
      <w:pPr>
        <w:spacing w:line="248" w:lineRule="auto"/>
        <w:rPr>
          <w:rFonts w:hint="eastAsia" w:ascii="微软雅黑" w:hAnsi="微软雅黑" w:eastAsia="微软雅黑" w:cs="微软雅黑"/>
          <w:sz w:val="30"/>
          <w:szCs w:val="30"/>
        </w:rPr>
      </w:pPr>
    </w:p>
    <w:p w14:paraId="529672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that were true, it would not suffice.</w:t>
      </w:r>
    </w:p>
    <w:p w14:paraId="49CC01B1">
      <w:pPr>
        <w:spacing w:line="248" w:lineRule="auto"/>
        <w:rPr>
          <w:rFonts w:hint="eastAsia" w:ascii="微软雅黑" w:hAnsi="微软雅黑" w:eastAsia="微软雅黑" w:cs="微软雅黑"/>
          <w:sz w:val="30"/>
          <w:szCs w:val="30"/>
        </w:rPr>
      </w:pPr>
    </w:p>
    <w:p w14:paraId="361D6A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即便那是真的，也不足够。</w:t>
      </w:r>
    </w:p>
    <w:p w14:paraId="1BFE9CED">
      <w:pPr>
        <w:spacing w:line="248" w:lineRule="auto"/>
        <w:rPr>
          <w:rFonts w:hint="eastAsia" w:ascii="微软雅黑" w:hAnsi="微软雅黑" w:eastAsia="微软雅黑" w:cs="微软雅黑"/>
          <w:sz w:val="30"/>
          <w:szCs w:val="30"/>
        </w:rPr>
      </w:pPr>
    </w:p>
    <w:p w14:paraId="4BB679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does it follow that Adam’s descendants in later generations should be included in the call of grace, or brought to a knowledge of the Gospel, merely because Adam once possessed it on their behalf?</w:t>
      </w:r>
    </w:p>
    <w:p w14:paraId="0B2890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仅仅因为亚当曾代表他们拥有过恩典，又如何能推论出亚当后世的子孙都应被包括在恩典的呼召中，或得以明白福音呢？</w:t>
      </w:r>
    </w:p>
    <w:p w14:paraId="73E972DF">
      <w:pPr>
        <w:spacing w:line="248" w:lineRule="auto"/>
        <w:rPr>
          <w:rFonts w:hint="eastAsia" w:ascii="微软雅黑" w:hAnsi="微软雅黑" w:eastAsia="微软雅黑" w:cs="微软雅黑"/>
          <w:sz w:val="30"/>
          <w:szCs w:val="30"/>
        </w:rPr>
      </w:pPr>
    </w:p>
    <w:p w14:paraId="5C5E5A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is utterly false.</w:t>
      </w:r>
    </w:p>
    <w:p w14:paraId="01FA62E9">
      <w:pPr>
        <w:spacing w:line="248" w:lineRule="auto"/>
        <w:rPr>
          <w:rFonts w:hint="eastAsia" w:ascii="微软雅黑" w:hAnsi="微软雅黑" w:eastAsia="微软雅黑" w:cs="微软雅黑"/>
          <w:sz w:val="30"/>
          <w:szCs w:val="30"/>
        </w:rPr>
      </w:pPr>
    </w:p>
    <w:p w14:paraId="5F155C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但这种观点完全错误。</w:t>
      </w:r>
    </w:p>
    <w:p w14:paraId="17F7A14C">
      <w:pPr>
        <w:spacing w:line="248" w:lineRule="auto"/>
        <w:rPr>
          <w:rFonts w:hint="eastAsia" w:ascii="微软雅黑" w:hAnsi="微软雅黑" w:eastAsia="微软雅黑" w:cs="微软雅黑"/>
          <w:sz w:val="30"/>
          <w:szCs w:val="30"/>
        </w:rPr>
      </w:pPr>
    </w:p>
    <w:p w14:paraId="6F8EF3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Adam had been a root of Gospel righteousness to his descendants, then Gospel grace would have come to all through him.</w:t>
      </w:r>
    </w:p>
    <w:p w14:paraId="64D166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因为如果亚当对他后裔而言是福音公义的根源，那么福音的恩典就会通过他临到所有人。</w:t>
      </w:r>
    </w:p>
    <w:p w14:paraId="5561D535">
      <w:pPr>
        <w:spacing w:line="248" w:lineRule="auto"/>
        <w:rPr>
          <w:rFonts w:hint="eastAsia" w:ascii="微软雅黑" w:hAnsi="微软雅黑" w:eastAsia="微软雅黑" w:cs="微软雅黑"/>
          <w:sz w:val="30"/>
          <w:szCs w:val="30"/>
        </w:rPr>
      </w:pPr>
    </w:p>
    <w:p w14:paraId="2FDA83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Scripture teaches the very opposite: it is Christ, not Adam, who is the root of Gospel righteousness—in opposition to Adam—Romans 5.</w:t>
      </w:r>
    </w:p>
    <w:p w14:paraId="0D5A80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但圣经教导的恰恰相反：是基督，而非亚当，才是福音公义的根源——与亚当相对立——见罗马书 5 章。</w:t>
      </w:r>
    </w:p>
    <w:p w14:paraId="601BB978">
      <w:pPr>
        <w:spacing w:line="248" w:lineRule="auto"/>
        <w:rPr>
          <w:rFonts w:hint="eastAsia" w:ascii="微软雅黑" w:hAnsi="微软雅黑" w:eastAsia="微软雅黑" w:cs="微软雅黑"/>
          <w:sz w:val="30"/>
          <w:szCs w:val="30"/>
        </w:rPr>
      </w:pPr>
    </w:p>
    <w:p w14:paraId="7C1132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They had the means of knowledge in their ancestors long ago, who, by their unworthy conduct, lost them—for themselves and their descendants.</w:t>
      </w:r>
    </w:p>
    <w:p w14:paraId="40FD06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反对意见。他们在很久以前的祖先那里拥有过知识的管道，但那些祖先因其不配的行为，为他们自己及其后代弄丢了这些管道。</w:t>
      </w:r>
    </w:p>
    <w:p w14:paraId="6F942A37">
      <w:pPr>
        <w:spacing w:line="248" w:lineRule="auto"/>
        <w:rPr>
          <w:rFonts w:hint="eastAsia" w:ascii="微软雅黑" w:hAnsi="微软雅黑" w:eastAsia="微软雅黑" w:cs="微软雅黑"/>
          <w:sz w:val="30"/>
          <w:szCs w:val="30"/>
        </w:rPr>
      </w:pPr>
    </w:p>
    <w:p w14:paraId="26C2A7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35BBE9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586914A4">
      <w:pPr>
        <w:spacing w:line="248" w:lineRule="auto"/>
        <w:rPr>
          <w:rFonts w:hint="eastAsia" w:ascii="微软雅黑" w:hAnsi="微软雅黑" w:eastAsia="微软雅黑" w:cs="微软雅黑"/>
          <w:sz w:val="30"/>
          <w:szCs w:val="30"/>
        </w:rPr>
      </w:pPr>
    </w:p>
    <w:p w14:paraId="614023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if that were granted, it would not therefore follow that God wills their descendants should come to the knowledge of the truth.</w:t>
      </w:r>
    </w:p>
    <w:p w14:paraId="20B8D001">
      <w:pPr>
        <w:spacing w:line="248" w:lineRule="auto"/>
        <w:rPr>
          <w:rFonts w:hint="eastAsia" w:ascii="微软雅黑" w:hAnsi="微软雅黑" w:eastAsia="微软雅黑" w:cs="微软雅黑"/>
          <w:sz w:val="30"/>
          <w:szCs w:val="30"/>
        </w:rPr>
      </w:pPr>
    </w:p>
    <w:p w14:paraId="435ABD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即便准许这种说法，也不能由此推论上帝定意（wills）他们的后代应当明白真道。</w:t>
      </w:r>
    </w:p>
    <w:p w14:paraId="5C913006">
      <w:pPr>
        <w:spacing w:line="248" w:lineRule="auto"/>
        <w:rPr>
          <w:rFonts w:hint="eastAsia" w:ascii="微软雅黑" w:hAnsi="微软雅黑" w:eastAsia="微软雅黑" w:cs="微软雅黑"/>
          <w:sz w:val="30"/>
          <w:szCs w:val="30"/>
        </w:rPr>
      </w:pPr>
    </w:p>
    <w:p w14:paraId="33384B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assumes their ancestors were a kind of common stock, forfeiting Gospel privileges for their posterity throughout the whole world; but it is plain that some nations never had the Gospel among them until many years after the death of Christ.</w:t>
      </w:r>
    </w:p>
    <w:p w14:paraId="0106AB4B">
      <w:pPr>
        <w:spacing w:line="248" w:lineRule="auto"/>
        <w:rPr>
          <w:rFonts w:hint="eastAsia" w:ascii="微软雅黑" w:hAnsi="微软雅黑" w:eastAsia="微软雅黑" w:cs="微软雅黑"/>
          <w:sz w:val="30"/>
          <w:szCs w:val="30"/>
        </w:rPr>
      </w:pPr>
    </w:p>
    <w:p w14:paraId="356731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这假设他们的祖先是一种共同的根基，为他们在全世界的子孙丧失了福音的特权；但显而易见的是，有些民族直到基督死后许多年，其间也从未有过福音。</w:t>
      </w:r>
    </w:p>
    <w:p w14:paraId="07BB3B16">
      <w:pPr>
        <w:spacing w:line="248" w:lineRule="auto"/>
        <w:rPr>
          <w:rFonts w:hint="eastAsia" w:ascii="微软雅黑" w:hAnsi="微软雅黑" w:eastAsia="微软雅黑" w:cs="微软雅黑"/>
          <w:sz w:val="30"/>
          <w:szCs w:val="30"/>
        </w:rPr>
      </w:pPr>
    </w:p>
    <w:p w14:paraId="20C3C5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The creation reveals so much of God, that if man would only improve it as far as he could by the power of nature, God would then reveal the Gospel to him and grant him prevenient grace.</w:t>
      </w:r>
    </w:p>
    <w:p w14:paraId="57CF63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反对意见。受造界启示了上帝如此多的事，以至于如果人只要在自然能力范围内尽力善加利用（improve）它，上帝就会向他启示福音并赐予他先行恩典（prevenient grace）。</w:t>
      </w:r>
    </w:p>
    <w:p w14:paraId="02BDA136">
      <w:pPr>
        <w:spacing w:line="248" w:lineRule="auto"/>
        <w:rPr>
          <w:rFonts w:hint="eastAsia" w:ascii="微软雅黑" w:hAnsi="微软雅黑" w:eastAsia="微软雅黑" w:cs="微软雅黑"/>
          <w:sz w:val="30"/>
          <w:szCs w:val="30"/>
        </w:rPr>
      </w:pPr>
    </w:p>
    <w:p w14:paraId="0BCB62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say, is the law God made with Christ, on account of the merit of His passion.</w:t>
      </w:r>
    </w:p>
    <w:p w14:paraId="77E690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他们说，这是上帝因着基督受难的功德而与祂立下的律法。</w:t>
      </w:r>
    </w:p>
    <w:p w14:paraId="40EF016C">
      <w:pPr>
        <w:spacing w:line="248" w:lineRule="auto"/>
        <w:rPr>
          <w:rFonts w:hint="eastAsia" w:ascii="微软雅黑" w:hAnsi="微软雅黑" w:eastAsia="微软雅黑" w:cs="微软雅黑"/>
          <w:sz w:val="30"/>
          <w:szCs w:val="30"/>
        </w:rPr>
      </w:pPr>
    </w:p>
    <w:p w14:paraId="45E748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argue, all men have the means of saving knowledge initially in the creation, and it is within their ability to improve those initial means to obtain the ultimate means in the word of the Gospel.</w:t>
      </w:r>
    </w:p>
    <w:p w14:paraId="14E44F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因此，他们辩称，所有人最初都在受造界中拥有拯救知识的管道，并且他们有能力善加利用那些最初的管道，以获得福音圣言中的最终管道。</w:t>
      </w:r>
    </w:p>
    <w:p w14:paraId="279ECB4B">
      <w:pPr>
        <w:spacing w:line="248" w:lineRule="auto"/>
        <w:rPr>
          <w:rFonts w:hint="eastAsia" w:ascii="微软雅黑" w:hAnsi="微软雅黑" w:eastAsia="微软雅黑" w:cs="微软雅黑"/>
          <w:sz w:val="30"/>
          <w:szCs w:val="30"/>
        </w:rPr>
      </w:pPr>
    </w:p>
    <w:p w14:paraId="176F1B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they teach that the sun, moon, and stars preach the Gospel, referring to Romans 10.</w:t>
      </w:r>
    </w:p>
    <w:p w14:paraId="18FD61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因此他们教导说太阳、月亮和星星都在传福音，并以此指涉罗马书 10 章。</w:t>
      </w:r>
    </w:p>
    <w:p w14:paraId="20D6C8E7">
      <w:pPr>
        <w:spacing w:line="248" w:lineRule="auto"/>
        <w:rPr>
          <w:rFonts w:hint="eastAsia" w:ascii="微软雅黑" w:hAnsi="微软雅黑" w:eastAsia="微软雅黑" w:cs="微软雅黑"/>
          <w:sz w:val="30"/>
          <w:szCs w:val="30"/>
        </w:rPr>
      </w:pPr>
    </w:p>
    <w:p w14:paraId="647873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This tenet is purely Jesuitical, and it has been refuted even by the more orthodox of the Papists themselves—by these or similar arguments:</w:t>
      </w:r>
    </w:p>
    <w:p w14:paraId="0B11F7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回答。这种信条纯粹是耶稣会（Jesuitical）式的，甚至连天主教徒中较正统的人也驳斥了它——其论据如下或类似：</w:t>
      </w:r>
    </w:p>
    <w:p w14:paraId="16BF7481">
      <w:pPr>
        <w:spacing w:line="248" w:lineRule="auto"/>
        <w:rPr>
          <w:rFonts w:hint="eastAsia" w:ascii="微软雅黑" w:hAnsi="微软雅黑" w:eastAsia="微软雅黑" w:cs="微软雅黑"/>
          <w:sz w:val="30"/>
          <w:szCs w:val="30"/>
        </w:rPr>
      </w:pPr>
    </w:p>
    <w:p w14:paraId="529C6D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revealing the Gospel, God is "found of them that sought me not" (Romans 10:20).</w:t>
      </w:r>
    </w:p>
    <w:p w14:paraId="17DA8718">
      <w:pPr>
        <w:spacing w:line="248" w:lineRule="auto"/>
        <w:rPr>
          <w:rFonts w:hint="eastAsia" w:ascii="微软雅黑" w:hAnsi="微软雅黑" w:eastAsia="微软雅黑" w:cs="微软雅黑"/>
          <w:sz w:val="30"/>
          <w:szCs w:val="30"/>
        </w:rPr>
      </w:pPr>
    </w:p>
    <w:p w14:paraId="10CD05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在启示福音时，上帝是“没有寻找我的，我叫他们遇见”（罗马书 10:20）。</w:t>
      </w:r>
    </w:p>
    <w:p w14:paraId="3EE7E8D2">
      <w:pPr>
        <w:spacing w:line="248" w:lineRule="auto"/>
        <w:rPr>
          <w:rFonts w:hint="eastAsia" w:ascii="微软雅黑" w:hAnsi="微软雅黑" w:eastAsia="微软雅黑" w:cs="微软雅黑"/>
          <w:sz w:val="30"/>
          <w:szCs w:val="30"/>
        </w:rPr>
      </w:pPr>
    </w:p>
    <w:p w14:paraId="662024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Gospel does not depend upon man's prior seeking or natural powers.</w:t>
      </w:r>
    </w:p>
    <w:p w14:paraId="14537E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因此，福音并不取决于人先前的寻找或自然力量。</w:t>
      </w:r>
    </w:p>
    <w:p w14:paraId="631CE803">
      <w:pPr>
        <w:spacing w:line="248" w:lineRule="auto"/>
        <w:rPr>
          <w:rFonts w:hint="eastAsia" w:ascii="微软雅黑" w:hAnsi="微软雅黑" w:eastAsia="微软雅黑" w:cs="微软雅黑"/>
          <w:sz w:val="30"/>
          <w:szCs w:val="30"/>
        </w:rPr>
      </w:pPr>
    </w:p>
    <w:p w14:paraId="30BF36D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not of him that willeth, nor of him that runneth, but of God that sheweth mercy" (Romans 9:16).</w:t>
      </w:r>
    </w:p>
    <w:p w14:paraId="6A6A31AE">
      <w:pPr>
        <w:spacing w:line="248" w:lineRule="auto"/>
        <w:rPr>
          <w:rFonts w:hint="eastAsia" w:ascii="微软雅黑" w:hAnsi="微软雅黑" w:eastAsia="微软雅黑" w:cs="微软雅黑"/>
          <w:sz w:val="30"/>
          <w:szCs w:val="30"/>
        </w:rPr>
      </w:pPr>
    </w:p>
    <w:p w14:paraId="33D94A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“不在乎那定意的（willeth），也不在乎那奔跑的（runneth），只在乎发怜悯的上帝”（罗马书 9:16）。</w:t>
      </w:r>
    </w:p>
    <w:p w14:paraId="272399C2">
      <w:pPr>
        <w:spacing w:line="248" w:lineRule="auto"/>
        <w:rPr>
          <w:rFonts w:hint="eastAsia" w:ascii="微软雅黑" w:hAnsi="微软雅黑" w:eastAsia="微软雅黑" w:cs="微软雅黑"/>
          <w:sz w:val="30"/>
          <w:szCs w:val="30"/>
        </w:rPr>
      </w:pPr>
    </w:p>
    <w:p w14:paraId="5F2E0C7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theory, however, mercy is shown only to the one who, by improving natural ability, wills and runs—thus contradicting Paul.</w:t>
      </w:r>
    </w:p>
    <w:p w14:paraId="4D03E5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然而，根据这种理论，怜悯只显示给那个通过善用自然能力而定意并奔跑的人——这从而矛盾于保罗。</w:t>
      </w:r>
    </w:p>
    <w:p w14:paraId="6EBC3708">
      <w:pPr>
        <w:spacing w:line="248" w:lineRule="auto"/>
        <w:rPr>
          <w:rFonts w:hint="eastAsia" w:ascii="微软雅黑" w:hAnsi="微软雅黑" w:eastAsia="微软雅黑" w:cs="微软雅黑"/>
          <w:sz w:val="30"/>
          <w:szCs w:val="30"/>
        </w:rPr>
      </w:pPr>
    </w:p>
    <w:p w14:paraId="47DB83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will have mercy on whom he will have mercy, and whom he will he hardeneth" (Romans 9:18).</w:t>
      </w:r>
    </w:p>
    <w:p w14:paraId="3D064A32">
      <w:pPr>
        <w:spacing w:line="248" w:lineRule="auto"/>
        <w:rPr>
          <w:rFonts w:hint="eastAsia" w:ascii="微软雅黑" w:hAnsi="微软雅黑" w:eastAsia="微软雅黑" w:cs="微软雅黑"/>
          <w:sz w:val="30"/>
          <w:szCs w:val="30"/>
        </w:rPr>
      </w:pPr>
    </w:p>
    <w:p w14:paraId="5814BD6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“上帝要怜悯谁就怜悯谁，要叫谁刚硬就叫谁刚硬”（罗马书 9:18）。</w:t>
      </w:r>
    </w:p>
    <w:p w14:paraId="5F288873">
      <w:pPr>
        <w:spacing w:line="248" w:lineRule="auto"/>
        <w:rPr>
          <w:rFonts w:hint="eastAsia" w:ascii="微软雅黑" w:hAnsi="微软雅黑" w:eastAsia="微软雅黑" w:cs="微软雅黑"/>
          <w:sz w:val="30"/>
          <w:szCs w:val="30"/>
        </w:rPr>
      </w:pPr>
    </w:p>
    <w:p w14:paraId="737176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that passage, the original ground of salvation is ascribed solely to the sovereign will of God.</w:t>
      </w:r>
    </w:p>
    <w:p w14:paraId="4B79D1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在那段经文中，救恩的原始根据被完全归功于上帝主权的意志（will）。</w:t>
      </w:r>
    </w:p>
    <w:p w14:paraId="58BB09C2">
      <w:pPr>
        <w:spacing w:line="248" w:lineRule="auto"/>
        <w:rPr>
          <w:rFonts w:hint="eastAsia" w:ascii="微软雅黑" w:hAnsi="微软雅黑" w:eastAsia="微软雅黑" w:cs="微软雅黑"/>
          <w:sz w:val="30"/>
          <w:szCs w:val="30"/>
        </w:rPr>
      </w:pPr>
    </w:p>
    <w:p w14:paraId="0DEB8B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this theory, God's will is made to depend on man's natural effort.</w:t>
      </w:r>
    </w:p>
    <w:p w14:paraId="461C50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但根据这种理论，上帝的意志却被弄成取决于人的自然努力。</w:t>
      </w:r>
    </w:p>
    <w:p w14:paraId="306AA4F3">
      <w:pPr>
        <w:spacing w:line="248" w:lineRule="auto"/>
        <w:rPr>
          <w:rFonts w:hint="eastAsia" w:ascii="微软雅黑" w:hAnsi="微软雅黑" w:eastAsia="微软雅黑" w:cs="微软雅黑"/>
          <w:sz w:val="30"/>
          <w:szCs w:val="30"/>
        </w:rPr>
      </w:pPr>
    </w:p>
    <w:p w14:paraId="4BA1F5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 maketh thee to differ? and what hast thou that thou didst not receive?" (1 Corinthians 4:7).</w:t>
      </w:r>
    </w:p>
    <w:p w14:paraId="7A5D9536">
      <w:pPr>
        <w:spacing w:line="248" w:lineRule="auto"/>
        <w:rPr>
          <w:rFonts w:hint="eastAsia" w:ascii="微软雅黑" w:hAnsi="微软雅黑" w:eastAsia="微软雅黑" w:cs="微软雅黑"/>
          <w:sz w:val="30"/>
          <w:szCs w:val="30"/>
        </w:rPr>
      </w:pPr>
    </w:p>
    <w:p w14:paraId="5091B5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“使你与人不同的是谁呢？你有什么不是领受的呢？”（哥林多前书 4:7）。</w:t>
      </w:r>
    </w:p>
    <w:p w14:paraId="73545384">
      <w:pPr>
        <w:spacing w:line="248" w:lineRule="auto"/>
        <w:rPr>
          <w:rFonts w:hint="eastAsia" w:ascii="微软雅黑" w:hAnsi="微软雅黑" w:eastAsia="微软雅黑" w:cs="微软雅黑"/>
          <w:sz w:val="30"/>
          <w:szCs w:val="30"/>
        </w:rPr>
      </w:pPr>
    </w:p>
    <w:p w14:paraId="72BD4A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various levels of grace among the saints are due to what they have received from God, then even more so is the essential difference between the saint and the sinner.</w:t>
      </w:r>
    </w:p>
    <w:p w14:paraId="35888DB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如果圣徒之间不同程度的恩典是由于他们从上帝那里领受的，那么圣徒与罪人之间的本质差异就更是如此。</w:t>
      </w:r>
    </w:p>
    <w:p w14:paraId="1C5B0104">
      <w:pPr>
        <w:spacing w:line="248" w:lineRule="auto"/>
        <w:rPr>
          <w:rFonts w:hint="eastAsia" w:ascii="微软雅黑" w:hAnsi="微软雅黑" w:eastAsia="微软雅黑" w:cs="微软雅黑"/>
          <w:sz w:val="30"/>
          <w:szCs w:val="30"/>
        </w:rPr>
      </w:pPr>
    </w:p>
    <w:p w14:paraId="05A081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according to this theory, the difference lies in how man improves natural light.</w:t>
      </w:r>
    </w:p>
    <w:p w14:paraId="6589F8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但根据这种理论，差异在于人如何善用自然之光。</w:t>
      </w:r>
    </w:p>
    <w:p w14:paraId="57CA706D">
      <w:pPr>
        <w:spacing w:line="248" w:lineRule="auto"/>
        <w:rPr>
          <w:rFonts w:hint="eastAsia" w:ascii="微软雅黑" w:hAnsi="微软雅黑" w:eastAsia="微软雅黑" w:cs="微软雅黑"/>
          <w:sz w:val="30"/>
          <w:szCs w:val="30"/>
        </w:rPr>
      </w:pPr>
    </w:p>
    <w:p w14:paraId="71E616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greatest sinners—those who most abused their natural gifts —such as publicans, harlots, and others listed by the Apostle in 1 Corinthians 6:9–10, are often the ones called to salvation, while many others, more moral and externally restrained, are passed by.</w:t>
      </w:r>
    </w:p>
    <w:p w14:paraId="67CECED1">
      <w:pPr>
        <w:spacing w:line="248" w:lineRule="auto"/>
        <w:rPr>
          <w:rFonts w:hint="eastAsia" w:ascii="微软雅黑" w:hAnsi="微软雅黑" w:eastAsia="微软雅黑" w:cs="微软雅黑"/>
          <w:sz w:val="30"/>
          <w:szCs w:val="30"/>
        </w:rPr>
      </w:pPr>
    </w:p>
    <w:p w14:paraId="2EC0282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最大的罪人——那些最滥用其自然天赋的人——如税吏、娼妓，以及使徒在哥林多前书 6:9-10 中列举的其他罪人，往往是那些蒙召得救的人；而许多其他道德更高尚、外在更克制的人，却被逾越了。</w:t>
      </w:r>
    </w:p>
    <w:p w14:paraId="4B3D4F2B">
      <w:pPr>
        <w:spacing w:line="248" w:lineRule="auto"/>
        <w:rPr>
          <w:rFonts w:hint="eastAsia" w:ascii="微软雅黑" w:hAnsi="微软雅黑" w:eastAsia="微软雅黑" w:cs="微软雅黑"/>
          <w:sz w:val="30"/>
          <w:szCs w:val="30"/>
        </w:rPr>
      </w:pPr>
    </w:p>
    <w:p w14:paraId="3FC665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beautifully writes: "There is nothing that I can observe in choosing men to saving grace—should I, in my thoughts, undertake to test this election— but either greater intelligence, or fewer sins, or both; and if we add, let us say, honourable and useful acts: whoever then is entangled and defiled with even the smallest sins (for who is entirely free?), and yet has quick wit and is accomplished with the finest acts, seems a fit man to be chosen to grace.</w:t>
      </w:r>
    </w:p>
    <w:p w14:paraId="2D6E0F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优美地写道：“在挑选人进入拯救恩典的事上，我看不出有什么标准——如果我心里试图测试这一拣选的话——除非是更高的智力，或更少的罪行，或两者兼有；如果我们再加上，假设说，尊贵且有益的行为：那么，谁被纠缠并被哪怕最微小的罪玷污（谁能完全免俗呢？），却拥有敏捷的智慧并成就了最优美的行为，那他似乎就是一个适合被选中进入恩典的人。</w:t>
      </w:r>
    </w:p>
    <w:p w14:paraId="174034AE">
      <w:pPr>
        <w:spacing w:line="248" w:lineRule="auto"/>
        <w:rPr>
          <w:rFonts w:hint="eastAsia" w:ascii="微软雅黑" w:hAnsi="微软雅黑" w:eastAsia="微软雅黑" w:cs="微软雅黑"/>
          <w:sz w:val="30"/>
          <w:szCs w:val="30"/>
        </w:rPr>
      </w:pPr>
    </w:p>
    <w:p w14:paraId="1D496D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I determine thus, He will laugh at me, who has chosen the weak things of the world to confound the strong, and the foolish things of the world to confound the wise.</w:t>
      </w:r>
    </w:p>
    <w:p w14:paraId="30D287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但如果我这样定论，祂必嘲笑我，因为祂挑选了世上软弱的叫那强壮的羞愧，又挑选了世上愚拙的叫那有智慧的羞愧。</w:t>
      </w:r>
    </w:p>
    <w:p w14:paraId="36723E61">
      <w:pPr>
        <w:spacing w:line="248" w:lineRule="auto"/>
        <w:rPr>
          <w:rFonts w:hint="eastAsia" w:ascii="微软雅黑" w:hAnsi="微软雅黑" w:eastAsia="微软雅黑" w:cs="微软雅黑"/>
          <w:sz w:val="30"/>
          <w:szCs w:val="30"/>
        </w:rPr>
      </w:pPr>
    </w:p>
    <w:p w14:paraId="41E099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so I, beholding Him and being corrected with shame, am mocked—alongside many who, compared with some sinners, are more chaste, and compared with some fishermen, are orators." —Augustine, To Simplicianus, Book 1, near the end.</w:t>
      </w:r>
    </w:p>
    <w:p w14:paraId="3EF7D7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于是我，注视着祂并因羞愧而受指正，与许多比起某些罪人更贞洁、比起某些渔夫更善辩的人一起，沦为了笑柄。”——奥古斯丁，《致辛普里西安》（To Simplicianus），第一卷，接近结尾处。</w:t>
      </w:r>
    </w:p>
    <w:p w14:paraId="7A82F41E">
      <w:pPr>
        <w:spacing w:line="248" w:lineRule="auto"/>
        <w:rPr>
          <w:rFonts w:hint="eastAsia" w:ascii="微软雅黑" w:hAnsi="微软雅黑" w:eastAsia="微软雅黑" w:cs="微软雅黑"/>
          <w:sz w:val="30"/>
          <w:szCs w:val="30"/>
        </w:rPr>
      </w:pPr>
    </w:p>
    <w:p w14:paraId="485AD6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According to this supposition, there is no room left for prevenient grace.</w:t>
      </w:r>
    </w:p>
    <w:p w14:paraId="3865BB10">
      <w:pPr>
        <w:spacing w:line="248" w:lineRule="auto"/>
        <w:rPr>
          <w:rFonts w:hint="eastAsia" w:ascii="微软雅黑" w:hAnsi="微软雅黑" w:eastAsia="微软雅黑" w:cs="微软雅黑"/>
          <w:sz w:val="30"/>
          <w:szCs w:val="30"/>
        </w:rPr>
      </w:pPr>
    </w:p>
    <w:p w14:paraId="654D41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根据这种假设，就再也没有给先行恩典（prevenient grace）留下任何余地。</w:t>
      </w:r>
    </w:p>
    <w:p w14:paraId="1237C1E8">
      <w:pPr>
        <w:spacing w:line="248" w:lineRule="auto"/>
        <w:rPr>
          <w:rFonts w:hint="eastAsia" w:ascii="微软雅黑" w:hAnsi="微软雅黑" w:eastAsia="微软雅黑" w:cs="微软雅黑"/>
          <w:sz w:val="30"/>
          <w:szCs w:val="30"/>
        </w:rPr>
      </w:pPr>
    </w:p>
    <w:p w14:paraId="3D9941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it becomes a debt—earned by man's improvement of nature.</w:t>
      </w:r>
    </w:p>
    <w:p w14:paraId="6C9AA1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相反，它变成了一种债务——是由于人对自然的善用（improvement）而赚取的。</w:t>
      </w:r>
    </w:p>
    <w:p w14:paraId="120D9EA0">
      <w:pPr>
        <w:spacing w:line="248" w:lineRule="auto"/>
        <w:rPr>
          <w:rFonts w:hint="eastAsia" w:ascii="微软雅黑" w:hAnsi="微软雅黑" w:eastAsia="微软雅黑" w:cs="微软雅黑"/>
          <w:sz w:val="30"/>
          <w:szCs w:val="30"/>
        </w:rPr>
      </w:pPr>
    </w:p>
    <w:p w14:paraId="4716DA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it overthrows itself: it is not grace, because it is of works, and not prevenient, because it is preceded by merit from the use of natural powers.</w:t>
      </w:r>
    </w:p>
    <w:p w14:paraId="274197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因此，它自相矛盾：它不是恩典，因为它是出于行为；它也不是先行的，因为先于它的是因使用自然能力而产生的功德。</w:t>
      </w:r>
    </w:p>
    <w:p w14:paraId="2ABC2CB4">
      <w:pPr>
        <w:spacing w:line="248" w:lineRule="auto"/>
        <w:rPr>
          <w:rFonts w:hint="eastAsia" w:ascii="微软雅黑" w:hAnsi="微软雅黑" w:eastAsia="微软雅黑" w:cs="微软雅黑"/>
          <w:sz w:val="30"/>
          <w:szCs w:val="30"/>
        </w:rPr>
      </w:pPr>
    </w:p>
    <w:p w14:paraId="24F890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it is for the merits of Christ, and therefore of grace.</w:t>
      </w:r>
    </w:p>
    <w:p w14:paraId="6CF017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反对意见。但它是为了基督的功德，因此是出于恩典。</w:t>
      </w:r>
    </w:p>
    <w:p w14:paraId="702681A0">
      <w:pPr>
        <w:spacing w:line="248" w:lineRule="auto"/>
        <w:rPr>
          <w:rFonts w:hint="eastAsia" w:ascii="微软雅黑" w:hAnsi="微软雅黑" w:eastAsia="微软雅黑" w:cs="微软雅黑"/>
          <w:sz w:val="30"/>
          <w:szCs w:val="30"/>
        </w:rPr>
      </w:pPr>
    </w:p>
    <w:p w14:paraId="38D546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But where it is of works, it is not of grace, says the Apostle; therefore this—that Christ has merited no more by it (being the overthrow of grace)—is no better than saying we are justified by works.</w:t>
      </w:r>
    </w:p>
    <w:p w14:paraId="0137CE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回答。但使徒说，既是出于行为，就不再是恩典了；因此，认为基督以此方式仅仅赚得了这些（这其实是对恩典的推翻），这并不比说我们是因行为称义更高明。</w:t>
      </w:r>
    </w:p>
    <w:p w14:paraId="2B8F8B07">
      <w:pPr>
        <w:spacing w:line="248" w:lineRule="auto"/>
        <w:rPr>
          <w:rFonts w:hint="eastAsia" w:ascii="微软雅黑" w:hAnsi="微软雅黑" w:eastAsia="微软雅黑" w:cs="微软雅黑"/>
          <w:sz w:val="30"/>
          <w:szCs w:val="30"/>
        </w:rPr>
      </w:pPr>
    </w:p>
    <w:p w14:paraId="7316DF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both cases, grace would cease to be grace.</w:t>
      </w:r>
    </w:p>
    <w:p w14:paraId="082B4D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在两种情况下，恩典都不再成为恩典。</w:t>
      </w:r>
    </w:p>
    <w:p w14:paraId="0791B57D">
      <w:pPr>
        <w:spacing w:line="248" w:lineRule="auto"/>
        <w:rPr>
          <w:rFonts w:hint="eastAsia" w:ascii="微软雅黑" w:hAnsi="微软雅黑" w:eastAsia="微软雅黑" w:cs="微软雅黑"/>
          <w:sz w:val="30"/>
          <w:szCs w:val="30"/>
        </w:rPr>
      </w:pPr>
    </w:p>
    <w:p w14:paraId="50FAE2F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for that text, Romans 10:18 compared with Psalm 19, it is a most ridiculous twisting of Scripture to apply it in this way.</w:t>
      </w:r>
    </w:p>
    <w:p w14:paraId="3B3B97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至于对比诗篇 19 篇而引用的罗马书 10:18 经文，以这种方式应用它简直是对圣经最荒谬的歪曲。</w:t>
      </w:r>
    </w:p>
    <w:p w14:paraId="1BE31675">
      <w:pPr>
        <w:spacing w:line="248" w:lineRule="auto"/>
        <w:rPr>
          <w:rFonts w:hint="eastAsia" w:ascii="微软雅黑" w:hAnsi="微软雅黑" w:eastAsia="微软雅黑" w:cs="微软雅黑"/>
          <w:sz w:val="30"/>
          <w:szCs w:val="30"/>
        </w:rPr>
      </w:pPr>
    </w:p>
    <w:p w14:paraId="6730CE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plain from Romans that those whose sound goes forth, etc., are the Apostles and sent teachers, preaching the word of the Gospel to the ear; by whose preaching faith is immediately produced, upon hearing (verses 14, 15, 16, 17).</w:t>
      </w:r>
    </w:p>
    <w:p w14:paraId="1B7992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从罗马书可以清楚看出，那些声音传出的人等，是指使徒和受差遣的教师，向耳朵传讲福音的圣言；通过他们的传讲，人在听到时立即产生了信心（14、15、16、17节）。</w:t>
      </w:r>
    </w:p>
    <w:p w14:paraId="76870C21">
      <w:pPr>
        <w:spacing w:line="248" w:lineRule="auto"/>
        <w:rPr>
          <w:rFonts w:hint="eastAsia" w:ascii="微软雅黑" w:hAnsi="微软雅黑" w:eastAsia="微软雅黑" w:cs="微软雅黑"/>
          <w:sz w:val="30"/>
          <w:szCs w:val="30"/>
        </w:rPr>
      </w:pPr>
    </w:p>
    <w:p w14:paraId="013A8D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sun, moon, and stars, which merely display the works of God to the eye—by which men may be remotely prepared for the Gospel, but not brought to faith by it.</w:t>
      </w:r>
    </w:p>
    <w:p w14:paraId="164927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而不是指太阳、月亮和星星，它们仅仅是向眼睛展示上帝的作为——通过这些，人可能在远处为福音做预备，但绝不会因此被带入信心。</w:t>
      </w:r>
    </w:p>
    <w:p w14:paraId="30DEA889">
      <w:pPr>
        <w:spacing w:line="248" w:lineRule="auto"/>
        <w:rPr>
          <w:rFonts w:hint="eastAsia" w:ascii="微软雅黑" w:hAnsi="微软雅黑" w:eastAsia="微软雅黑" w:cs="微软雅黑"/>
          <w:sz w:val="30"/>
          <w:szCs w:val="30"/>
        </w:rPr>
      </w:pPr>
    </w:p>
    <w:p w14:paraId="4EBE48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is quoted from Psalm 19 is used allusively: the course of the Gospel in the hands of the Apostles and their successors is likened to the course of the sun in the sky.</w:t>
      </w:r>
    </w:p>
    <w:p w14:paraId="2C4B8D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引用自诗篇 19 篇的内容是作为暗指使用的：在使徒及其继任者手中的福音进程，被比作太阳在天空中的运行。</w:t>
      </w:r>
    </w:p>
    <w:p w14:paraId="0105A970">
      <w:pPr>
        <w:spacing w:line="248" w:lineRule="auto"/>
        <w:rPr>
          <w:rFonts w:hint="eastAsia" w:ascii="微软雅黑" w:hAnsi="微软雅黑" w:eastAsia="微软雅黑" w:cs="微软雅黑"/>
          <w:sz w:val="30"/>
          <w:szCs w:val="30"/>
        </w:rPr>
      </w:pPr>
    </w:p>
    <w:p w14:paraId="7DA88C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denial of means.</w:t>
      </w:r>
    </w:p>
    <w:p w14:paraId="161B72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关于扣留蒙恩管道就讲这么多。</w:t>
      </w:r>
    </w:p>
    <w:p w14:paraId="75FDFB92">
      <w:pPr>
        <w:spacing w:line="248" w:lineRule="auto"/>
        <w:rPr>
          <w:rFonts w:hint="eastAsia" w:ascii="微软雅黑" w:hAnsi="微软雅黑" w:eastAsia="微软雅黑" w:cs="微软雅黑"/>
          <w:sz w:val="30"/>
          <w:szCs w:val="30"/>
        </w:rPr>
      </w:pPr>
    </w:p>
    <w:p w14:paraId="2E635A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Regarding the denial of the Spirit in terms of saving operation to many who have the means: The same word preached is to one the savour of life unto life, to another the savour of death unto death.</w:t>
      </w:r>
    </w:p>
    <w:p w14:paraId="0AD51263">
      <w:pPr>
        <w:spacing w:line="248" w:lineRule="auto"/>
        <w:rPr>
          <w:rFonts w:hint="eastAsia" w:ascii="微软雅黑" w:hAnsi="微软雅黑" w:eastAsia="微软雅黑" w:cs="微软雅黑"/>
          <w:sz w:val="30"/>
          <w:szCs w:val="30"/>
        </w:rPr>
      </w:pPr>
    </w:p>
    <w:p w14:paraId="53ABAD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关于对许多拥有蒙恩管道的人扣留其具有拯救效力的圣灵运作：传讲同样的圣言，对一人是活的香气叫人活，对另一人则是死的香气叫人死。</w:t>
      </w:r>
    </w:p>
    <w:p w14:paraId="60E3CDE2">
      <w:pPr>
        <w:spacing w:line="248" w:lineRule="auto"/>
        <w:rPr>
          <w:rFonts w:hint="eastAsia" w:ascii="微软雅黑" w:hAnsi="微软雅黑" w:eastAsia="微软雅黑" w:cs="微软雅黑"/>
          <w:sz w:val="30"/>
          <w:szCs w:val="30"/>
        </w:rPr>
      </w:pPr>
    </w:p>
    <w:p w14:paraId="41812C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While some are converted, others are hardened. Observe here: 1. It is God who makes the difference (1 Corinthians 4:7).</w:t>
      </w:r>
    </w:p>
    <w:p w14:paraId="2ED2E9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当一些人归正（converted）时，另一些人却变得顽梗。在这里请观察：1. 是上帝使人与人不同（哥林多前书 4:7）。</w:t>
      </w:r>
    </w:p>
    <w:p w14:paraId="09A558B5">
      <w:pPr>
        <w:spacing w:line="248" w:lineRule="auto"/>
        <w:rPr>
          <w:rFonts w:hint="eastAsia" w:ascii="微软雅黑" w:hAnsi="微软雅黑" w:eastAsia="微软雅黑" w:cs="微软雅黑"/>
          <w:sz w:val="30"/>
          <w:szCs w:val="30"/>
        </w:rPr>
      </w:pPr>
    </w:p>
    <w:p w14:paraId="72CE1F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effectual call of a sinner in saving illumination, faith, and repentance is a gift (Ephesians 1:17; 2:8; Philippians 1:29; 2 Timothy 2:25; Ezekiel 36:26–27).</w:t>
      </w:r>
    </w:p>
    <w:p w14:paraId="4D82FEA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罪人在拯救性的光照、信心和悔改中的有效呼召，是一项恩赐（以弗所书 1:17；2:8；腓立比书 1:29；提摩太后书 2:25；以西结书 36:26–27）。</w:t>
      </w:r>
    </w:p>
    <w:p w14:paraId="3DE15901">
      <w:pPr>
        <w:spacing w:line="248" w:lineRule="auto"/>
        <w:rPr>
          <w:rFonts w:hint="eastAsia" w:ascii="微软雅黑" w:hAnsi="微软雅黑" w:eastAsia="微软雅黑" w:cs="微软雅黑"/>
          <w:sz w:val="30"/>
          <w:szCs w:val="30"/>
        </w:rPr>
      </w:pPr>
    </w:p>
    <w:p w14:paraId="3894B1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of mere grace, without regard to previous works (2 Timothy 1:9; Romans 11:5–6; Romans 9:11).</w:t>
      </w:r>
    </w:p>
    <w:p w14:paraId="0ABFCC8D">
      <w:pPr>
        <w:spacing w:line="248" w:lineRule="auto"/>
        <w:rPr>
          <w:rFonts w:hint="eastAsia" w:ascii="微软雅黑" w:hAnsi="微软雅黑" w:eastAsia="微软雅黑" w:cs="微软雅黑"/>
          <w:sz w:val="30"/>
          <w:szCs w:val="30"/>
        </w:rPr>
      </w:pPr>
    </w:p>
    <w:p w14:paraId="7040C7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这纯粹是出于恩典，不考虑先前的行为（提摩太后书 1:9；罗马书 11:5–6；罗马书 9:11）。</w:t>
      </w:r>
    </w:p>
    <w:p w14:paraId="0CB946C4">
      <w:pPr>
        <w:spacing w:line="248" w:lineRule="auto"/>
        <w:rPr>
          <w:rFonts w:hint="eastAsia" w:ascii="微软雅黑" w:hAnsi="微软雅黑" w:eastAsia="微软雅黑" w:cs="微软雅黑"/>
          <w:sz w:val="30"/>
          <w:szCs w:val="30"/>
        </w:rPr>
      </w:pPr>
    </w:p>
    <w:p w14:paraId="41B3CB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acts in this with absolute liberty (John 3:8).</w:t>
      </w:r>
    </w:p>
    <w:p w14:paraId="4A55C684">
      <w:pPr>
        <w:spacing w:line="248" w:lineRule="auto"/>
        <w:rPr>
          <w:rFonts w:hint="eastAsia" w:ascii="微软雅黑" w:hAnsi="微软雅黑" w:eastAsia="微软雅黑" w:cs="微软雅黑"/>
          <w:sz w:val="30"/>
          <w:szCs w:val="30"/>
        </w:rPr>
      </w:pPr>
    </w:p>
    <w:p w14:paraId="03194F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主在其中以绝对的自由行事（约翰福音 3:8）。</w:t>
      </w:r>
    </w:p>
    <w:p w14:paraId="155A3A6D">
      <w:pPr>
        <w:spacing w:line="248" w:lineRule="auto"/>
        <w:rPr>
          <w:rFonts w:hint="eastAsia" w:ascii="微软雅黑" w:hAnsi="微软雅黑" w:eastAsia="微软雅黑" w:cs="微软雅黑"/>
          <w:sz w:val="30"/>
          <w:szCs w:val="30"/>
        </w:rPr>
      </w:pPr>
    </w:p>
    <w:p w14:paraId="009B4E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calling a converted sinner, the Lord gives both the power and the actual exercise of that power; to those who remain unconverted, He gives neither.</w:t>
      </w:r>
    </w:p>
    <w:p w14:paraId="2E1042F8">
      <w:pPr>
        <w:spacing w:line="248" w:lineRule="auto"/>
        <w:rPr>
          <w:rFonts w:hint="eastAsia" w:ascii="微软雅黑" w:hAnsi="微软雅黑" w:eastAsia="微软雅黑" w:cs="微软雅黑"/>
          <w:sz w:val="30"/>
          <w:szCs w:val="30"/>
        </w:rPr>
      </w:pPr>
    </w:p>
    <w:p w14:paraId="03F820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在呼召一个归正的罪人时，主既赐予其权力（power），也赐予该权力的实际行使；而对于那些未归正的人，这两者祂都没有赐予。</w:t>
      </w:r>
    </w:p>
    <w:p w14:paraId="2A361B41">
      <w:pPr>
        <w:spacing w:line="248" w:lineRule="auto"/>
        <w:rPr>
          <w:rFonts w:hint="eastAsia" w:ascii="微软雅黑" w:hAnsi="微软雅黑" w:eastAsia="微软雅黑" w:cs="微软雅黑"/>
          <w:sz w:val="30"/>
          <w:szCs w:val="30"/>
        </w:rPr>
      </w:pPr>
    </w:p>
    <w:p w14:paraId="3EFA89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first part of this is evident from the texts above, which prove it is His gift.</w:t>
      </w:r>
    </w:p>
    <w:p w14:paraId="2A6DE8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这一点的前半部分从上述经文中可以明显看出，这些经文证明那是祂的恩赐。</w:t>
      </w:r>
    </w:p>
    <w:p w14:paraId="7832BC90">
      <w:pPr>
        <w:spacing w:line="248" w:lineRule="auto"/>
        <w:rPr>
          <w:rFonts w:hint="eastAsia" w:ascii="微软雅黑" w:hAnsi="微软雅黑" w:eastAsia="微软雅黑" w:cs="微软雅黑"/>
          <w:sz w:val="30"/>
          <w:szCs w:val="30"/>
        </w:rPr>
      </w:pPr>
    </w:p>
    <w:p w14:paraId="21A4BC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aspects are clear from John 6:44–45: no one can come unless the Father draws and teaches them.</w:t>
      </w:r>
    </w:p>
    <w:p w14:paraId="2DAE7E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这两方面从约翰福音 6:44-45 中都很清晰：除非父吸引并教导他们，否则没有人能来。</w:t>
      </w:r>
    </w:p>
    <w:p w14:paraId="510F6489">
      <w:pPr>
        <w:spacing w:line="248" w:lineRule="auto"/>
        <w:rPr>
          <w:rFonts w:hint="eastAsia" w:ascii="微软雅黑" w:hAnsi="微软雅黑" w:eastAsia="微软雅黑" w:cs="微软雅黑"/>
          <w:sz w:val="30"/>
          <w:szCs w:val="30"/>
        </w:rPr>
      </w:pPr>
    </w:p>
    <w:p w14:paraId="14D9B9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this is lacking, there is not even the power to come.</w:t>
      </w:r>
    </w:p>
    <w:p w14:paraId="576BB5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在缺乏这一点的处境中，甚至连来的权力（power）都没有。</w:t>
      </w:r>
    </w:p>
    <w:p w14:paraId="3DCA6573">
      <w:pPr>
        <w:spacing w:line="248" w:lineRule="auto"/>
        <w:rPr>
          <w:rFonts w:hint="eastAsia" w:ascii="微软雅黑" w:hAnsi="微软雅黑" w:eastAsia="微软雅黑" w:cs="微软雅黑"/>
          <w:sz w:val="30"/>
          <w:szCs w:val="30"/>
        </w:rPr>
      </w:pPr>
    </w:p>
    <w:p w14:paraId="50AAFA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it is given, not only do they have the power, but they do in fact come.</w:t>
      </w:r>
    </w:p>
    <w:p w14:paraId="474556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但在被赐予的地方，他们不仅拥有权力，而且事实上他们真的来了。</w:t>
      </w:r>
    </w:p>
    <w:p w14:paraId="6A90B3CC">
      <w:pPr>
        <w:spacing w:line="248" w:lineRule="auto"/>
        <w:rPr>
          <w:rFonts w:hint="eastAsia" w:ascii="微软雅黑" w:hAnsi="微软雅黑" w:eastAsia="微软雅黑" w:cs="微软雅黑"/>
          <w:sz w:val="30"/>
          <w:szCs w:val="30"/>
        </w:rPr>
      </w:pPr>
    </w:p>
    <w:p w14:paraId="16DEA4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conversion of a sinner is an effectual and particular work of God.</w:t>
      </w:r>
    </w:p>
    <w:p w14:paraId="6FFA15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因此，罪人的归正是上帝的一项有效的、特定的工作。</w:t>
      </w:r>
    </w:p>
    <w:p w14:paraId="71BD117E">
      <w:pPr>
        <w:spacing w:line="248" w:lineRule="auto"/>
        <w:rPr>
          <w:rFonts w:hint="eastAsia" w:ascii="微软雅黑" w:hAnsi="微软雅黑" w:eastAsia="微软雅黑" w:cs="微软雅黑"/>
          <w:sz w:val="30"/>
          <w:szCs w:val="30"/>
        </w:rPr>
      </w:pPr>
    </w:p>
    <w:p w14:paraId="406FA4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did the same for those who are not converted as He does for those who are, they too would be converted—something we've already seen to be untrue.</w:t>
      </w:r>
    </w:p>
    <w:p w14:paraId="21D309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如果上帝为那些未归正的人所做的事，与祂为那些已归正的人所做的事完全一样，那么他们也必会归正——而这正是我们已经看到的不实之处。</w:t>
      </w:r>
    </w:p>
    <w:p w14:paraId="5E2E34DD">
      <w:pPr>
        <w:spacing w:line="248" w:lineRule="auto"/>
        <w:rPr>
          <w:rFonts w:hint="eastAsia" w:ascii="微软雅黑" w:hAnsi="微软雅黑" w:eastAsia="微软雅黑" w:cs="微软雅黑"/>
          <w:sz w:val="30"/>
          <w:szCs w:val="30"/>
        </w:rPr>
      </w:pPr>
    </w:p>
    <w:p w14:paraId="1D941B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proceeds in accordance with His decree—converting some, while hardening others against the means (Romans 9:18).</w:t>
      </w:r>
    </w:p>
    <w:p w14:paraId="555F4381">
      <w:pPr>
        <w:spacing w:line="248" w:lineRule="auto"/>
        <w:rPr>
          <w:rFonts w:hint="eastAsia" w:ascii="微软雅黑" w:hAnsi="微软雅黑" w:eastAsia="微软雅黑" w:cs="微软雅黑"/>
          <w:sz w:val="30"/>
          <w:szCs w:val="30"/>
        </w:rPr>
      </w:pPr>
    </w:p>
    <w:p w14:paraId="52BF53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主依照祂的预旨（decree）行事——使一些人归正，同时使另一些人在蒙恩管道面前顽梗（罗马书 9:18）。</w:t>
      </w:r>
    </w:p>
    <w:p w14:paraId="4901C113">
      <w:pPr>
        <w:spacing w:line="248" w:lineRule="auto"/>
        <w:rPr>
          <w:rFonts w:hint="eastAsia" w:ascii="微软雅黑" w:hAnsi="微软雅黑" w:eastAsia="微软雅黑" w:cs="微软雅黑"/>
          <w:sz w:val="30"/>
          <w:szCs w:val="30"/>
        </w:rPr>
      </w:pPr>
    </w:p>
    <w:p w14:paraId="21C1AA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conversion: Acts 13:48; Romans 8:30; Ephesians 1:4–5.</w:t>
      </w:r>
    </w:p>
    <w:p w14:paraId="4D6809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关于归正，见：使徒行传 13:48；罗马书 8:30；以弗所书 1:4-5。</w:t>
      </w:r>
    </w:p>
    <w:p w14:paraId="33B401CF">
      <w:pPr>
        <w:spacing w:line="248" w:lineRule="auto"/>
        <w:rPr>
          <w:rFonts w:hint="eastAsia" w:ascii="微软雅黑" w:hAnsi="微软雅黑" w:eastAsia="微软雅黑" w:cs="微软雅黑"/>
          <w:sz w:val="30"/>
          <w:szCs w:val="30"/>
        </w:rPr>
      </w:pPr>
    </w:p>
    <w:p w14:paraId="60E949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hardening: John 12:37–42.</w:t>
      </w:r>
    </w:p>
    <w:p w14:paraId="7EC7CB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关于顽梗化，见：约翰福音 12:37-42。</w:t>
      </w:r>
    </w:p>
    <w:p w14:paraId="66129A10">
      <w:pPr>
        <w:spacing w:line="248" w:lineRule="auto"/>
        <w:rPr>
          <w:rFonts w:hint="eastAsia" w:ascii="微软雅黑" w:hAnsi="微软雅黑" w:eastAsia="微软雅黑" w:cs="微软雅黑"/>
          <w:sz w:val="30"/>
          <w:szCs w:val="30"/>
        </w:rPr>
      </w:pPr>
    </w:p>
    <w:p w14:paraId="01ECD0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Jews were not converted under the powerful ministry of Christ, says the Evangelist, was because the Lord had long before decreed their hardening and foretold it.</w:t>
      </w:r>
    </w:p>
    <w:p w14:paraId="0403C6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福音书作者说，犹太人在基督大能的职分（ministry）下没有归正，是因为主早在很久以前就预定了他们的顽梗并预言了它。</w:t>
      </w:r>
    </w:p>
    <w:p w14:paraId="15FFAB80">
      <w:pPr>
        <w:spacing w:line="248" w:lineRule="auto"/>
        <w:rPr>
          <w:rFonts w:hint="eastAsia" w:ascii="微软雅黑" w:hAnsi="微软雅黑" w:eastAsia="微软雅黑" w:cs="微软雅黑"/>
          <w:sz w:val="30"/>
          <w:szCs w:val="30"/>
        </w:rPr>
      </w:pPr>
    </w:p>
    <w:p w14:paraId="77DCC6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Isaiah, in his time, beheld the glory of Christ as He was to be revealed in the flesh and in His preaching (with miracles added to His sermons), and he prophesied of these Jews that they would be hardened by His word and works.</w:t>
      </w:r>
    </w:p>
    <w:p w14:paraId="46D470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以赛亚在他那个时代，就看见了基督将要在肉身显现并在祂的讲道中（讲道时还辅以神迹）所显出的荣耀，并且他预言了这些犹太人将因着祂的圣言和作为而变得顽梗。</w:t>
      </w:r>
    </w:p>
    <w:p w14:paraId="65B44BFA">
      <w:pPr>
        <w:spacing w:line="248" w:lineRule="auto"/>
        <w:rPr>
          <w:rFonts w:hint="eastAsia" w:ascii="微软雅黑" w:hAnsi="微软雅黑" w:eastAsia="微软雅黑" w:cs="微软雅黑"/>
          <w:sz w:val="30"/>
          <w:szCs w:val="30"/>
        </w:rPr>
      </w:pPr>
    </w:p>
    <w:p w14:paraId="0C447B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evident upon reviewing these points that "all" cannot be taken to mean every individual without exception.</w:t>
      </w:r>
    </w:p>
    <w:p w14:paraId="00EDCF5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因此，通过回顾这些要点显而易见，“万人（all）”不能被理解为毫无例外的每一个体。</w:t>
      </w:r>
    </w:p>
    <w:p w14:paraId="74F0DC2D">
      <w:pPr>
        <w:spacing w:line="248" w:lineRule="auto"/>
        <w:rPr>
          <w:rFonts w:hint="eastAsia" w:ascii="微软雅黑" w:hAnsi="微软雅黑" w:eastAsia="微软雅黑" w:cs="微软雅黑"/>
          <w:sz w:val="30"/>
          <w:szCs w:val="30"/>
        </w:rPr>
      </w:pPr>
    </w:p>
    <w:p w14:paraId="0D2A1C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even the declaring will of God—in providing means—applies to all in that sense.</w:t>
      </w:r>
    </w:p>
    <w:p w14:paraId="5972B6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甚至连上帝提供手段（means）这种宣告的意志，在那个意义上也不适用于所有人。</w:t>
      </w:r>
    </w:p>
    <w:p w14:paraId="7C24D6C8">
      <w:pPr>
        <w:spacing w:line="248" w:lineRule="auto"/>
        <w:rPr>
          <w:rFonts w:hint="eastAsia" w:ascii="微软雅黑" w:hAnsi="微软雅黑" w:eastAsia="微软雅黑" w:cs="微软雅黑"/>
          <w:sz w:val="30"/>
          <w:szCs w:val="30"/>
        </w:rPr>
      </w:pPr>
    </w:p>
    <w:p w14:paraId="0F30CF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Much less does His decreeing will, according to which He dispenses Himself so differently, both in offering and applying the means.</w:t>
      </w:r>
    </w:p>
    <w:p w14:paraId="457E45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祂颁布预旨的意志就更不适用了，根据这一意志，祂在提供和应用手段方面，对各人有着如此不同的分配（dispenses）。</w:t>
      </w:r>
    </w:p>
    <w:p w14:paraId="3EBA747F">
      <w:pPr>
        <w:spacing w:line="248" w:lineRule="auto"/>
        <w:rPr>
          <w:rFonts w:hint="eastAsia" w:ascii="微软雅黑" w:hAnsi="微软雅黑" w:eastAsia="微软雅黑" w:cs="微软雅黑"/>
          <w:sz w:val="30"/>
          <w:szCs w:val="30"/>
        </w:rPr>
      </w:pPr>
    </w:p>
    <w:p w14:paraId="175DE7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conclude here with Augustine: “God could,” says he, “turn the will of the wicked to good. He could, clearly, because He is omnipotent. Why then does He not? Because He will not. And why He will not—this remains with Himself (penes ipsum est); for we ought not to be wise above what is fitting.”</w:t>
      </w:r>
    </w:p>
    <w:p w14:paraId="29CF9A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我们在此引用奥古斯丁作为总结：“上帝能够，”他说，“使恶人的意志转向善。祂显然能，因为祂是全能的。那么祂为什么不呢？因为祂不定意（will）。至于祂为何不定意——这完全取决于祂自己（penes ipsum est）；因为我们不应当自作聪明，超越了合宜的限度。”</w:t>
      </w:r>
    </w:p>
    <w:p w14:paraId="2B4485C4">
      <w:pPr>
        <w:spacing w:line="248" w:lineRule="auto"/>
        <w:rPr>
          <w:rFonts w:hint="eastAsia" w:ascii="微软雅黑" w:hAnsi="微软雅黑" w:eastAsia="微软雅黑" w:cs="微软雅黑"/>
          <w:sz w:val="30"/>
          <w:szCs w:val="30"/>
        </w:rPr>
      </w:pPr>
    </w:p>
    <w:p w14:paraId="799F15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the wisdom and sovereignty of God ascend to their highest.</w:t>
      </w:r>
    </w:p>
    <w:p w14:paraId="5F6769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在这里，上帝的智慧和主权升到了最高峰。</w:t>
      </w:r>
    </w:p>
    <w:p w14:paraId="7E10FC7E">
      <w:pPr>
        <w:spacing w:line="248" w:lineRule="auto"/>
        <w:rPr>
          <w:rFonts w:hint="eastAsia" w:ascii="微软雅黑" w:hAnsi="微软雅黑" w:eastAsia="微软雅黑" w:cs="微软雅黑"/>
          <w:sz w:val="30"/>
          <w:szCs w:val="30"/>
        </w:rPr>
      </w:pPr>
    </w:p>
    <w:p w14:paraId="6B192E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Whoever tries to strain their eyes to see further will lose their sight; whoever tries to sound the depths will lose their plumb line; whoever seeks to comprehend His majesty will be overwhelmed by His glory.</w:t>
      </w:r>
    </w:p>
    <w:p w14:paraId="056198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谁若试图竭力窥视更远，谁就会失明；谁若试图探测深处，谁就会丢掉铅垂线；谁若寻求领悟祂的威严，谁就会被祂的荣耀所压倒。</w:t>
      </w:r>
    </w:p>
    <w:p w14:paraId="73C7D3F8">
      <w:pPr>
        <w:spacing w:line="248" w:lineRule="auto"/>
        <w:rPr>
          <w:rFonts w:hint="eastAsia" w:ascii="微软雅黑" w:hAnsi="微软雅黑" w:eastAsia="微软雅黑" w:cs="微软雅黑"/>
          <w:sz w:val="30"/>
          <w:szCs w:val="30"/>
        </w:rPr>
      </w:pPr>
    </w:p>
    <w:p w14:paraId="6DAEB2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much for the specific answers to those two Scriptures jointly.</w:t>
      </w:r>
    </w:p>
    <w:p w14:paraId="63ABF5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关于这两处经文共同的具体回答，就讲这么多。</w:t>
      </w:r>
    </w:p>
    <w:p w14:paraId="04904D69">
      <w:pPr>
        <w:spacing w:line="248" w:lineRule="auto"/>
        <w:rPr>
          <w:rFonts w:hint="eastAsia" w:ascii="微软雅黑" w:hAnsi="微软雅黑" w:eastAsia="微软雅黑" w:cs="微软雅黑"/>
          <w:sz w:val="30"/>
          <w:szCs w:val="30"/>
        </w:rPr>
      </w:pPr>
    </w:p>
    <w:p w14:paraId="22CB9A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finally, we turn to each individually.</w:t>
      </w:r>
    </w:p>
    <w:p w14:paraId="5F801C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现在，最后，我们分别转向每一处经文。</w:t>
      </w:r>
    </w:p>
    <w:p w14:paraId="44E83C8B">
      <w:pPr>
        <w:spacing w:line="248" w:lineRule="auto"/>
        <w:rPr>
          <w:rFonts w:hint="eastAsia" w:ascii="微软雅黑" w:hAnsi="微软雅黑" w:eastAsia="微软雅黑" w:cs="微软雅黑"/>
          <w:sz w:val="30"/>
          <w:szCs w:val="30"/>
        </w:rPr>
      </w:pPr>
    </w:p>
    <w:p w14:paraId="60FBD3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first, 1 Timothy 2:4. It is clear from the context that “all men” refers to all ranks and classes of people—whether kings and those in authority, or subjects and those under authority (as in Galatians 3:28, where no difference of nation, sex, or condition excludes anyone from Christ).</w:t>
      </w:r>
    </w:p>
    <w:p w14:paraId="54E05D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关于第一处，提摩太前书 2:4。从上下文看很清楚，“万人”指的是所有等级和阶层的人——无论是君王和有权位的，还是臣民和在权下的（正如同加拉太书 3:28，那里没有国籍、性别或处境的差异能将任何人排除在基督之外）。</w:t>
      </w:r>
    </w:p>
    <w:p w14:paraId="625E62A5">
      <w:pPr>
        <w:spacing w:line="248" w:lineRule="auto"/>
        <w:rPr>
          <w:rFonts w:hint="eastAsia" w:ascii="微软雅黑" w:hAnsi="微软雅黑" w:eastAsia="微软雅黑" w:cs="微软雅黑"/>
          <w:sz w:val="30"/>
          <w:szCs w:val="30"/>
        </w:rPr>
      </w:pPr>
    </w:p>
    <w:p w14:paraId="52911C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was particular reason in the state of those times for the Apostle to address this point: the kings and rulers of the world were then severe persecutors of the truth and avowed enemies to it.</w:t>
      </w:r>
    </w:p>
    <w:p w14:paraId="550E0C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在当时的状况下，使徒特别有理由处理这一观点：当时的世俗君王和统治者是真理的严酷逼迫者，也是真理公然的仇敌。</w:t>
      </w:r>
    </w:p>
    <w:p w14:paraId="47EFF760">
      <w:pPr>
        <w:spacing w:line="248" w:lineRule="auto"/>
        <w:rPr>
          <w:rFonts w:hint="eastAsia" w:ascii="微软雅黑" w:hAnsi="微软雅黑" w:eastAsia="微软雅黑" w:cs="微软雅黑"/>
          <w:sz w:val="30"/>
          <w:szCs w:val="30"/>
        </w:rPr>
      </w:pPr>
    </w:p>
    <w:p w14:paraId="677473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might have seemed a waste of effort to pray for such a depraved class of people.</w:t>
      </w:r>
    </w:p>
    <w:p w14:paraId="4E6491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为这样一个堕落的阶层祷告似乎是在白费力气。</w:t>
      </w:r>
    </w:p>
    <w:p w14:paraId="5C94B4EC">
      <w:pPr>
        <w:spacing w:line="248" w:lineRule="auto"/>
        <w:rPr>
          <w:rFonts w:hint="eastAsia" w:ascii="微软雅黑" w:hAnsi="微软雅黑" w:eastAsia="微软雅黑" w:cs="微软雅黑"/>
          <w:sz w:val="30"/>
          <w:szCs w:val="30"/>
        </w:rPr>
      </w:pPr>
    </w:p>
    <w:p w14:paraId="2CA7BC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 Apostle gives this reason—that among people of that order, just as among others, God has His elect whom He will save.</w:t>
      </w:r>
    </w:p>
    <w:p w14:paraId="3F52CE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因此，使徒给出了这个理由——即在那个阶层的人中间，正如同在其他阶层中一样，上帝有祂想定意拯救的选民。</w:t>
      </w:r>
    </w:p>
    <w:p w14:paraId="1BEA5207">
      <w:pPr>
        <w:spacing w:line="248" w:lineRule="auto"/>
        <w:rPr>
          <w:rFonts w:hint="eastAsia" w:ascii="微软雅黑" w:hAnsi="微软雅黑" w:eastAsia="微软雅黑" w:cs="微软雅黑"/>
          <w:sz w:val="30"/>
          <w:szCs w:val="30"/>
        </w:rPr>
      </w:pPr>
    </w:p>
    <w:p w14:paraId="22A09C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second, 2 Peter 3:9: “To us-ward,” says the Apostle. Who are these?</w:t>
      </w:r>
    </w:p>
    <w:p w14:paraId="22987E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关于第二处，彼得后书 3:9：使徒说，“宽容你们（To us-ward）”。这些人是谁？</w:t>
      </w:r>
    </w:p>
    <w:p w14:paraId="09EC96CB">
      <w:pPr>
        <w:spacing w:line="248" w:lineRule="auto"/>
        <w:rPr>
          <w:rFonts w:hint="eastAsia" w:ascii="微软雅黑" w:hAnsi="微软雅黑" w:eastAsia="微软雅黑" w:cs="微软雅黑"/>
          <w:sz w:val="30"/>
          <w:szCs w:val="30"/>
        </w:rPr>
      </w:pPr>
    </w:p>
    <w:p w14:paraId="4000CA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Apostle, himself an elect and believing person, is writing to the dispersed Jews who suffered persecution for the Gospel—elect, believing, and sanctified themselves (1 Peter 1:1–2 and 2 Peter 3:1).</w:t>
      </w:r>
    </w:p>
    <w:p w14:paraId="5348D2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使徒本人是一个蒙选且相信的人，祂正在写信给那些为福音受苦、分散各处的犹太人——他们本身也是蒙选、相信且成圣的（彼得前书 1:1-2 以及彼得后书 3:1）。</w:t>
      </w:r>
    </w:p>
    <w:p w14:paraId="4E776E6F">
      <w:pPr>
        <w:spacing w:line="248" w:lineRule="auto"/>
        <w:rPr>
          <w:rFonts w:hint="eastAsia" w:ascii="微软雅黑" w:hAnsi="微软雅黑" w:eastAsia="微软雅黑" w:cs="微软雅黑"/>
          <w:sz w:val="30"/>
          <w:szCs w:val="30"/>
        </w:rPr>
      </w:pPr>
    </w:p>
    <w:p w14:paraId="44B895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point is this: God delays the day of His great judgment so that He may first gather in all His elect—not willing that any of them should perish.</w:t>
      </w:r>
    </w:p>
    <w:p w14:paraId="01D047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其核心点在于：上帝推迟了祂大审判的日子，好叫祂能首先招聚祂所有的选民——不愿他们中的任何一个沉沦。</w:t>
      </w:r>
    </w:p>
    <w:p w14:paraId="4A34E0B1">
      <w:pPr>
        <w:spacing w:line="248" w:lineRule="auto"/>
        <w:rPr>
          <w:rFonts w:hint="eastAsia" w:ascii="微软雅黑" w:hAnsi="微软雅黑" w:eastAsia="微软雅黑" w:cs="微软雅黑"/>
          <w:sz w:val="30"/>
          <w:szCs w:val="30"/>
        </w:rPr>
      </w:pPr>
    </w:p>
    <w:p w14:paraId="374859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applied to those of that generation among the Jews, it also looks forward to that future harvest of God's elect among them, which shall come in their great calling yet to come (Romans 11:28, etc.).</w:t>
      </w:r>
    </w:p>
    <w:p w14:paraId="760311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虽然这应用于当时那一代的犹太人，但它也展望了未来在犹太人中上帝选民的大丰收，这将在他们尚未来临的大呼召中成就（罗马书 11:28 等）。</w:t>
      </w:r>
    </w:p>
    <w:p w14:paraId="7C1C8950">
      <w:pPr>
        <w:spacing w:line="248" w:lineRule="auto"/>
        <w:rPr>
          <w:rFonts w:hint="eastAsia" w:ascii="微软雅黑" w:hAnsi="微软雅黑" w:eastAsia="微软雅黑" w:cs="微软雅黑"/>
          <w:sz w:val="30"/>
          <w:szCs w:val="30"/>
        </w:rPr>
      </w:pPr>
    </w:p>
    <w:p w14:paraId="56B597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other two Scriptures, Ezekiel 33 and 18: 1. The Lord does not will their death by His declaring will, inasmuch as He has commanded them to turn and given them the means to do so.</w:t>
      </w:r>
    </w:p>
    <w:p w14:paraId="7EBC37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关于另外两处经文，以西结书 33 章和 18 章：1. 主通过祂宣告的意志，并不定意（will）他们死亡，因为祂已经命令他们回转，并赐予了他们回转的手段。</w:t>
      </w:r>
    </w:p>
    <w:p w14:paraId="01FF8B23">
      <w:pPr>
        <w:spacing w:line="248" w:lineRule="auto"/>
        <w:rPr>
          <w:rFonts w:hint="eastAsia" w:ascii="微软雅黑" w:hAnsi="微软雅黑" w:eastAsia="微软雅黑" w:cs="微软雅黑"/>
          <w:sz w:val="30"/>
          <w:szCs w:val="30"/>
        </w:rPr>
      </w:pPr>
    </w:p>
    <w:p w14:paraId="74A3B07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His decreeing will, the Lord does not will their death in the sense implied by the accusations brought against Him, which He answers in these chapters.</w:t>
      </w:r>
    </w:p>
    <w:p w14:paraId="765047D0">
      <w:pPr>
        <w:spacing w:line="248" w:lineRule="auto"/>
        <w:rPr>
          <w:rFonts w:hint="eastAsia" w:ascii="微软雅黑" w:hAnsi="微软雅黑" w:eastAsia="微软雅黑" w:cs="微软雅黑"/>
          <w:sz w:val="30"/>
          <w:szCs w:val="30"/>
        </w:rPr>
      </w:pPr>
    </w:p>
    <w:p w14:paraId="38B657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关于祂颁布预旨的意志，主并不在那些针对祂的指控所暗示的意义上定意他们死亡，祂在这些章节中回答了那些指控。</w:t>
      </w:r>
    </w:p>
    <w:p w14:paraId="57090CDA">
      <w:pPr>
        <w:spacing w:line="248" w:lineRule="auto"/>
        <w:rPr>
          <w:rFonts w:hint="eastAsia" w:ascii="微软雅黑" w:hAnsi="微软雅黑" w:eastAsia="微软雅黑" w:cs="微软雅黑"/>
          <w:sz w:val="30"/>
          <w:szCs w:val="30"/>
        </w:rPr>
      </w:pPr>
    </w:p>
    <w:p w14:paraId="2AEC1E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accuse the Lord, first, of injustice—punishing children for the offences of their fathers, when the children themselves are innocent (Ezekiel 18:2); and second, of unmercifulness, as though He is unbending toward repentant sinners.</w:t>
      </w:r>
    </w:p>
    <w:p w14:paraId="7496EB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他们指控主，第一是不义——惩罚孩子来报应其父亲的罪过，而孩子本身是无辜的（以西结书 18:2）；第二是不仁，仿佛祂对悔改的罪人毫不妥协。</w:t>
      </w:r>
    </w:p>
    <w:p w14:paraId="6BA66522">
      <w:pPr>
        <w:spacing w:line="248" w:lineRule="auto"/>
        <w:rPr>
          <w:rFonts w:hint="eastAsia" w:ascii="微软雅黑" w:hAnsi="微软雅黑" w:eastAsia="微软雅黑" w:cs="微软雅黑"/>
          <w:sz w:val="30"/>
          <w:szCs w:val="30"/>
        </w:rPr>
      </w:pPr>
    </w:p>
    <w:p w14:paraId="34FE05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refutes both charges.</w:t>
      </w:r>
    </w:p>
    <w:p w14:paraId="2EB420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主反驳了这两项指控。</w:t>
      </w:r>
    </w:p>
    <w:p w14:paraId="4CEBAA25">
      <w:pPr>
        <w:spacing w:line="248" w:lineRule="auto"/>
        <w:rPr>
          <w:rFonts w:hint="eastAsia" w:ascii="微软雅黑" w:hAnsi="微软雅黑" w:eastAsia="微软雅黑" w:cs="微软雅黑"/>
          <w:sz w:val="30"/>
          <w:szCs w:val="30"/>
        </w:rPr>
      </w:pPr>
    </w:p>
    <w:p w14:paraId="77EC9E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repeatedly affirms in Ezekiel 18 that the wicked who turn shall find mercy.</w:t>
      </w:r>
    </w:p>
    <w:p w14:paraId="41ECD5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祂在以西结书 18 章中反复肯定，转离罪恶的恶人必蒙怜恤。</w:t>
      </w:r>
    </w:p>
    <w:p w14:paraId="20254896">
      <w:pPr>
        <w:spacing w:line="248" w:lineRule="auto"/>
        <w:rPr>
          <w:rFonts w:hint="eastAsia" w:ascii="微软雅黑" w:hAnsi="微软雅黑" w:eastAsia="微软雅黑" w:cs="微软雅黑"/>
          <w:sz w:val="30"/>
          <w:szCs w:val="30"/>
        </w:rPr>
      </w:pPr>
    </w:p>
    <w:p w14:paraId="4774E8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Both these accusations are repeated in Ezekiel 33—unmercifulness in verse 10, and injustice in verse 17.</w:t>
      </w:r>
    </w:p>
    <w:p w14:paraId="203D44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这两项指控在以西结书 33 章中再次出现——第10节是不仁，第17节是不义。</w:t>
      </w:r>
    </w:p>
    <w:p w14:paraId="5C123EB7">
      <w:pPr>
        <w:spacing w:line="248" w:lineRule="auto"/>
        <w:rPr>
          <w:rFonts w:hint="eastAsia" w:ascii="微软雅黑" w:hAnsi="微软雅黑" w:eastAsia="微软雅黑" w:cs="微软雅黑"/>
          <w:sz w:val="30"/>
          <w:szCs w:val="30"/>
        </w:rPr>
      </w:pPr>
    </w:p>
    <w:p w14:paraId="7FE750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these accusations were true, God would delight in the death and torment of perishing sinners—as a tyrant delights in the blood of his subjects— and would will their death as a cruel executioner rather than as a righteous judge.</w:t>
      </w:r>
    </w:p>
    <w:p w14:paraId="7A26D1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如果这些指控是真的，上帝就会以灭亡罪人的死亡和折磨为乐——如同暴君以臣民的鲜血为乐一样——并且会像一个残忍的处刑人而非公义的审判官那样定意他们死亡。</w:t>
      </w:r>
    </w:p>
    <w:p w14:paraId="62758851">
      <w:pPr>
        <w:spacing w:line="248" w:lineRule="auto"/>
        <w:rPr>
          <w:rFonts w:hint="eastAsia" w:ascii="微软雅黑" w:hAnsi="微软雅黑" w:eastAsia="微软雅黑" w:cs="微软雅黑"/>
          <w:sz w:val="30"/>
          <w:szCs w:val="30"/>
        </w:rPr>
      </w:pPr>
    </w:p>
    <w:p w14:paraId="7E5E91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answer, then, is this: God does will the death of the sinner in such a way as to be guilty of injustice (condemning without fault) or of unmercifulness (being unmoved by repentance).</w:t>
      </w:r>
    </w:p>
    <w:p w14:paraId="4903DBE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那么，回答是这样的：上帝并不是以让自己身负不义（无过而定罪）或不仁（对悔改无动于衷）之名的方式定意罪人死亡。</w:t>
      </w:r>
    </w:p>
    <w:p w14:paraId="51BCE599">
      <w:pPr>
        <w:spacing w:line="248" w:lineRule="auto"/>
        <w:rPr>
          <w:rFonts w:hint="eastAsia" w:ascii="微软雅黑" w:hAnsi="微软雅黑" w:eastAsia="微软雅黑" w:cs="微软雅黑"/>
          <w:sz w:val="30"/>
          <w:szCs w:val="30"/>
        </w:rPr>
      </w:pPr>
    </w:p>
    <w:p w14:paraId="475DCFB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Rather, to truly encourage repentance, He has clearly declared that He takes no pleasure in the death of the sinner—even of him that dies.</w:t>
      </w:r>
    </w:p>
    <w:p w14:paraId="2748C0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相反，为了真实地鼓励悔改，祂已经清晰地宣告，祂不喜悦罪人之死——即便对于那已死之人也是如此。</w:t>
      </w:r>
    </w:p>
    <w:p w14:paraId="66FF097A">
      <w:pPr>
        <w:spacing w:line="248" w:lineRule="auto"/>
        <w:rPr>
          <w:rFonts w:hint="eastAsia" w:ascii="微软雅黑" w:hAnsi="微软雅黑" w:eastAsia="微软雅黑" w:cs="微软雅黑"/>
          <w:sz w:val="30"/>
          <w:szCs w:val="30"/>
        </w:rPr>
      </w:pPr>
    </w:p>
    <w:p w14:paraId="7E63B5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based on the unchangeable grounds previously established, the Lord does will the death of those who die impenitent, for the glory of His power and justice revealed in their condemnation.</w:t>
      </w:r>
    </w:p>
    <w:p w14:paraId="45273F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然而，基于先前建立的不可改变的根据，主确实定意那些死不悔改之人的死亡，这是为了让祂的权能和公义的荣耀在他们的定罪中彰显出来。</w:t>
      </w:r>
    </w:p>
    <w:p w14:paraId="3E37620A">
      <w:pPr>
        <w:spacing w:line="248" w:lineRule="auto"/>
        <w:rPr>
          <w:rFonts w:hint="eastAsia" w:ascii="微软雅黑" w:hAnsi="微软雅黑" w:eastAsia="微软雅黑" w:cs="微软雅黑"/>
          <w:sz w:val="30"/>
          <w:szCs w:val="30"/>
        </w:rPr>
      </w:pPr>
    </w:p>
    <w:p w14:paraId="3265C0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general answers apply to those Scriptures frequently cited—and just as often misused—in support of Universal Redemption. These verses are commonly raised in objection to the doctrine of Predestination.</w:t>
      </w:r>
    </w:p>
    <w:p w14:paraId="18C7ACE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[这些通用的回答同样适用于那些经常被引用——且同样经常被误用——以支持普遍救赎（Universal Redemption）的圣经经文。这些诗节通常被用来反对预定论（Predestination）的教义。</w:t>
      </w:r>
    </w:p>
    <w:p w14:paraId="4D6B1F26">
      <w:pPr>
        <w:spacing w:line="248" w:lineRule="auto"/>
        <w:rPr>
          <w:rFonts w:hint="eastAsia" w:ascii="微软雅黑" w:hAnsi="微软雅黑" w:eastAsia="微软雅黑" w:cs="微软雅黑"/>
          <w:sz w:val="30"/>
          <w:szCs w:val="30"/>
        </w:rPr>
      </w:pPr>
    </w:p>
    <w:p w14:paraId="7CD782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Further and more detailed responses arise (1) from the very context of the main texts they cite; and (2) from the analogy of faith seen in many other foundational doctrines clearly taught in Scripture—of which Predestination holds the leading place.</w:t>
      </w:r>
    </w:p>
    <w:p w14:paraId="392B78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进一步且更详尽的回应源于：（1）他们所引用的主要经文的上下文本身；以及（2）见于圣经中清晰教导的许多其他基础教义的信仰类比（analogy of faith）——在这些教义中，预定论占据着领导地位。</w:t>
      </w:r>
    </w:p>
    <w:p w14:paraId="6839056B">
      <w:pPr>
        <w:spacing w:line="248" w:lineRule="auto"/>
        <w:rPr>
          <w:rFonts w:hint="eastAsia" w:ascii="微软雅黑" w:hAnsi="微软雅黑" w:eastAsia="微软雅黑" w:cs="微软雅黑"/>
          <w:sz w:val="30"/>
          <w:szCs w:val="30"/>
        </w:rPr>
      </w:pPr>
    </w:p>
    <w:p w14:paraId="65CB70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Anyone truly instructed in it will be securely anchored against that stormy error.]</w:t>
      </w:r>
    </w:p>
    <w:p w14:paraId="4D2FA5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任何真正受过其训诲的人，都会稳固地锚定，以此抵御那狂风暴雨般的错误。]</w:t>
      </w:r>
    </w:p>
    <w:p w14:paraId="694D3EFF">
      <w:pPr>
        <w:spacing w:line="248" w:lineRule="auto"/>
        <w:rPr>
          <w:rFonts w:hint="eastAsia" w:ascii="微软雅黑" w:hAnsi="微软雅黑" w:eastAsia="微软雅黑" w:cs="微软雅黑"/>
          <w:sz w:val="30"/>
          <w:szCs w:val="30"/>
        </w:rPr>
      </w:pPr>
    </w:p>
    <w:p w14:paraId="3254BD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thus answered these two final Scriptures—Ezekiel 18 and 33 —assuming they referred to eternal death.</w:t>
      </w:r>
    </w:p>
    <w:p w14:paraId="7318227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我们就这样回答了最后这两处经文——以西结书 18 章和 33 章——尽管我们是假设它们指的是永恒的死亡。</w:t>
      </w:r>
    </w:p>
    <w:p w14:paraId="2E03B7B2">
      <w:pPr>
        <w:spacing w:line="248" w:lineRule="auto"/>
        <w:rPr>
          <w:rFonts w:hint="eastAsia" w:ascii="微软雅黑" w:hAnsi="微软雅黑" w:eastAsia="微软雅黑" w:cs="微软雅黑"/>
          <w:sz w:val="30"/>
          <w:szCs w:val="30"/>
        </w:rPr>
      </w:pPr>
    </w:p>
    <w:p w14:paraId="68108C3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in truth, the context shows they concern temporal judgments, as is clear from Ezekiel 18:2 when compared with Jeremiah 27 through verse 31, and Ezekiel 33 from verse 24 to 30.</w:t>
      </w:r>
    </w:p>
    <w:p w14:paraId="46D332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但事实上，上下文显示它们关乎的是暂时的护理性审判，这从以西结书 18:2 对比耶利米书 27 到 31 节，以及以西结书 33:24 到 30 节可以清晰看出。</w:t>
      </w:r>
    </w:p>
    <w:p w14:paraId="10DF285D">
      <w:pPr>
        <w:spacing w:line="248" w:lineRule="auto"/>
        <w:rPr>
          <w:rFonts w:hint="eastAsia" w:ascii="微软雅黑" w:hAnsi="微软雅黑" w:eastAsia="微软雅黑" w:cs="微软雅黑"/>
          <w:sz w:val="30"/>
          <w:szCs w:val="30"/>
        </w:rPr>
      </w:pPr>
    </w:p>
    <w:p w14:paraId="50BE57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evident from these passages that their complaint was about the desolation of their land—not that God had given them over to hardness of heart, thereby ordaining them to eternal death.</w:t>
      </w:r>
    </w:p>
    <w:p w14:paraId="7D6A76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从这些段落可以明显看出，他们的抱怨是关于土地的荒凉——而不是说上帝已经任凭他们心里刚硬，从而命定他们走向永恒的死亡。</w:t>
      </w:r>
    </w:p>
    <w:p w14:paraId="5B38B35D">
      <w:pPr>
        <w:spacing w:line="248" w:lineRule="auto"/>
        <w:rPr>
          <w:rFonts w:hint="eastAsia" w:ascii="微软雅黑" w:hAnsi="微软雅黑" w:eastAsia="微软雅黑" w:cs="微软雅黑"/>
          <w:sz w:val="30"/>
          <w:szCs w:val="30"/>
        </w:rPr>
      </w:pPr>
    </w:p>
    <w:p w14:paraId="2E4025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Indeed, they justify themselves as suffering unjustly.</w:t>
      </w:r>
    </w:p>
    <w:p w14:paraId="695896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事实上，他们辩称自己受苦是不公义的。</w:t>
      </w:r>
    </w:p>
    <w:p w14:paraId="220FF06C">
      <w:pPr>
        <w:spacing w:line="248" w:lineRule="auto"/>
        <w:rPr>
          <w:rFonts w:hint="eastAsia" w:ascii="微软雅黑" w:hAnsi="微软雅黑" w:eastAsia="微软雅黑" w:cs="微软雅黑"/>
          <w:sz w:val="30"/>
          <w:szCs w:val="30"/>
        </w:rPr>
      </w:pPr>
    </w:p>
    <w:p w14:paraId="3C00939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sort of complaint—of divine hardening—was made by humble and repentant people (see Isaiah 63:17), but these complainants are of an entirely different spirit.</w:t>
      </w:r>
    </w:p>
    <w:p w14:paraId="00D960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那种关于上帝使其顽梗的抱怨，是由谦卑和悔改的人做出的（见以赛亚书 63:17），但这些抱怨者的精神则完全不同。</w:t>
      </w:r>
    </w:p>
    <w:p w14:paraId="3F0288DD">
      <w:pPr>
        <w:spacing w:line="248" w:lineRule="auto"/>
        <w:rPr>
          <w:rFonts w:hint="eastAsia" w:ascii="微软雅黑" w:hAnsi="微软雅黑" w:eastAsia="微软雅黑" w:cs="微软雅黑"/>
          <w:sz w:val="30"/>
          <w:szCs w:val="30"/>
        </w:rPr>
      </w:pPr>
    </w:p>
    <w:p w14:paraId="5D2433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Lord’s reply is this: they are the authors of their own ruin.</w:t>
      </w:r>
    </w:p>
    <w:p w14:paraId="677E5E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主的答复是：他们是自己毁灭的始作俑者。</w:t>
      </w:r>
    </w:p>
    <w:p w14:paraId="5EBA3DFF">
      <w:pPr>
        <w:spacing w:line="248" w:lineRule="auto"/>
        <w:rPr>
          <w:rFonts w:hint="eastAsia" w:ascii="微软雅黑" w:hAnsi="微软雅黑" w:eastAsia="微软雅黑" w:cs="微软雅黑"/>
          <w:sz w:val="30"/>
          <w:szCs w:val="30"/>
        </w:rPr>
      </w:pPr>
    </w:p>
    <w:p w14:paraId="7AF718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Far from taking pleasure in undeserved suffering, God says that if they would be righteous, they would be spared from misery.</w:t>
      </w:r>
    </w:p>
    <w:p w14:paraId="28D37D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上帝远非以不应得的受苦为乐，祂说如果他们行义，就会免于痛苦。</w:t>
      </w:r>
    </w:p>
    <w:p w14:paraId="77F04743">
      <w:pPr>
        <w:spacing w:line="248" w:lineRule="auto"/>
        <w:rPr>
          <w:rFonts w:hint="eastAsia" w:ascii="微软雅黑" w:hAnsi="微软雅黑" w:eastAsia="微软雅黑" w:cs="微软雅黑"/>
          <w:sz w:val="30"/>
          <w:szCs w:val="30"/>
        </w:rPr>
      </w:pPr>
    </w:p>
    <w:p w14:paraId="563E5E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commanded them to turn from their iniquities and has provided means for them to do so—so that, in obeying, they might live.</w:t>
      </w:r>
      <w:bookmarkStart w:id="1" w:name="_GoBack"/>
      <w:bookmarkEnd w:id="1"/>
    </w:p>
    <w:p w14:paraId="145063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祂已经命令他们转离罪孽，并为他们提供了回转的手段——好叫他们在顺服中可以存活。</w:t>
      </w:r>
    </w:p>
    <w:p w14:paraId="7C8D6663">
      <w:pPr>
        <w:spacing w:line="248" w:lineRule="auto"/>
        <w:rPr>
          <w:rFonts w:hint="eastAsia" w:ascii="微软雅黑" w:hAnsi="微软雅黑" w:eastAsia="微软雅黑" w:cs="微软雅黑"/>
          <w:sz w:val="30"/>
          <w:szCs w:val="30"/>
        </w:rPr>
      </w:pPr>
    </w:p>
    <w:p w14:paraId="5A77178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Arminian camp makes a great deal of noise over these texts, while all the while disputing from a false interpretation and completely misrepresenting the issue at hand.</w:t>
      </w:r>
    </w:p>
    <w:p w14:paraId="733144F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亚米纽斯阵营在这些经文上大吵大闹，却始终建立在错误的阐释上进行辩论，完全歪曲了眼下的问题。</w:t>
      </w:r>
    </w:p>
    <w:p w14:paraId="1B073966">
      <w:pPr>
        <w:spacing w:line="248" w:lineRule="auto"/>
        <w:rPr>
          <w:rFonts w:hint="eastAsia" w:ascii="微软雅黑" w:hAnsi="微软雅黑" w:eastAsia="微软雅黑" w:cs="微软雅黑"/>
          <w:sz w:val="30"/>
          <w:szCs w:val="30"/>
        </w:rPr>
      </w:pPr>
    </w:p>
    <w:p w14:paraId="7A693D72">
      <w:pPr>
        <w:pStyle w:val="2"/>
        <w:bidi w:val="0"/>
        <w:jc w:val="center"/>
        <w:rPr>
          <w:rFonts w:hint="eastAsia"/>
        </w:rPr>
      </w:pPr>
      <w:r>
        <w:rPr>
          <w:rFonts w:hint="eastAsia"/>
        </w:rPr>
        <w:t>THE SIXTH SERMON</w:t>
      </w:r>
    </w:p>
    <w:p w14:paraId="5968D29F">
      <w:pPr>
        <w:pStyle w:val="2"/>
        <w:bidi w:val="0"/>
        <w:jc w:val="center"/>
        <w:rPr>
          <w:rFonts w:hint="eastAsia"/>
        </w:rPr>
      </w:pPr>
      <w:r>
        <w:rPr>
          <w:rFonts w:hint="eastAsia"/>
        </w:rPr>
        <w:t>第六篇讲章</w:t>
      </w:r>
    </w:p>
    <w:p w14:paraId="6BC2C077">
      <w:pPr>
        <w:spacing w:line="248" w:lineRule="auto"/>
        <w:rPr>
          <w:rFonts w:hint="eastAsia" w:ascii="微软雅黑" w:hAnsi="微软雅黑" w:eastAsia="微软雅黑" w:cs="微软雅黑"/>
          <w:sz w:val="30"/>
          <w:szCs w:val="30"/>
        </w:rPr>
      </w:pPr>
    </w:p>
    <w:p w14:paraId="17A4530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election hath obtained it, and the rest were hardened. " - ROMANS 11:7</w:t>
      </w:r>
    </w:p>
    <w:p w14:paraId="3C584D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“拣选的人得着了，其余的就成了顽梗的。”——罗马书 11:7</w:t>
      </w:r>
    </w:p>
    <w:p w14:paraId="3B94E018">
      <w:pPr>
        <w:spacing w:line="248" w:lineRule="auto"/>
        <w:rPr>
          <w:rFonts w:hint="eastAsia" w:ascii="微软雅黑" w:hAnsi="微软雅黑" w:eastAsia="微软雅黑" w:cs="微软雅黑"/>
          <w:sz w:val="30"/>
          <w:szCs w:val="30"/>
        </w:rPr>
      </w:pPr>
    </w:p>
    <w:p w14:paraId="0D0489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come now to their other main objections, which, based on the assumption of the former doctrine, either aim to accuse God or excuse man.</w:t>
      </w:r>
    </w:p>
    <w:p w14:paraId="476252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我们现在来到他们另外的主要反对意见，这些意见基于对前述教义的假设，其目的要么是指控上帝，要么是为罪人开脱。</w:t>
      </w:r>
    </w:p>
    <w:p w14:paraId="47272E11">
      <w:pPr>
        <w:spacing w:line="248" w:lineRule="auto"/>
        <w:rPr>
          <w:rFonts w:hint="eastAsia" w:ascii="微软雅黑" w:hAnsi="微软雅黑" w:eastAsia="微软雅黑" w:cs="微软雅黑"/>
          <w:sz w:val="30"/>
          <w:szCs w:val="30"/>
        </w:rPr>
      </w:pPr>
    </w:p>
    <w:p w14:paraId="37B6D6C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1. They say, according to this doctrine of Reprobation, God must be the author of sin, and therefore guilty of sin.</w:t>
      </w:r>
    </w:p>
    <w:p w14:paraId="0A06D5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1。他们说，根据这一遗弃的教义，上帝必然是罪的创始者（author of sin），因此在罪上有罪责。</w:t>
      </w:r>
    </w:p>
    <w:p w14:paraId="67FF6123">
      <w:pPr>
        <w:spacing w:line="248" w:lineRule="auto"/>
        <w:rPr>
          <w:rFonts w:hint="eastAsia" w:ascii="微软雅黑" w:hAnsi="微软雅黑" w:eastAsia="微软雅黑" w:cs="微软雅黑"/>
          <w:sz w:val="30"/>
          <w:szCs w:val="30"/>
        </w:rPr>
      </w:pPr>
    </w:p>
    <w:p w14:paraId="73780C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they insist on for three main reasons: 1. That He decrees it, and so there is a necessity for man to sin.</w:t>
      </w:r>
    </w:p>
    <w:p w14:paraId="4187C9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他们坚持这一点有三个主要理由：1. 祂预定了（decrees）它，因此人有犯罪的必然性（necessity）。</w:t>
      </w:r>
    </w:p>
    <w:p w14:paraId="6EAC1AB9">
      <w:pPr>
        <w:spacing w:line="248" w:lineRule="auto"/>
        <w:rPr>
          <w:rFonts w:hint="eastAsia" w:ascii="微软雅黑" w:hAnsi="微软雅黑" w:eastAsia="微软雅黑" w:cs="微软雅黑"/>
          <w:sz w:val="30"/>
          <w:szCs w:val="30"/>
        </w:rPr>
      </w:pPr>
    </w:p>
    <w:p w14:paraId="204DBB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acts in it, producing as the first cause those actions in and through man to which sin is inseparably attached.</w:t>
      </w:r>
    </w:p>
    <w:p w14:paraId="21929C85">
      <w:pPr>
        <w:spacing w:line="248" w:lineRule="auto"/>
        <w:rPr>
          <w:rFonts w:hint="eastAsia" w:ascii="微软雅黑" w:hAnsi="微软雅黑" w:eastAsia="微软雅黑" w:cs="微软雅黑"/>
          <w:sz w:val="30"/>
          <w:szCs w:val="30"/>
        </w:rPr>
      </w:pPr>
    </w:p>
    <w:p w14:paraId="71386C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祂参与了其中的行动，作为第一因（first cause），在人里面并借着人促成了那些与罪密不可分的行为。</w:t>
      </w:r>
    </w:p>
    <w:p w14:paraId="03F8BAE3">
      <w:pPr>
        <w:spacing w:line="248" w:lineRule="auto"/>
        <w:rPr>
          <w:rFonts w:hint="eastAsia" w:ascii="微软雅黑" w:hAnsi="微软雅黑" w:eastAsia="微软雅黑" w:cs="微软雅黑"/>
          <w:sz w:val="30"/>
          <w:szCs w:val="30"/>
        </w:rPr>
      </w:pPr>
    </w:p>
    <w:p w14:paraId="2D9C8D0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denied to Adam that grace without which it could not happen, that, as to the outcome, he should persevere in righteousness.</w:t>
      </w:r>
    </w:p>
    <w:p w14:paraId="7945D59F">
      <w:pPr>
        <w:spacing w:line="248" w:lineRule="auto"/>
        <w:rPr>
          <w:rFonts w:hint="eastAsia" w:ascii="微软雅黑" w:hAnsi="微软雅黑" w:eastAsia="微软雅黑" w:cs="微软雅黑"/>
          <w:sz w:val="30"/>
          <w:szCs w:val="30"/>
        </w:rPr>
      </w:pPr>
    </w:p>
    <w:p w14:paraId="7C0E99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祂扣留了亚当那份必不可少的恩典，若无那恩典，亚当在结果上就不可能在公义中坚忍。</w:t>
      </w:r>
    </w:p>
    <w:p w14:paraId="5C229AD2">
      <w:pPr>
        <w:spacing w:line="248" w:lineRule="auto"/>
        <w:rPr>
          <w:rFonts w:hint="eastAsia" w:ascii="微软雅黑" w:hAnsi="微软雅黑" w:eastAsia="微软雅黑" w:cs="微软雅黑"/>
          <w:sz w:val="30"/>
          <w:szCs w:val="30"/>
        </w:rPr>
      </w:pPr>
    </w:p>
    <w:p w14:paraId="6737F6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What is here stated as the grounds of this objection is indeed affirmed by this doctrine.</w:t>
      </w:r>
    </w:p>
    <w:p w14:paraId="1507BF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回答。这里被陈述为该反对意见根据的内容，确实是这一教义所肯定的。</w:t>
      </w:r>
    </w:p>
    <w:p w14:paraId="669D4EE0">
      <w:pPr>
        <w:spacing w:line="248" w:lineRule="auto"/>
        <w:rPr>
          <w:rFonts w:hint="eastAsia" w:ascii="微软雅黑" w:hAnsi="微软雅黑" w:eastAsia="微软雅黑" w:cs="微软雅黑"/>
          <w:sz w:val="30"/>
          <w:szCs w:val="30"/>
        </w:rPr>
      </w:pPr>
    </w:p>
    <w:p w14:paraId="1DB020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the charge itself—that God is the author of sin—is firmly denied, for it has no true basis.</w:t>
      </w:r>
    </w:p>
    <w:p w14:paraId="6F240B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然而，指控本身——即上帝是罪的创始者——被坚决否定了，因为它没有真实的根据。</w:t>
      </w:r>
    </w:p>
    <w:p w14:paraId="4D57983A">
      <w:pPr>
        <w:spacing w:line="248" w:lineRule="auto"/>
        <w:rPr>
          <w:rFonts w:hint="eastAsia" w:ascii="微软雅黑" w:hAnsi="微软雅黑" w:eastAsia="微软雅黑" w:cs="微软雅黑"/>
          <w:sz w:val="30"/>
          <w:szCs w:val="30"/>
        </w:rPr>
      </w:pPr>
    </w:p>
    <w:p w14:paraId="51D29F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decree: That God decrees that sin should exist has already been demonstrated.</w:t>
      </w:r>
    </w:p>
    <w:p w14:paraId="41BAA38B">
      <w:pPr>
        <w:spacing w:line="248" w:lineRule="auto"/>
        <w:rPr>
          <w:rFonts w:hint="eastAsia" w:ascii="微软雅黑" w:hAnsi="微软雅黑" w:eastAsia="微软雅黑" w:cs="微软雅黑"/>
          <w:sz w:val="30"/>
          <w:szCs w:val="30"/>
        </w:rPr>
      </w:pPr>
    </w:p>
    <w:p w14:paraId="3ECB7F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关于预旨：上帝预定（decrees）罪应当存在，这一点已经得到论证。</w:t>
      </w:r>
    </w:p>
    <w:p w14:paraId="6FC057DD">
      <w:pPr>
        <w:spacing w:line="248" w:lineRule="auto"/>
        <w:rPr>
          <w:rFonts w:hint="eastAsia" w:ascii="微软雅黑" w:hAnsi="微软雅黑" w:eastAsia="微软雅黑" w:cs="微软雅黑"/>
          <w:sz w:val="30"/>
          <w:szCs w:val="30"/>
        </w:rPr>
      </w:pPr>
    </w:p>
    <w:p w14:paraId="3AEECE2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it does not follow that He is thereby the author of sin.</w:t>
      </w:r>
    </w:p>
    <w:p w14:paraId="1F60E2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但并不能由此推论祂就是罪的创始者。</w:t>
      </w:r>
    </w:p>
    <w:p w14:paraId="10582782">
      <w:pPr>
        <w:spacing w:line="248" w:lineRule="auto"/>
        <w:rPr>
          <w:rFonts w:hint="eastAsia" w:ascii="微软雅黑" w:hAnsi="微软雅黑" w:eastAsia="微软雅黑" w:cs="微软雅黑"/>
          <w:sz w:val="30"/>
          <w:szCs w:val="30"/>
        </w:rPr>
      </w:pPr>
    </w:p>
    <w:p w14:paraId="665F34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clear because the decree, as such, is an immanent act within God Himself—not an act that is immanent upon the creature.</w:t>
      </w:r>
    </w:p>
    <w:p w14:paraId="091466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这是清晰的，因为预旨本身是上帝自身内部的一个内在行动——而不是一个施加于受造物之上的内在行动。</w:t>
      </w:r>
    </w:p>
    <w:p w14:paraId="145F241A">
      <w:pPr>
        <w:spacing w:line="248" w:lineRule="auto"/>
        <w:rPr>
          <w:rFonts w:hint="eastAsia" w:ascii="微软雅黑" w:hAnsi="微软雅黑" w:eastAsia="微软雅黑" w:cs="微软雅黑"/>
          <w:sz w:val="30"/>
          <w:szCs w:val="30"/>
        </w:rPr>
      </w:pPr>
    </w:p>
    <w:p w14:paraId="75F229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the nature of immanent acts that they impose nothing upon their object.</w:t>
      </w:r>
    </w:p>
    <w:p w14:paraId="758433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内在行动的性质在于它们并不向其对象强加任何东西。</w:t>
      </w:r>
    </w:p>
    <w:p w14:paraId="4567278C">
      <w:pPr>
        <w:spacing w:line="248" w:lineRule="auto"/>
        <w:rPr>
          <w:rFonts w:hint="eastAsia" w:ascii="微软雅黑" w:hAnsi="微软雅黑" w:eastAsia="微软雅黑" w:cs="微软雅黑"/>
          <w:sz w:val="30"/>
          <w:szCs w:val="30"/>
        </w:rPr>
      </w:pPr>
    </w:p>
    <w:p w14:paraId="757168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indeed, as a result of God's decree, a necessity for man's sin.</w:t>
      </w:r>
    </w:p>
    <w:p w14:paraId="31FCB6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的确，作为上帝预旨的结果，人的犯罪具有某种必然性（necessity）。</w:t>
      </w:r>
    </w:p>
    <w:p w14:paraId="5B34CB81">
      <w:pPr>
        <w:spacing w:line="248" w:lineRule="auto"/>
        <w:rPr>
          <w:rFonts w:hint="eastAsia" w:ascii="微软雅黑" w:hAnsi="微软雅黑" w:eastAsia="微软雅黑" w:cs="微软雅黑"/>
          <w:sz w:val="30"/>
          <w:szCs w:val="30"/>
        </w:rPr>
      </w:pPr>
    </w:p>
    <w:p w14:paraId="21E990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Augustine rightly said, “The will of God is the necessity of things.”</w:t>
      </w:r>
    </w:p>
    <w:p w14:paraId="2F7101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正如奥古斯丁正确所言：“上帝的意志是万物的必然性。”</w:t>
      </w:r>
    </w:p>
    <w:p w14:paraId="7621EDF6">
      <w:pPr>
        <w:spacing w:line="248" w:lineRule="auto"/>
        <w:rPr>
          <w:rFonts w:hint="eastAsia" w:ascii="微软雅黑" w:hAnsi="微软雅黑" w:eastAsia="微软雅黑" w:cs="微软雅黑"/>
          <w:sz w:val="30"/>
          <w:szCs w:val="30"/>
        </w:rPr>
      </w:pPr>
    </w:p>
    <w:p w14:paraId="38F23C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1. This is not an absolute necessity, but a conditional or hypothetical necessity—not one of compulsion, but of consequence.</w:t>
      </w:r>
    </w:p>
    <w:p w14:paraId="1C0538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然而：1. 这不是一种绝对的必然性，而是一种有条件的或假设性的必然性——不是出于强迫，而是出于推论（consequence）。</w:t>
      </w:r>
    </w:p>
    <w:p w14:paraId="5411FCA8">
      <w:pPr>
        <w:spacing w:line="248" w:lineRule="auto"/>
        <w:rPr>
          <w:rFonts w:hint="eastAsia" w:ascii="微软雅黑" w:hAnsi="微软雅黑" w:eastAsia="微软雅黑" w:cs="微软雅黑"/>
          <w:sz w:val="30"/>
          <w:szCs w:val="30"/>
        </w:rPr>
      </w:pPr>
    </w:p>
    <w:p w14:paraId="6456D2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Because God has decreed it, it must come to pass; yet man still sins freely, by his own choice, neither coerced nor compelled, nor acting from a necessity of nature.</w:t>
      </w:r>
    </w:p>
    <w:p w14:paraId="49434CA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因为上帝已经预定了它，它必然成就；然而人仍然是自由地犯罪，出于他自己的选择，既没有被威逼，也没有被强迫，更不是出于天性的必然性而行动。</w:t>
      </w:r>
    </w:p>
    <w:p w14:paraId="7EAE0F9A">
      <w:pPr>
        <w:spacing w:line="248" w:lineRule="auto"/>
        <w:rPr>
          <w:rFonts w:hint="eastAsia" w:ascii="微软雅黑" w:hAnsi="微软雅黑" w:eastAsia="微软雅黑" w:cs="微软雅黑"/>
          <w:sz w:val="30"/>
          <w:szCs w:val="30"/>
        </w:rPr>
      </w:pPr>
    </w:p>
    <w:p w14:paraId="05100E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shall explore this further in response to the third objection, which argues that such necessity is incompatible with the essential freedom of man's will.)</w:t>
      </w:r>
    </w:p>
    <w:p w14:paraId="792BEA1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（我们将在回答第三个反对意见时进一步探讨这一点，该反对意见认为这种必然性与人意志的本质自由是不相容的。）</w:t>
      </w:r>
    </w:p>
    <w:p w14:paraId="39CB0FAF">
      <w:pPr>
        <w:spacing w:line="248" w:lineRule="auto"/>
        <w:rPr>
          <w:rFonts w:hint="eastAsia" w:ascii="微软雅黑" w:hAnsi="微软雅黑" w:eastAsia="微软雅黑" w:cs="微软雅黑"/>
          <w:sz w:val="30"/>
          <w:szCs w:val="30"/>
        </w:rPr>
      </w:pPr>
    </w:p>
    <w:p w14:paraId="1D6427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is a necessity of the same kind for man's sinning if we grant that God foreknows it.</w:t>
      </w:r>
    </w:p>
    <w:p w14:paraId="33E85805">
      <w:pPr>
        <w:spacing w:line="248" w:lineRule="auto"/>
        <w:rPr>
          <w:rFonts w:hint="eastAsia" w:ascii="微软雅黑" w:hAnsi="微软雅黑" w:eastAsia="微软雅黑" w:cs="微软雅黑"/>
          <w:sz w:val="30"/>
          <w:szCs w:val="30"/>
        </w:rPr>
      </w:pPr>
    </w:p>
    <w:p w14:paraId="73DB58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如果我们承认上帝预知罪，那么对于人的犯罪也存在着同样的一种必然性。</w:t>
      </w:r>
    </w:p>
    <w:p w14:paraId="2E5B7764">
      <w:pPr>
        <w:spacing w:line="248" w:lineRule="auto"/>
        <w:rPr>
          <w:rFonts w:hint="eastAsia" w:ascii="微软雅黑" w:hAnsi="微软雅黑" w:eastAsia="微软雅黑" w:cs="微软雅黑"/>
          <w:sz w:val="30"/>
          <w:szCs w:val="30"/>
        </w:rPr>
      </w:pPr>
    </w:p>
    <w:p w14:paraId="3F24C9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foreknows that man will sin, then it must indeed come to pass.</w:t>
      </w:r>
    </w:p>
    <w:p w14:paraId="6A5FAB5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如果上帝预知人将要犯罪，那么这件事确实必然发生。</w:t>
      </w:r>
    </w:p>
    <w:p w14:paraId="25B2DD88">
      <w:pPr>
        <w:spacing w:line="248" w:lineRule="auto"/>
        <w:rPr>
          <w:rFonts w:hint="eastAsia" w:ascii="微软雅黑" w:hAnsi="微软雅黑" w:eastAsia="微软雅黑" w:cs="微软雅黑"/>
          <w:sz w:val="30"/>
          <w:szCs w:val="30"/>
        </w:rPr>
      </w:pPr>
    </w:p>
    <w:p w14:paraId="481B44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Otherwise, God would foreknow that something shall be which shall not be—an evident contradiction.</w:t>
      </w:r>
    </w:p>
    <w:p w14:paraId="1E01A5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否则，上帝就是预知了某件必将发生的事，而该事却未发生——这是一个明显的矛盾。</w:t>
      </w:r>
    </w:p>
    <w:p w14:paraId="5C5721E0">
      <w:pPr>
        <w:spacing w:line="248" w:lineRule="auto"/>
        <w:rPr>
          <w:rFonts w:hint="eastAsia" w:ascii="微软雅黑" w:hAnsi="微软雅黑" w:eastAsia="微软雅黑" w:cs="微软雅黑"/>
          <w:sz w:val="30"/>
          <w:szCs w:val="30"/>
        </w:rPr>
      </w:pPr>
    </w:p>
    <w:p w14:paraId="0B67DA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must therefore either accept a conditional necessity for man's sinning, or deny God's foreknowledge.</w:t>
      </w:r>
    </w:p>
    <w:p w14:paraId="464271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因此，我们要么必须接受人犯罪的一种条件性必然性，要么就必须否定上帝的预知。</w:t>
      </w:r>
    </w:p>
    <w:p w14:paraId="7F24A46F">
      <w:pPr>
        <w:spacing w:line="248" w:lineRule="auto"/>
        <w:rPr>
          <w:rFonts w:hint="eastAsia" w:ascii="微软雅黑" w:hAnsi="微软雅黑" w:eastAsia="微软雅黑" w:cs="微软雅黑"/>
          <w:sz w:val="30"/>
          <w:szCs w:val="30"/>
        </w:rPr>
      </w:pPr>
    </w:p>
    <w:p w14:paraId="379767E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it were supposed that man shall sin without the decree of God, then God Himself would be subject to the same kind of necessity—a necessity of consequence.</w:t>
      </w:r>
    </w:p>
    <w:p w14:paraId="2117FD02">
      <w:pPr>
        <w:spacing w:line="248" w:lineRule="auto"/>
        <w:rPr>
          <w:rFonts w:hint="eastAsia" w:ascii="微软雅黑" w:hAnsi="微软雅黑" w:eastAsia="微软雅黑" w:cs="微软雅黑"/>
          <w:sz w:val="30"/>
          <w:szCs w:val="30"/>
        </w:rPr>
      </w:pPr>
    </w:p>
    <w:p w14:paraId="770B13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如果假设人在没有上帝预旨的情况下犯罪，那么上帝自己也会受到同一种必然性的支配——即推论的必然性。</w:t>
      </w:r>
    </w:p>
    <w:p w14:paraId="1E96C1D6">
      <w:pPr>
        <w:spacing w:line="248" w:lineRule="auto"/>
        <w:rPr>
          <w:rFonts w:hint="eastAsia" w:ascii="微软雅黑" w:hAnsi="微软雅黑" w:eastAsia="微软雅黑" w:cs="微软雅黑"/>
          <w:sz w:val="30"/>
          <w:szCs w:val="30"/>
        </w:rPr>
      </w:pPr>
    </w:p>
    <w:p w14:paraId="2FD7A4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man shall sin (and this is foreknown to God, or even if it is not), God no longer has the liberty to prevent it.</w:t>
      </w:r>
    </w:p>
    <w:p w14:paraId="47FABC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因为如果人必将犯罪（无论上帝是否预知），上帝就不再拥有阻止该事的自由。</w:t>
      </w:r>
    </w:p>
    <w:p w14:paraId="19A76E5B">
      <w:pPr>
        <w:spacing w:line="248" w:lineRule="auto"/>
        <w:rPr>
          <w:rFonts w:hint="eastAsia" w:ascii="微软雅黑" w:hAnsi="微软雅黑" w:eastAsia="微软雅黑" w:cs="微软雅黑"/>
          <w:sz w:val="30"/>
          <w:szCs w:val="30"/>
        </w:rPr>
      </w:pPr>
    </w:p>
    <w:p w14:paraId="3415896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in our eagerness to preserve man's liberty from the necessity flowing from God's decree, we end up diminishing God's liberty, subjecting Him to a like necessity that arises from man.</w:t>
      </w:r>
    </w:p>
    <w:p w14:paraId="574C25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于是，由于我们急于保护人的自由不受上帝预旨所带来的必然性的影响，我们最终反而削减了上帝的自由，使祂屈从于一种产生自人的类似必然性之下。</w:t>
      </w:r>
    </w:p>
    <w:p w14:paraId="5BA3F250">
      <w:pPr>
        <w:spacing w:line="248" w:lineRule="auto"/>
        <w:rPr>
          <w:rFonts w:hint="eastAsia" w:ascii="微软雅黑" w:hAnsi="微软雅黑" w:eastAsia="微软雅黑" w:cs="微软雅黑"/>
          <w:sz w:val="30"/>
          <w:szCs w:val="30"/>
        </w:rPr>
      </w:pPr>
    </w:p>
    <w:p w14:paraId="5CA1F6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God's acting in the sins of men.</w:t>
      </w:r>
    </w:p>
    <w:p w14:paraId="423EEBE2">
      <w:pPr>
        <w:spacing w:line="248" w:lineRule="auto"/>
        <w:rPr>
          <w:rFonts w:hint="eastAsia" w:ascii="微软雅黑" w:hAnsi="微软雅黑" w:eastAsia="微软雅黑" w:cs="微软雅黑"/>
          <w:sz w:val="30"/>
          <w:szCs w:val="30"/>
        </w:rPr>
      </w:pPr>
    </w:p>
    <w:p w14:paraId="6F2F86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关于上帝在人类罪行中的作为（acting）。</w:t>
      </w:r>
    </w:p>
    <w:p w14:paraId="312EBAE2">
      <w:pPr>
        <w:spacing w:line="248" w:lineRule="auto"/>
        <w:rPr>
          <w:rFonts w:hint="eastAsia" w:ascii="微软雅黑" w:hAnsi="微软雅黑" w:eastAsia="微软雅黑" w:cs="微软雅黑"/>
          <w:sz w:val="30"/>
          <w:szCs w:val="30"/>
        </w:rPr>
      </w:pPr>
    </w:p>
    <w:p w14:paraId="56CDEF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1. That the great Creator, as the first cause, produces all motion in all creatures seems to be clearly taught by the Apostle in Acts 17:28.</w:t>
      </w:r>
    </w:p>
    <w:p w14:paraId="024A441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回答。1. 这位伟大的创造主作为第一因，促成了所有受造物的所有运动，这似乎由使徒在使徒行传 17:28 中清晰地教导了。</w:t>
      </w:r>
    </w:p>
    <w:p w14:paraId="6D6F585F">
      <w:pPr>
        <w:spacing w:line="248" w:lineRule="auto"/>
        <w:rPr>
          <w:rFonts w:hint="eastAsia" w:ascii="微软雅黑" w:hAnsi="微软雅黑" w:eastAsia="微软雅黑" w:cs="微软雅黑"/>
          <w:sz w:val="30"/>
          <w:szCs w:val="30"/>
        </w:rPr>
      </w:pPr>
    </w:p>
    <w:p w14:paraId="662CFFA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God is presented as the Author of life—"in him we live"—of being—"in him we have our being"—and of motion—"in him we move."</w:t>
      </w:r>
    </w:p>
    <w:p w14:paraId="42884B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在那里，上帝被呈现为生命的主宰（Author）——“我们生活”；存在的主宰——“存留”；以及运动的主宰——“动作都在乎祂”。</w:t>
      </w:r>
    </w:p>
    <w:p w14:paraId="4065CF6D">
      <w:pPr>
        <w:spacing w:line="248" w:lineRule="auto"/>
        <w:rPr>
          <w:rFonts w:hint="eastAsia" w:ascii="微软雅黑" w:hAnsi="微软雅黑" w:eastAsia="微软雅黑" w:cs="微软雅黑"/>
          <w:sz w:val="30"/>
          <w:szCs w:val="30"/>
        </w:rPr>
      </w:pPr>
    </w:p>
    <w:p w14:paraId="0E9AD8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the Apostle cites Aratus, one of the heathen poets, so fittingly another poet declares: Est Deus in nobis, agitante calescimus illo—"God is in us; by His stirring we grow warm."</w:t>
      </w:r>
    </w:p>
    <w:p w14:paraId="1F508C4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正如使徒引用了外邦诗人阿拉图（Aratus）的话，另一位诗人也同样恰当地宣称：Est Deus in nobis, agitante calescimus illo——“上帝在我们里面；因祂的搅动，我们变得火热。”</w:t>
      </w:r>
    </w:p>
    <w:p w14:paraId="75023CF1">
      <w:pPr>
        <w:spacing w:line="248" w:lineRule="auto"/>
        <w:rPr>
          <w:rFonts w:hint="eastAsia" w:ascii="微软雅黑" w:hAnsi="微软雅黑" w:eastAsia="微软雅黑" w:cs="微软雅黑"/>
          <w:sz w:val="30"/>
          <w:szCs w:val="30"/>
        </w:rPr>
      </w:pPr>
    </w:p>
    <w:p w14:paraId="36C3634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me, it seems to be one of the key truths contained in the divine name Jehovah—that He is the Author of all being, and therefore of all operations.</w:t>
      </w:r>
    </w:p>
    <w:p w14:paraId="4CE331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在我看来，这似乎是包含在上帝之名“耶和华”中的核心真理之一——即祂是所有存在、从而也是所有运行（operations）的主宰（Author）。</w:t>
      </w:r>
    </w:p>
    <w:p w14:paraId="0C3CA9A5">
      <w:pPr>
        <w:spacing w:line="248" w:lineRule="auto"/>
        <w:rPr>
          <w:rFonts w:hint="eastAsia" w:ascii="微软雅黑" w:hAnsi="微软雅黑" w:eastAsia="微软雅黑" w:cs="微软雅黑"/>
          <w:sz w:val="30"/>
          <w:szCs w:val="30"/>
        </w:rPr>
      </w:pPr>
    </w:p>
    <w:p w14:paraId="35FA33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operations of creatures are not nothing, and to ascribe to any creature, merely upheld and not moved by God, the power to produce its own motion, seems to transfer divinity to the creature and diminish it in God.</w:t>
      </w:r>
    </w:p>
    <w:p w14:paraId="152859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受造物的运作并非虚无，而如果把产生自身运动的权力归给任何仅仅被上帝托住、却非由祂推动的受造物，似乎是将神性（divinity）转移给了受造物，并削弱了上帝的神性。</w:t>
      </w:r>
    </w:p>
    <w:p w14:paraId="3F2B38C6">
      <w:pPr>
        <w:spacing w:line="248" w:lineRule="auto"/>
        <w:rPr>
          <w:rFonts w:hint="eastAsia" w:ascii="微软雅黑" w:hAnsi="微软雅黑" w:eastAsia="微软雅黑" w:cs="微软雅黑"/>
          <w:sz w:val="30"/>
          <w:szCs w:val="30"/>
        </w:rPr>
      </w:pPr>
    </w:p>
    <w:p w14:paraId="10037E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consider the motion of the creature, in dependence upon the Creator’s movement, to be like that engine seen in Ezekiel 1:16—a wheel within a wheel—the motion of God surrounding and moving the creature’s motion from within.</w:t>
      </w:r>
    </w:p>
    <w:p w14:paraId="0EB849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我认为受造物的运动由于依赖于创造主的运动，正如同在以西结书 1:16 中所见的那种机械——“轮中套轮”——上帝的运动从内部环绕并推动着受造物的运动。</w:t>
      </w:r>
    </w:p>
    <w:p w14:paraId="1C26C928">
      <w:pPr>
        <w:spacing w:line="248" w:lineRule="auto"/>
        <w:rPr>
          <w:rFonts w:hint="eastAsia" w:ascii="微软雅黑" w:hAnsi="微软雅黑" w:eastAsia="微软雅黑" w:cs="微软雅黑"/>
          <w:sz w:val="30"/>
          <w:szCs w:val="30"/>
        </w:rPr>
      </w:pPr>
    </w:p>
    <w:p w14:paraId="704EFC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 would also ask this question: Does God uphold all being? I know of no one who denies this.</w:t>
      </w:r>
    </w:p>
    <w:p w14:paraId="6663B6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我还要问这样一个问题：上帝托住万有吗？我还没见过谁否定这一点。</w:t>
      </w:r>
    </w:p>
    <w:p w14:paraId="772E2ED3">
      <w:pPr>
        <w:spacing w:line="248" w:lineRule="auto"/>
        <w:rPr>
          <w:rFonts w:hint="eastAsia" w:ascii="微软雅黑" w:hAnsi="微软雅黑" w:eastAsia="微软雅黑" w:cs="微软雅黑"/>
          <w:sz w:val="30"/>
          <w:szCs w:val="30"/>
        </w:rPr>
      </w:pPr>
    </w:p>
    <w:p w14:paraId="31BD0C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Divine preservation and sustaining of whatever exists is widely acknowledged.</w:t>
      </w:r>
    </w:p>
    <w:p w14:paraId="6D1908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神圣的护理，即对现存万物的托住，是广为人知的。</w:t>
      </w:r>
    </w:p>
    <w:p w14:paraId="7E0008F8">
      <w:pPr>
        <w:spacing w:line="248" w:lineRule="auto"/>
        <w:rPr>
          <w:rFonts w:hint="eastAsia" w:ascii="微软雅黑" w:hAnsi="微软雅黑" w:eastAsia="微软雅黑" w:cs="微软雅黑"/>
          <w:sz w:val="30"/>
          <w:szCs w:val="30"/>
        </w:rPr>
      </w:pPr>
    </w:p>
    <w:p w14:paraId="0F2288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motion is upheld by Him, then it is produced by Him; for motion, being a successive action, can only be upheld through continual production.</w:t>
      </w:r>
    </w:p>
    <w:p w14:paraId="1B4470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但如果运动是由祂托住的，那么它就是由祂促成的；因为运动作为一种连续性的动作，只能通过持续不断的产生（production）来被托住。</w:t>
      </w:r>
    </w:p>
    <w:p w14:paraId="5886F062">
      <w:pPr>
        <w:spacing w:line="248" w:lineRule="auto"/>
        <w:rPr>
          <w:rFonts w:hint="eastAsia" w:ascii="微软雅黑" w:hAnsi="微软雅黑" w:eastAsia="微软雅黑" w:cs="微软雅黑"/>
          <w:sz w:val="30"/>
          <w:szCs w:val="30"/>
        </w:rPr>
      </w:pPr>
    </w:p>
    <w:p w14:paraId="351A54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if life is upheld, so is motion—for "life" in a living creature includes movement.</w:t>
      </w:r>
    </w:p>
    <w:p w14:paraId="73A409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如果生命被托住，运动也就被托住——因为生物的“生命”中包含了运动。</w:t>
      </w:r>
    </w:p>
    <w:p w14:paraId="66FC8D40">
      <w:pPr>
        <w:spacing w:line="248" w:lineRule="auto"/>
        <w:rPr>
          <w:rFonts w:hint="eastAsia" w:ascii="微软雅黑" w:hAnsi="微软雅黑" w:eastAsia="微软雅黑" w:cs="微软雅黑"/>
          <w:sz w:val="30"/>
          <w:szCs w:val="30"/>
        </w:rPr>
      </w:pPr>
    </w:p>
    <w:p w14:paraId="78DB34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Life is the supreme and universal principle and power of action, actively operating within the living.</w:t>
      </w:r>
    </w:p>
    <w:p w14:paraId="5C93B4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生命是行动的至高且普遍的法则和权力，在生命体内部积极地运作。</w:t>
      </w:r>
    </w:p>
    <w:p w14:paraId="2A014C34">
      <w:pPr>
        <w:spacing w:line="248" w:lineRule="auto"/>
        <w:rPr>
          <w:rFonts w:hint="eastAsia" w:ascii="微软雅黑" w:hAnsi="微软雅黑" w:eastAsia="微软雅黑" w:cs="微软雅黑"/>
          <w:sz w:val="30"/>
          <w:szCs w:val="30"/>
        </w:rPr>
      </w:pPr>
    </w:p>
    <w:p w14:paraId="1C37D4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to dwell longer here, we affirm plainly, whatever becomes of the above, that all creatures in all their motions depend upon God.</w:t>
      </w:r>
    </w:p>
    <w:p w14:paraId="58298B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但不在此时多作停留，我们明白地肯定，无论上述论点结果如何，所有受造物在其所有的运动中都依赖于上帝。</w:t>
      </w:r>
    </w:p>
    <w:p w14:paraId="341290B7">
      <w:pPr>
        <w:spacing w:line="248" w:lineRule="auto"/>
        <w:rPr>
          <w:rFonts w:hint="eastAsia" w:ascii="微软雅黑" w:hAnsi="微软雅黑" w:eastAsia="微软雅黑" w:cs="微软雅黑"/>
          <w:sz w:val="30"/>
          <w:szCs w:val="30"/>
        </w:rPr>
      </w:pPr>
    </w:p>
    <w:p w14:paraId="28AB22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as the supreme and universal Governor, acts upon the wills of men, turning them as He pleases in their movements, is plainly declared in Scripture—and much depends on this truth both for our duty and our comfort.</w:t>
      </w:r>
    </w:p>
    <w:p w14:paraId="18DFF0E3">
      <w:pPr>
        <w:spacing w:line="248" w:lineRule="auto"/>
        <w:rPr>
          <w:rFonts w:hint="eastAsia" w:ascii="微软雅黑" w:hAnsi="微软雅黑" w:eastAsia="微软雅黑" w:cs="微软雅黑"/>
          <w:sz w:val="30"/>
          <w:szCs w:val="30"/>
        </w:rPr>
      </w:pPr>
    </w:p>
    <w:p w14:paraId="046A97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上帝作为至高且普遍的治理者（Governor），作用于人的意志，在人的行动中随其喜悦而转动之，这在圣经中已明白宣告——且无论是对我们的本分还是我们的安慰，都有赖于这一真理。</w:t>
      </w:r>
    </w:p>
    <w:p w14:paraId="7142C16F">
      <w:pPr>
        <w:spacing w:line="248" w:lineRule="auto"/>
        <w:rPr>
          <w:rFonts w:hint="eastAsia" w:ascii="微软雅黑" w:hAnsi="微软雅黑" w:eastAsia="微软雅黑" w:cs="微软雅黑"/>
          <w:sz w:val="30"/>
          <w:szCs w:val="30"/>
        </w:rPr>
      </w:pPr>
    </w:p>
    <w:p w14:paraId="3FF777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Scriptural testimony: Proverbs 16:1: "The preparations of the heart in man, and the answer of the tongue, is from the Lord. "</w:t>
      </w:r>
    </w:p>
    <w:p w14:paraId="1C4F4FAA">
      <w:pPr>
        <w:spacing w:line="248" w:lineRule="auto"/>
        <w:rPr>
          <w:rFonts w:hint="eastAsia" w:ascii="微软雅黑" w:hAnsi="微软雅黑" w:eastAsia="微软雅黑" w:cs="微软雅黑"/>
          <w:sz w:val="30"/>
          <w:szCs w:val="30"/>
        </w:rPr>
      </w:pPr>
    </w:p>
    <w:p w14:paraId="6D6C78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至于圣经见证：箴言 16:1：“心中的筹划（preparations）在乎人；舌头的应对由于耶和华。”</w:t>
      </w:r>
    </w:p>
    <w:p w14:paraId="376BCBE4">
      <w:pPr>
        <w:spacing w:line="248" w:lineRule="auto"/>
        <w:rPr>
          <w:rFonts w:hint="eastAsia" w:ascii="微软雅黑" w:hAnsi="微软雅黑" w:eastAsia="微软雅黑" w:cs="微软雅黑"/>
          <w:sz w:val="30"/>
          <w:szCs w:val="30"/>
        </w:rPr>
      </w:pPr>
    </w:p>
    <w:p w14:paraId="0A491B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are these preparations but the thoughts, desires, and inward stirrings of the heart? These are from the Lord.</w:t>
      </w:r>
    </w:p>
    <w:p w14:paraId="70608E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这些筹划若非心思、欲望和内心深处的搅动，又是什么呢？这些都是出于主。</w:t>
      </w:r>
    </w:p>
    <w:p w14:paraId="72C08637">
      <w:pPr>
        <w:spacing w:line="248" w:lineRule="auto"/>
        <w:rPr>
          <w:rFonts w:hint="eastAsia" w:ascii="微软雅黑" w:hAnsi="微软雅黑" w:eastAsia="微软雅黑" w:cs="微软雅黑"/>
          <w:sz w:val="30"/>
          <w:szCs w:val="30"/>
        </w:rPr>
      </w:pPr>
    </w:p>
    <w:p w14:paraId="3278E6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Proverbs 21:1: What is said of the king's heart applies equally to all others: "The king's heart is in the hand of the Lord, as the rivers of water: he turneth it whithersoever he will. "</w:t>
      </w:r>
    </w:p>
    <w:p w14:paraId="6CA2FBB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箴言 21:1：论及王的心之言论同样适用于所有人：“王的心在耶和华手中，好像陇沟的水（rivers of water），随意流转。”</w:t>
      </w:r>
    </w:p>
    <w:p w14:paraId="0C200AFC">
      <w:pPr>
        <w:spacing w:line="248" w:lineRule="auto"/>
        <w:rPr>
          <w:rFonts w:hint="eastAsia" w:ascii="微软雅黑" w:hAnsi="微软雅黑" w:eastAsia="微软雅黑" w:cs="微软雅黑"/>
          <w:sz w:val="30"/>
          <w:szCs w:val="30"/>
        </w:rPr>
      </w:pPr>
    </w:p>
    <w:p w14:paraId="787E24B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anything more easily turned than a stream of water? So easily does the Lord turn human hearts.</w:t>
      </w:r>
    </w:p>
    <w:p w14:paraId="2AB5138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难道有什么比水流更容易流转吗？主也是如此轻易地使人心流转。</w:t>
      </w:r>
    </w:p>
    <w:p w14:paraId="30ED423E">
      <w:pPr>
        <w:spacing w:line="248" w:lineRule="auto"/>
        <w:rPr>
          <w:rFonts w:hint="eastAsia" w:ascii="微软雅黑" w:hAnsi="微软雅黑" w:eastAsia="微软雅黑" w:cs="微软雅黑"/>
          <w:sz w:val="30"/>
          <w:szCs w:val="30"/>
        </w:rPr>
      </w:pPr>
    </w:p>
    <w:p w14:paraId="3DDC9A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 are they turned but through their own motions?</w:t>
      </w:r>
    </w:p>
    <w:p w14:paraId="452E9F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若非通过人自己的运动，他们又是如何被流转的呢？</w:t>
      </w:r>
    </w:p>
    <w:p w14:paraId="5D01CA45">
      <w:pPr>
        <w:spacing w:line="248" w:lineRule="auto"/>
        <w:rPr>
          <w:rFonts w:hint="eastAsia" w:ascii="微软雅黑" w:hAnsi="微软雅黑" w:eastAsia="微软雅黑" w:cs="微软雅黑"/>
          <w:sz w:val="30"/>
          <w:szCs w:val="30"/>
        </w:rPr>
      </w:pPr>
    </w:p>
    <w:p w14:paraId="7D6F18F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they act by their own principles, yet God is the first and sovereign mover.</w:t>
      </w:r>
    </w:p>
    <w:p w14:paraId="767C5E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因此，他们根据自己的法则行动，然而上帝才是第一位的、主权的推动者。</w:t>
      </w:r>
    </w:p>
    <w:p w14:paraId="30473989">
      <w:pPr>
        <w:spacing w:line="248" w:lineRule="auto"/>
        <w:rPr>
          <w:rFonts w:hint="eastAsia" w:ascii="微软雅黑" w:hAnsi="微软雅黑" w:eastAsia="微软雅黑" w:cs="微软雅黑"/>
          <w:sz w:val="30"/>
          <w:szCs w:val="30"/>
        </w:rPr>
      </w:pPr>
    </w:p>
    <w:p w14:paraId="49FCD0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106:46: "He made them also to be pitied of all those that carried them captives. "</w:t>
      </w:r>
    </w:p>
    <w:p w14:paraId="7545639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106:46：“祂也使他们在凡掳掠他们的人面前蒙怜恤。”</w:t>
      </w:r>
    </w:p>
    <w:p w14:paraId="398A73A8">
      <w:pPr>
        <w:spacing w:line="248" w:lineRule="auto"/>
        <w:rPr>
          <w:rFonts w:hint="eastAsia" w:ascii="微软雅黑" w:hAnsi="微软雅黑" w:eastAsia="微软雅黑" w:cs="微软雅黑"/>
          <w:sz w:val="30"/>
          <w:szCs w:val="30"/>
        </w:rPr>
      </w:pPr>
    </w:p>
    <w:p w14:paraId="347614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Exodus 11:3: God gave His people favour in the sight of the Egyptians.</w:t>
      </w:r>
    </w:p>
    <w:p w14:paraId="081DC17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出埃及记 11:3：耶和华使百姓在埃及人眼前蒙恩。</w:t>
      </w:r>
    </w:p>
    <w:p w14:paraId="1A394232">
      <w:pPr>
        <w:spacing w:line="248" w:lineRule="auto"/>
        <w:rPr>
          <w:rFonts w:hint="eastAsia" w:ascii="微软雅黑" w:hAnsi="微软雅黑" w:eastAsia="微软雅黑" w:cs="微软雅黑"/>
          <w:sz w:val="30"/>
          <w:szCs w:val="30"/>
        </w:rPr>
      </w:pPr>
    </w:p>
    <w:p w14:paraId="026A46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Psalm 105:25: He had earlier turned the Egyptians' hearts to hate His people and to deal craftily with His servants.</w:t>
      </w:r>
    </w:p>
    <w:p w14:paraId="276B70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诗篇 105:25：祂先前使埃及人的心转去恨祂的百姓，并用诡计待祂的仆人。</w:t>
      </w:r>
    </w:p>
    <w:p w14:paraId="05A4E0D0">
      <w:pPr>
        <w:spacing w:line="248" w:lineRule="auto"/>
        <w:rPr>
          <w:rFonts w:hint="eastAsia" w:ascii="微软雅黑" w:hAnsi="微软雅黑" w:eastAsia="微软雅黑" w:cs="微软雅黑"/>
          <w:sz w:val="30"/>
          <w:szCs w:val="30"/>
        </w:rPr>
      </w:pPr>
    </w:p>
    <w:p w14:paraId="112DAC4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testimonies will follow as we discuss the duties that stem from this, which we now briefly consider: 2. Therefore, it is our duty:</w:t>
      </w:r>
    </w:p>
    <w:p w14:paraId="398B89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当我们讨论由此产生的本分时，会有其他的见证，我们现在简要考虑：2. 因此，这是我们的本分：</w:t>
      </w:r>
    </w:p>
    <w:p w14:paraId="639F9B4A">
      <w:pPr>
        <w:spacing w:line="248" w:lineRule="auto"/>
        <w:rPr>
          <w:rFonts w:hint="eastAsia" w:ascii="微软雅黑" w:hAnsi="微软雅黑" w:eastAsia="微软雅黑" w:cs="微软雅黑"/>
          <w:sz w:val="30"/>
          <w:szCs w:val="30"/>
        </w:rPr>
      </w:pPr>
    </w:p>
    <w:p w14:paraId="6F08B3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seek after the Lord, that we may know Him and devote ourselves to Him.</w:t>
      </w:r>
    </w:p>
    <w:p w14:paraId="7B2CEA85">
      <w:pPr>
        <w:spacing w:line="248" w:lineRule="auto"/>
        <w:rPr>
          <w:rFonts w:hint="eastAsia" w:ascii="微软雅黑" w:hAnsi="微软雅黑" w:eastAsia="微软雅黑" w:cs="微软雅黑"/>
          <w:sz w:val="30"/>
          <w:szCs w:val="30"/>
        </w:rPr>
      </w:pPr>
    </w:p>
    <w:p w14:paraId="76EA0A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寻求主，使我们可以认识祂并将自己奉献给祂。</w:t>
      </w:r>
    </w:p>
    <w:p w14:paraId="65D42112">
      <w:pPr>
        <w:spacing w:line="248" w:lineRule="auto"/>
        <w:rPr>
          <w:rFonts w:hint="eastAsia" w:ascii="微软雅黑" w:hAnsi="微软雅黑" w:eastAsia="微软雅黑" w:cs="微软雅黑"/>
          <w:sz w:val="30"/>
          <w:szCs w:val="30"/>
        </w:rPr>
      </w:pPr>
    </w:p>
    <w:p w14:paraId="3629E8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these testimonies, it is plain how we are to understand the Apostle's words: "In him we move. "</w:t>
      </w:r>
    </w:p>
    <w:p w14:paraId="7A849C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从这些见证中，显而易见我们该如何理解使徒的话：“动作……都在乎祂”。</w:t>
      </w:r>
    </w:p>
    <w:p w14:paraId="71D0C4D0">
      <w:pPr>
        <w:spacing w:line="248" w:lineRule="auto"/>
        <w:rPr>
          <w:rFonts w:hint="eastAsia" w:ascii="微软雅黑" w:hAnsi="微软雅黑" w:eastAsia="微软雅黑" w:cs="微软雅黑"/>
          <w:sz w:val="30"/>
          <w:szCs w:val="30"/>
        </w:rPr>
      </w:pPr>
    </w:p>
    <w:p w14:paraId="732FEA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Paul urges this as the duty of all living men—having in themselves the experience of their Creator through their life, being, and motion.</w:t>
      </w:r>
    </w:p>
    <w:p w14:paraId="605B32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因此，保罗敦促所有活人都要尽此本分——即通过他们的生命、存在和运动，在自身中经验他们的创造主。</w:t>
      </w:r>
    </w:p>
    <w:p w14:paraId="0E4A39F4">
      <w:pPr>
        <w:spacing w:line="248" w:lineRule="auto"/>
        <w:rPr>
          <w:rFonts w:hint="eastAsia" w:ascii="微软雅黑" w:hAnsi="微软雅黑" w:eastAsia="微软雅黑" w:cs="微软雅黑"/>
          <w:sz w:val="30"/>
          <w:szCs w:val="30"/>
        </w:rPr>
      </w:pPr>
    </w:p>
    <w:p w14:paraId="2610C9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are not, nor do they act, apart from Him.</w:t>
      </w:r>
    </w:p>
    <w:p w14:paraId="516221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他们并不在祂之外，其行动也不在祂之外。</w:t>
      </w:r>
    </w:p>
    <w:p w14:paraId="28F632C8">
      <w:pPr>
        <w:spacing w:line="248" w:lineRule="auto"/>
        <w:rPr>
          <w:rFonts w:hint="eastAsia" w:ascii="微软雅黑" w:hAnsi="微软雅黑" w:eastAsia="微软雅黑" w:cs="微软雅黑"/>
          <w:sz w:val="30"/>
          <w:szCs w:val="30"/>
        </w:rPr>
      </w:pPr>
    </w:p>
    <w:p w14:paraId="3D85BB3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glorify God with all humble adoration as the great Lord in whose hands is our very breath and whose are all our ways (Daniel 5:23)—even the inward preparations of the heart and every outward act.</w:t>
      </w:r>
    </w:p>
    <w:p w14:paraId="5EB384C7">
      <w:pPr>
        <w:spacing w:line="248" w:lineRule="auto"/>
        <w:rPr>
          <w:rFonts w:hint="eastAsia" w:ascii="微软雅黑" w:hAnsi="微软雅黑" w:eastAsia="微软雅黑" w:cs="微软雅黑"/>
          <w:sz w:val="30"/>
          <w:szCs w:val="30"/>
        </w:rPr>
      </w:pPr>
    </w:p>
    <w:p w14:paraId="61369FB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以全然谦卑的敬拜，荣耀上帝这位伟大的主，因为我们的呼吸都在祂手中，我们所有的道路都属于祂（但以理书 5:23）——甚至是内心的筹划和每一个外在的行为。</w:t>
      </w:r>
    </w:p>
    <w:p w14:paraId="2F80F05A">
      <w:pPr>
        <w:spacing w:line="248" w:lineRule="auto"/>
        <w:rPr>
          <w:rFonts w:hint="eastAsia" w:ascii="微软雅黑" w:hAnsi="微软雅黑" w:eastAsia="微软雅黑" w:cs="微软雅黑"/>
          <w:sz w:val="30"/>
          <w:szCs w:val="30"/>
        </w:rPr>
      </w:pPr>
    </w:p>
    <w:p w14:paraId="11D0BB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take heed with fear and trembling to the motions of God's Spirit within us, especially in matters of salvation, that we neglect them not (Philippians 2:12–13).</w:t>
      </w:r>
    </w:p>
    <w:p w14:paraId="593D4D13">
      <w:pPr>
        <w:spacing w:line="248" w:lineRule="auto"/>
        <w:rPr>
          <w:rFonts w:hint="eastAsia" w:ascii="微软雅黑" w:hAnsi="微软雅黑" w:eastAsia="微软雅黑" w:cs="微软雅黑"/>
          <w:sz w:val="30"/>
          <w:szCs w:val="30"/>
        </w:rPr>
      </w:pPr>
    </w:p>
    <w:p w14:paraId="0D8042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应当恐惧战兢地留意上帝之灵在我们里面的运动，特别是在救恩的事上，不可将其忽略（腓立比书 2:12-13）。</w:t>
      </w:r>
    </w:p>
    <w:p w14:paraId="3D94D8F1">
      <w:pPr>
        <w:spacing w:line="248" w:lineRule="auto"/>
        <w:rPr>
          <w:rFonts w:hint="eastAsia" w:ascii="微软雅黑" w:hAnsi="微软雅黑" w:eastAsia="微软雅黑" w:cs="微软雅黑"/>
          <w:sz w:val="30"/>
          <w:szCs w:val="30"/>
        </w:rPr>
      </w:pPr>
    </w:p>
    <w:p w14:paraId="5069BC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Since we cannot act except as we are acted upon by God—and He moves us through our own wills, first principled and then moved by His grace and Spirit—we must be diligent to respond rightly to those holy stirrings.</w:t>
      </w:r>
    </w:p>
    <w:p w14:paraId="1A7254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既然除非受上帝作用，否则我们不能行动——而祂是通过我们的意志来推动我们，即先被祂的恩典和圣灵赋予法则（principled），随后被推动——我们就必须勤勉地对那些神圣的搅动作出正确的回应。</w:t>
      </w:r>
    </w:p>
    <w:p w14:paraId="1033DAED">
      <w:pPr>
        <w:spacing w:line="248" w:lineRule="auto"/>
        <w:rPr>
          <w:rFonts w:hint="eastAsia" w:ascii="微软雅黑" w:hAnsi="微软雅黑" w:eastAsia="微软雅黑" w:cs="微软雅黑"/>
          <w:sz w:val="30"/>
          <w:szCs w:val="30"/>
        </w:rPr>
      </w:pPr>
    </w:p>
    <w:p w14:paraId="7EFAC35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pray unto God, that He would incline our hearts to Himself and His ways (Song of Solomon 1:4; Psalm 119:35–36; Jeremiah 31:18).</w:t>
      </w:r>
    </w:p>
    <w:p w14:paraId="7B3020EB">
      <w:pPr>
        <w:spacing w:line="248" w:lineRule="auto"/>
        <w:rPr>
          <w:rFonts w:hint="eastAsia" w:ascii="微软雅黑" w:hAnsi="微软雅黑" w:eastAsia="微软雅黑" w:cs="微软雅黑"/>
          <w:sz w:val="30"/>
          <w:szCs w:val="30"/>
        </w:rPr>
      </w:pPr>
    </w:p>
    <w:p w14:paraId="14CCDF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向上帝祷告，求祂使我们的心倾向（incline）祂自己和祂的道路（雅歌 1:4；诗篇 119:35-36；耶利米书 31:18）。</w:t>
      </w:r>
    </w:p>
    <w:p w14:paraId="6D616E50">
      <w:pPr>
        <w:spacing w:line="248" w:lineRule="auto"/>
        <w:rPr>
          <w:rFonts w:hint="eastAsia" w:ascii="微软雅黑" w:hAnsi="微软雅黑" w:eastAsia="微软雅黑" w:cs="微软雅黑"/>
          <w:sz w:val="30"/>
          <w:szCs w:val="30"/>
        </w:rPr>
      </w:pPr>
    </w:p>
    <w:p w14:paraId="0EF068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praise God for every good inclination and holy act found in our hearts (1 Chronicles 29:14).</w:t>
      </w:r>
    </w:p>
    <w:p w14:paraId="34308E0D">
      <w:pPr>
        <w:spacing w:line="248" w:lineRule="auto"/>
        <w:rPr>
          <w:rFonts w:hint="eastAsia" w:ascii="微软雅黑" w:hAnsi="微软雅黑" w:eastAsia="微软雅黑" w:cs="微软雅黑"/>
          <w:sz w:val="30"/>
          <w:szCs w:val="30"/>
        </w:rPr>
      </w:pPr>
    </w:p>
    <w:p w14:paraId="7291C6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为我们心中发现的每一个善良倾向和圣洁行为赞美上帝（历代志上 29:14）。</w:t>
      </w:r>
    </w:p>
    <w:p w14:paraId="141FCB6F">
      <w:pPr>
        <w:spacing w:line="248" w:lineRule="auto"/>
        <w:rPr>
          <w:rFonts w:hint="eastAsia" w:ascii="微软雅黑" w:hAnsi="微软雅黑" w:eastAsia="微软雅黑" w:cs="微软雅黑"/>
          <w:sz w:val="30"/>
          <w:szCs w:val="30"/>
        </w:rPr>
      </w:pPr>
    </w:p>
    <w:p w14:paraId="25E1C8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David blesses God for two things: That they had something to offer. That they had hearts willing to offer it.</w:t>
      </w:r>
    </w:p>
    <w:p w14:paraId="6A3F69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在那里，大卫为了两件事称颂上帝：其一，他们有东西可以献上；其二，他们有甘心献上的心。</w:t>
      </w:r>
    </w:p>
    <w:p w14:paraId="0F87E14B">
      <w:pPr>
        <w:spacing w:line="248" w:lineRule="auto"/>
        <w:rPr>
          <w:rFonts w:hint="eastAsia" w:ascii="微软雅黑" w:hAnsi="微软雅黑" w:eastAsia="微软雅黑" w:cs="微软雅黑"/>
          <w:sz w:val="30"/>
          <w:szCs w:val="30"/>
        </w:rPr>
      </w:pPr>
    </w:p>
    <w:p w14:paraId="3EBA5B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willingness of their hearts was from the Lord, just as much as the abundance they gave.</w:t>
      </w:r>
    </w:p>
    <w:p w14:paraId="05D717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他们内心的甘愿正如他们所奉献的丰盛一样，都是出于主。</w:t>
      </w:r>
    </w:p>
    <w:p w14:paraId="6A2F5C8A">
      <w:pPr>
        <w:spacing w:line="248" w:lineRule="auto"/>
        <w:rPr>
          <w:rFonts w:hint="eastAsia" w:ascii="微软雅黑" w:hAnsi="微软雅黑" w:eastAsia="微软雅黑" w:cs="微软雅黑"/>
          <w:sz w:val="30"/>
          <w:szCs w:val="30"/>
        </w:rPr>
      </w:pPr>
    </w:p>
    <w:p w14:paraId="433C77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David acknowledges this again in prayer (vv. 18–19).</w:t>
      </w:r>
    </w:p>
    <w:p w14:paraId="00FAD8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大卫在祷告中再次承认了这一点（18-19节）。</w:t>
      </w:r>
    </w:p>
    <w:p w14:paraId="113BEAC5">
      <w:pPr>
        <w:spacing w:line="248" w:lineRule="auto"/>
        <w:rPr>
          <w:rFonts w:hint="eastAsia" w:ascii="微软雅黑" w:hAnsi="微软雅黑" w:eastAsia="微软雅黑" w:cs="微软雅黑"/>
          <w:sz w:val="30"/>
          <w:szCs w:val="30"/>
        </w:rPr>
      </w:pPr>
    </w:p>
    <w:p w14:paraId="0AD10B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Other duties might be mentioned, such as humility—as seen in the previous example, verse 14: "What am I, and what is my people?"</w:t>
      </w:r>
    </w:p>
    <w:p w14:paraId="42D86C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还可以提到其他的本分，例如谦卑——正如前面的例子第14节所见：“我是谁，我的百姓算什么？”</w:t>
      </w:r>
    </w:p>
    <w:p w14:paraId="53AAEFF1">
      <w:pPr>
        <w:spacing w:line="248" w:lineRule="auto"/>
        <w:rPr>
          <w:rFonts w:hint="eastAsia" w:ascii="微软雅黑" w:hAnsi="微软雅黑" w:eastAsia="微软雅黑" w:cs="微软雅黑"/>
          <w:sz w:val="30"/>
          <w:szCs w:val="30"/>
        </w:rPr>
      </w:pPr>
    </w:p>
    <w:p w14:paraId="72E0DB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giving the most to God, they received the most, in that they were given hearts willing to give, and so on.</w:t>
      </w:r>
    </w:p>
    <w:p w14:paraId="520B9E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在向上帝献上最多的同时，他们也领受了最多，因为他们被赐予了乐意奉献的心，等等。</w:t>
      </w:r>
    </w:p>
    <w:p w14:paraId="76D5926F">
      <w:pPr>
        <w:spacing w:line="248" w:lineRule="auto"/>
        <w:rPr>
          <w:rFonts w:hint="eastAsia" w:ascii="微软雅黑" w:hAnsi="微软雅黑" w:eastAsia="微软雅黑" w:cs="微软雅黑"/>
          <w:sz w:val="30"/>
          <w:szCs w:val="30"/>
        </w:rPr>
      </w:pPr>
    </w:p>
    <w:p w14:paraId="1118E3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 will refrain from more examples, except one particular case that offers great comfort during seasons of intense temptation, especially when the wicked seem to prevail against us.</w:t>
      </w:r>
    </w:p>
    <w:p w14:paraId="34E81A8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但我不再列举更多例子，除了一个特别的情况，它在剧烈的诱惑时期，特别是当恶人似乎战胜我们时，提供了巨大的安慰。</w:t>
      </w:r>
    </w:p>
    <w:p w14:paraId="35D44C9F">
      <w:pPr>
        <w:spacing w:line="248" w:lineRule="auto"/>
        <w:rPr>
          <w:rFonts w:hint="eastAsia" w:ascii="微软雅黑" w:hAnsi="微软雅黑" w:eastAsia="微软雅黑" w:cs="微软雅黑"/>
          <w:sz w:val="30"/>
          <w:szCs w:val="30"/>
        </w:rPr>
      </w:pPr>
    </w:p>
    <w:p w14:paraId="03D192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Lord has both the hearts and the hands of such men in His power—to make them show pity or grant favour to us, as we have seen.</w:t>
      </w:r>
    </w:p>
    <w:p w14:paraId="00C079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主掌控着这些人的心和手——正如我们所见，主能使他们显示出怜悯或向我们施恩宠。</w:t>
      </w:r>
    </w:p>
    <w:p w14:paraId="01297A32">
      <w:pPr>
        <w:spacing w:line="248" w:lineRule="auto"/>
        <w:rPr>
          <w:rFonts w:hint="eastAsia" w:ascii="微软雅黑" w:hAnsi="微软雅黑" w:eastAsia="微软雅黑" w:cs="微软雅黑"/>
          <w:sz w:val="30"/>
          <w:szCs w:val="30"/>
        </w:rPr>
      </w:pPr>
    </w:p>
    <w:p w14:paraId="4A785B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has made promises to this effect, as in Proverbs 3:4.</w:t>
      </w:r>
    </w:p>
    <w:p w14:paraId="5C466AF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祂曾为此做出应许，见箴言 3:4。</w:t>
      </w:r>
    </w:p>
    <w:p w14:paraId="5782C164">
      <w:pPr>
        <w:spacing w:line="248" w:lineRule="auto"/>
        <w:rPr>
          <w:rFonts w:hint="eastAsia" w:ascii="微软雅黑" w:hAnsi="微软雅黑" w:eastAsia="微软雅黑" w:cs="微软雅黑"/>
          <w:sz w:val="30"/>
          <w:szCs w:val="30"/>
        </w:rPr>
      </w:pPr>
    </w:p>
    <w:p w14:paraId="5B93624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again: “When a man's ways please the Lord, he maketh even his enemies to be at peace with him” (Proverbs 16:7).</w:t>
      </w:r>
    </w:p>
    <w:p w14:paraId="26655C1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此外：“人所行的，若蒙耶和华喜悦，耶和华也使他的仇敌与他和好”（箴言 16:7）。</w:t>
      </w:r>
    </w:p>
    <w:p w14:paraId="1E811FC1">
      <w:pPr>
        <w:spacing w:line="248" w:lineRule="auto"/>
        <w:rPr>
          <w:rFonts w:hint="eastAsia" w:ascii="微软雅黑" w:hAnsi="微软雅黑" w:eastAsia="微软雅黑" w:cs="微软雅黑"/>
          <w:sz w:val="30"/>
          <w:szCs w:val="30"/>
        </w:rPr>
      </w:pPr>
    </w:p>
    <w:p w14:paraId="188C22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not remain in man's power alone to decide whether the Lord's promises will prove true or not.</w:t>
      </w:r>
    </w:p>
    <w:p w14:paraId="12BE2B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绝不能单单任由人的权力来决定主的应许是否会成真。</w:t>
      </w:r>
    </w:p>
    <w:p w14:paraId="7AB04E63">
      <w:pPr>
        <w:spacing w:line="248" w:lineRule="auto"/>
        <w:rPr>
          <w:rFonts w:hint="eastAsia" w:ascii="微软雅黑" w:hAnsi="微软雅黑" w:eastAsia="微软雅黑" w:cs="微软雅黑"/>
          <w:sz w:val="30"/>
          <w:szCs w:val="30"/>
        </w:rPr>
      </w:pPr>
    </w:p>
    <w:p w14:paraId="479770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would be the case if God did not act upon and turn the hearts of men as He pleases.</w:t>
      </w:r>
    </w:p>
    <w:p w14:paraId="1273E2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但如果上帝不根据其喜悦去作用于并流转人的心，情况就会变成那样。</w:t>
      </w:r>
    </w:p>
    <w:p w14:paraId="312FA359">
      <w:pPr>
        <w:spacing w:line="248" w:lineRule="auto"/>
        <w:rPr>
          <w:rFonts w:hint="eastAsia" w:ascii="微软雅黑" w:hAnsi="微软雅黑" w:eastAsia="微软雅黑" w:cs="微软雅黑"/>
          <w:sz w:val="30"/>
          <w:szCs w:val="30"/>
        </w:rPr>
      </w:pPr>
    </w:p>
    <w:p w14:paraId="055024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Jacob trusted this when he prayed in Genesis 43:14, supposing Joseph to be a godless Egyptian.</w:t>
      </w:r>
    </w:p>
    <w:p w14:paraId="14F680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雅各在创世记 43:14 祷告时便信靠这一点，当时他假设约瑟是一个不敬虔的埃及人。</w:t>
      </w:r>
    </w:p>
    <w:p w14:paraId="7012A7C4">
      <w:pPr>
        <w:spacing w:line="248" w:lineRule="auto"/>
        <w:rPr>
          <w:rFonts w:hint="eastAsia" w:ascii="微软雅黑" w:hAnsi="微软雅黑" w:eastAsia="微软雅黑" w:cs="微软雅黑"/>
          <w:sz w:val="30"/>
          <w:szCs w:val="30"/>
        </w:rPr>
      </w:pPr>
    </w:p>
    <w:p w14:paraId="43B7D63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let anyone judge: do these testimonies and the duties that follow from them imply no more than this—that God merely preserves man, sustains his faculties, sets objects before him, persuades, and then stands as a passive observer?</w:t>
      </w:r>
    </w:p>
    <w:p w14:paraId="37CA63F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现在请任何人来判断：这些见证以及随之而来的本分，难道仅仅意味着上帝只是保守人、维持他的官能、将事物呈现在他面前并劝说他，然后就像一个消极的观察者那样站在一边吗？</w:t>
      </w:r>
    </w:p>
    <w:p w14:paraId="6916E771">
      <w:pPr>
        <w:spacing w:line="248" w:lineRule="auto"/>
        <w:rPr>
          <w:rFonts w:hint="eastAsia" w:ascii="微软雅黑" w:hAnsi="微软雅黑" w:eastAsia="微软雅黑" w:cs="微软雅黑"/>
          <w:sz w:val="30"/>
          <w:szCs w:val="30"/>
        </w:rPr>
      </w:pPr>
    </w:p>
    <w:p w14:paraId="35EF95A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Does He leave everything entirely in man's power, so that for any given event it may or may not come to pass—this or that—nothing fixed or determined?</w:t>
      </w:r>
    </w:p>
    <w:p w14:paraId="1B9D46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难道祂将一切都完全交给人自己，以至于对于任何给定的事件，发生或不发生——是这样还是那样——都没有任何固定或确定（determined）的因素吗？</w:t>
      </w:r>
    </w:p>
    <w:p w14:paraId="7751D9AA">
      <w:pPr>
        <w:spacing w:line="248" w:lineRule="auto"/>
        <w:rPr>
          <w:rFonts w:hint="eastAsia" w:ascii="微软雅黑" w:hAnsi="微软雅黑" w:eastAsia="微软雅黑" w:cs="微软雅黑"/>
          <w:sz w:val="30"/>
          <w:szCs w:val="30"/>
        </w:rPr>
      </w:pPr>
    </w:p>
    <w:p w14:paraId="0C623F3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we affirm: God, as the great Creator and universal Ruler, produces all operations and movements in the heart of man—even those to which sin in man is inevitably attached.</w:t>
      </w:r>
    </w:p>
    <w:p w14:paraId="45A686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由此我们肯定：上帝作为伟大的创造主和普遍的统治者，促成了人心中的所有运行和运动——甚至是那些在人里面不可避免地依附着罪的运动。</w:t>
      </w:r>
    </w:p>
    <w:p w14:paraId="2A7808DB">
      <w:pPr>
        <w:spacing w:line="248" w:lineRule="auto"/>
        <w:rPr>
          <w:rFonts w:hint="eastAsia" w:ascii="微软雅黑" w:hAnsi="微软雅黑" w:eastAsia="微软雅黑" w:cs="微软雅黑"/>
          <w:sz w:val="30"/>
          <w:szCs w:val="30"/>
        </w:rPr>
      </w:pPr>
    </w:p>
    <w:p w14:paraId="1197240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in the hearts of men to incline their wills whithersoever he will; whether to that which is good, for his own mercy; or to that which is evil, for their own deserts.” —Augustine.</w:t>
      </w:r>
    </w:p>
    <w:p w14:paraId="269390E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“上帝在人心中作工，使他们的意志随其所愿而倾斜；或是向善，是出于祂自己的怜悯；或是向恶，是由于他们自己的报应。”——奥古斯丁。</w:t>
      </w:r>
    </w:p>
    <w:p w14:paraId="22FB7F20">
      <w:pPr>
        <w:spacing w:line="248" w:lineRule="auto"/>
        <w:rPr>
          <w:rFonts w:hint="eastAsia" w:ascii="微软雅黑" w:hAnsi="微软雅黑" w:eastAsia="微软雅黑" w:cs="微软雅黑"/>
          <w:sz w:val="30"/>
          <w:szCs w:val="30"/>
        </w:rPr>
      </w:pPr>
    </w:p>
    <w:p w14:paraId="1374845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answer the objection: How then is God Himself free from sin?</w:t>
      </w:r>
    </w:p>
    <w:p w14:paraId="4712612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但现在来回答反对意见：那么，上帝自己又是如何脱离罪的呢？</w:t>
      </w:r>
    </w:p>
    <w:p w14:paraId="59F28D99">
      <w:pPr>
        <w:spacing w:line="248" w:lineRule="auto"/>
        <w:rPr>
          <w:rFonts w:hint="eastAsia" w:ascii="微软雅黑" w:hAnsi="微软雅黑" w:eastAsia="微软雅黑" w:cs="微软雅黑"/>
          <w:sz w:val="30"/>
          <w:szCs w:val="30"/>
        </w:rPr>
      </w:pPr>
    </w:p>
    <w:p w14:paraId="6CE3C3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as the supreme mover; man acts as the proper subject—that is, the one in whom lies the principle of the sinful action.</w:t>
      </w:r>
    </w:p>
    <w:p w14:paraId="4B44BB29">
      <w:pPr>
        <w:spacing w:line="248" w:lineRule="auto"/>
        <w:rPr>
          <w:rFonts w:hint="eastAsia" w:ascii="微软雅黑" w:hAnsi="微软雅黑" w:eastAsia="微软雅黑" w:cs="微软雅黑"/>
          <w:sz w:val="30"/>
          <w:szCs w:val="30"/>
        </w:rPr>
      </w:pPr>
    </w:p>
    <w:p w14:paraId="651CE1C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上帝作为至高的推动者（mover）而作工；人作为正当的主体（subject）而行动——即，罪恶行为的法则是存在于此人内部的。</w:t>
      </w:r>
    </w:p>
    <w:p w14:paraId="03029312">
      <w:pPr>
        <w:spacing w:line="248" w:lineRule="auto"/>
        <w:rPr>
          <w:rFonts w:hint="eastAsia" w:ascii="微软雅黑" w:hAnsi="微软雅黑" w:eastAsia="微软雅黑" w:cs="微软雅黑"/>
          <w:sz w:val="30"/>
          <w:szCs w:val="30"/>
        </w:rPr>
      </w:pPr>
    </w:p>
    <w:p w14:paraId="4784221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alone begins to clear God in the case before us. To make it plain with examples:</w:t>
      </w:r>
    </w:p>
    <w:p w14:paraId="7F993D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仅凭这一点，就开始洗清了在此案例中上帝的责任。用例子来说明：</w:t>
      </w:r>
    </w:p>
    <w:p w14:paraId="3C8317DE">
      <w:pPr>
        <w:spacing w:line="248" w:lineRule="auto"/>
        <w:rPr>
          <w:rFonts w:hint="eastAsia" w:ascii="微软雅黑" w:hAnsi="微软雅黑" w:eastAsia="微软雅黑" w:cs="微软雅黑"/>
          <w:sz w:val="30"/>
          <w:szCs w:val="30"/>
        </w:rPr>
      </w:pPr>
    </w:p>
    <w:p w14:paraId="7BF8C2D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The sun shining on a dung heap causes a foul smell; yet the sun is not defiled—it is the dung heap, which contains the source of the stench.</w:t>
      </w:r>
    </w:p>
    <w:p w14:paraId="1443EDF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太阳照射在粪堆上产生了臭味；然而太阳并未被玷污——是粪堆自身包含了臭味的来源。</w:t>
      </w:r>
    </w:p>
    <w:p w14:paraId="54F721D9">
      <w:pPr>
        <w:spacing w:line="248" w:lineRule="auto"/>
        <w:rPr>
          <w:rFonts w:hint="eastAsia" w:ascii="微软雅黑" w:hAnsi="微软雅黑" w:eastAsia="微软雅黑" w:cs="微软雅黑"/>
          <w:sz w:val="30"/>
          <w:szCs w:val="30"/>
        </w:rPr>
      </w:pPr>
    </w:p>
    <w:p w14:paraId="0D59124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it is by the sun’s operation that the dung heap smells.</w:t>
      </w:r>
    </w:p>
    <w:p w14:paraId="21DE83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正是通过太阳的运作，粪堆才发出了臭味。</w:t>
      </w:r>
    </w:p>
    <w:p w14:paraId="1C3FBF5A">
      <w:pPr>
        <w:spacing w:line="248" w:lineRule="auto"/>
        <w:rPr>
          <w:rFonts w:hint="eastAsia" w:ascii="微软雅黑" w:hAnsi="微软雅黑" w:eastAsia="微软雅黑" w:cs="微软雅黑"/>
          <w:sz w:val="30"/>
          <w:szCs w:val="30"/>
        </w:rPr>
      </w:pPr>
    </w:p>
    <w:p w14:paraId="43471A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badly made clock, moved by its weights, strikes the wrong time; the weights move correctly, even if the clock does not.</w:t>
      </w:r>
    </w:p>
    <w:p w14:paraId="5CFB7F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一个做工拙劣的钟，受其重锤推动，报了错误的时间；虽然钟报错了，但重锤的运动是正确的。</w:t>
      </w:r>
    </w:p>
    <w:p w14:paraId="28CEAC16">
      <w:pPr>
        <w:spacing w:line="248" w:lineRule="auto"/>
        <w:rPr>
          <w:rFonts w:hint="eastAsia" w:ascii="微软雅黑" w:hAnsi="微软雅黑" w:eastAsia="微软雅黑" w:cs="微软雅黑"/>
          <w:sz w:val="30"/>
          <w:szCs w:val="30"/>
        </w:rPr>
      </w:pPr>
    </w:p>
    <w:p w14:paraId="0DD3B3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false sundial gives inaccurate readings, but the sun is true in its course; without its motion, the dial would not err.</w:t>
      </w:r>
    </w:p>
    <w:p w14:paraId="75D5BD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一个错误的日晷给出了不准确的读数，但太阳的运行轨迹是真实的；若没有太阳的运动，日晷也不会出错。</w:t>
      </w:r>
    </w:p>
    <w:p w14:paraId="41D1B604">
      <w:pPr>
        <w:spacing w:line="248" w:lineRule="auto"/>
        <w:rPr>
          <w:rFonts w:hint="eastAsia" w:ascii="微软雅黑" w:hAnsi="微软雅黑" w:eastAsia="微软雅黑" w:cs="微软雅黑"/>
          <w:sz w:val="30"/>
          <w:szCs w:val="30"/>
        </w:rPr>
      </w:pPr>
    </w:p>
    <w:p w14:paraId="77ADA5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skilled writer, using a pen with a bent hair in it, causes blots— yet he writes with as much skill as he would with a clean pen. The fault lies in the pen.</w:t>
      </w:r>
    </w:p>
    <w:p w14:paraId="5E17036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一个老练的作家，使用一根夹着弯曲毛发的笔，导致了墨迹——然而他写作的技巧与用干净的笔时一样精湛。过错在于笔。</w:t>
      </w:r>
    </w:p>
    <w:p w14:paraId="4C90528D">
      <w:pPr>
        <w:spacing w:line="248" w:lineRule="auto"/>
        <w:rPr>
          <w:rFonts w:hint="eastAsia" w:ascii="微软雅黑" w:hAnsi="微软雅黑" w:eastAsia="微软雅黑" w:cs="微软雅黑"/>
          <w:sz w:val="30"/>
          <w:szCs w:val="30"/>
        </w:rPr>
      </w:pPr>
    </w:p>
    <w:p w14:paraId="070249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A master musician playing on an untuned instrument produces discord, yet his skill is unchanged, and he follows the rules of music no less than if the instrument were properly tuned.</w:t>
      </w:r>
    </w:p>
    <w:p w14:paraId="6574B0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一位音乐大师在未调音的乐器上弹奏，产生了不协和音，然而他的技巧未变，他遵循音乐规则的程度并不亚于在调好的乐器上弹奏。</w:t>
      </w:r>
    </w:p>
    <w:p w14:paraId="147A40B3">
      <w:pPr>
        <w:spacing w:line="248" w:lineRule="auto"/>
        <w:rPr>
          <w:rFonts w:hint="eastAsia" w:ascii="微软雅黑" w:hAnsi="微软雅黑" w:eastAsia="微软雅黑" w:cs="微软雅黑"/>
          <w:sz w:val="30"/>
          <w:szCs w:val="30"/>
        </w:rPr>
      </w:pPr>
    </w:p>
    <w:p w14:paraId="3DADB5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Sinful man is the faulty clock, the false dial, the blotting pen, the jarring instrument.</w:t>
      </w:r>
    </w:p>
    <w:p w14:paraId="0CCC47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有罪的人就是那故障的钟、错误的日晷、滴墨的笔、刺耳的乐器。</w:t>
      </w:r>
    </w:p>
    <w:p w14:paraId="75053250">
      <w:pPr>
        <w:spacing w:line="248" w:lineRule="auto"/>
        <w:rPr>
          <w:rFonts w:hint="eastAsia" w:ascii="微软雅黑" w:hAnsi="微软雅黑" w:eastAsia="微软雅黑" w:cs="微软雅黑"/>
          <w:sz w:val="30"/>
          <w:szCs w:val="30"/>
        </w:rPr>
      </w:pPr>
    </w:p>
    <w:p w14:paraId="61BAE4E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in His motion, is the weight, the sun, the writer, the musician.</w:t>
      </w:r>
    </w:p>
    <w:p w14:paraId="28E2E34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上帝在其运动（motion）中，则是重锤、太阳、作家、音乐家。</w:t>
      </w:r>
    </w:p>
    <w:p w14:paraId="7F44ECE4">
      <w:pPr>
        <w:spacing w:line="248" w:lineRule="auto"/>
        <w:rPr>
          <w:rFonts w:hint="eastAsia" w:ascii="微软雅黑" w:hAnsi="微软雅黑" w:eastAsia="微软雅黑" w:cs="微软雅黑"/>
          <w:sz w:val="30"/>
          <w:szCs w:val="30"/>
        </w:rPr>
      </w:pPr>
    </w:p>
    <w:p w14:paraId="1E64DA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God comes the motion; in man lies the principle of evil in the action.</w:t>
      </w:r>
    </w:p>
    <w:p w14:paraId="63F8EA2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运动出自上帝；而行为中邪恶的法则（principle）则在于人。</w:t>
      </w:r>
    </w:p>
    <w:p w14:paraId="17026E6D">
      <w:pPr>
        <w:spacing w:line="248" w:lineRule="auto"/>
        <w:rPr>
          <w:rFonts w:hint="eastAsia" w:ascii="微软雅黑" w:hAnsi="微软雅黑" w:eastAsia="微软雅黑" w:cs="微软雅黑"/>
          <w:sz w:val="30"/>
          <w:szCs w:val="30"/>
        </w:rPr>
      </w:pPr>
    </w:p>
    <w:p w14:paraId="1AEB7F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as the Author of nature; man acts as a moral agent— that is, one who stands under a law.</w:t>
      </w:r>
    </w:p>
    <w:p w14:paraId="1D2D1B7E">
      <w:pPr>
        <w:spacing w:line="248" w:lineRule="auto"/>
        <w:rPr>
          <w:rFonts w:hint="eastAsia" w:ascii="微软雅黑" w:hAnsi="微软雅黑" w:eastAsia="微软雅黑" w:cs="微软雅黑"/>
          <w:sz w:val="30"/>
          <w:szCs w:val="30"/>
        </w:rPr>
      </w:pPr>
    </w:p>
    <w:p w14:paraId="2A7CD4D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上帝作为自然的主宰（Author）而作工；人作为道德主体（moral agent）而行动——即，一个处于律法之下的人。</w:t>
      </w:r>
    </w:p>
    <w:p w14:paraId="73A5CD9E">
      <w:pPr>
        <w:spacing w:line="248" w:lineRule="auto"/>
        <w:rPr>
          <w:rFonts w:hint="eastAsia" w:ascii="微软雅黑" w:hAnsi="微软雅黑" w:eastAsia="微软雅黑" w:cs="微软雅黑"/>
          <w:sz w:val="30"/>
          <w:szCs w:val="30"/>
        </w:rPr>
      </w:pPr>
    </w:p>
    <w:p w14:paraId="27207F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When he obeys the law, his actions are free from sin; when he breaks it, his actions are sinful.</w:t>
      </w:r>
    </w:p>
    <w:p w14:paraId="585500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当他顺服律法时，他的行为就脱离了罪；当他违背律法时，他的行为就是有罪的。</w:t>
      </w:r>
    </w:p>
    <w:p w14:paraId="0F87AF0A">
      <w:pPr>
        <w:spacing w:line="248" w:lineRule="auto"/>
        <w:rPr>
          <w:rFonts w:hint="eastAsia" w:ascii="微软雅黑" w:hAnsi="微软雅黑" w:eastAsia="微软雅黑" w:cs="微软雅黑"/>
          <w:sz w:val="30"/>
          <w:szCs w:val="30"/>
        </w:rPr>
      </w:pPr>
    </w:p>
    <w:p w14:paraId="2263BD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Sin is the transgression of the law of God.</w:t>
      </w:r>
    </w:p>
    <w:p w14:paraId="29EBA52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罪是违背上帝的律法。</w:t>
      </w:r>
    </w:p>
    <w:p w14:paraId="41BCA6B8">
      <w:pPr>
        <w:spacing w:line="248" w:lineRule="auto"/>
        <w:rPr>
          <w:rFonts w:hint="eastAsia" w:ascii="微软雅黑" w:hAnsi="微软雅黑" w:eastAsia="微软雅黑" w:cs="微软雅黑"/>
          <w:sz w:val="30"/>
          <w:szCs w:val="30"/>
        </w:rPr>
      </w:pPr>
    </w:p>
    <w:p w14:paraId="67D97F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the actions themselves may be the same in their natural aspect, even if they differ completely in moral character.</w:t>
      </w:r>
    </w:p>
    <w:p w14:paraId="465A03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然而就其自然属性（natural aspect）而言，行为本身可能是一样的，即便它们在道德性质上完全不同。</w:t>
      </w:r>
    </w:p>
    <w:p w14:paraId="4255F599">
      <w:pPr>
        <w:spacing w:line="248" w:lineRule="auto"/>
        <w:rPr>
          <w:rFonts w:hint="eastAsia" w:ascii="微软雅黑" w:hAnsi="微软雅黑" w:eastAsia="微软雅黑" w:cs="微软雅黑"/>
          <w:sz w:val="30"/>
          <w:szCs w:val="30"/>
        </w:rPr>
      </w:pPr>
    </w:p>
    <w:p w14:paraId="4E7E252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uniformly in those actions which are naturally the same, even when morally they are vastly different and, in terms of good and evil, utterly opposed.</w:t>
      </w:r>
    </w:p>
    <w:p w14:paraId="3412406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上帝在那些自然属性相同的行为中是一致地作工的，即便在道德上它们大相径庭，且就善恶而言完全对立。</w:t>
      </w:r>
    </w:p>
    <w:p w14:paraId="261D9C0D">
      <w:pPr>
        <w:spacing w:line="248" w:lineRule="auto"/>
        <w:rPr>
          <w:rFonts w:hint="eastAsia" w:ascii="微软雅黑" w:hAnsi="微软雅黑" w:eastAsia="微软雅黑" w:cs="微软雅黑"/>
          <w:sz w:val="30"/>
          <w:szCs w:val="30"/>
        </w:rPr>
      </w:pPr>
    </w:p>
    <w:p w14:paraId="50AC765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this example: Adam eating the forbidden fruit.</w:t>
      </w:r>
    </w:p>
    <w:p w14:paraId="12EDB7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以这个为例：亚当吃禁果。</w:t>
      </w:r>
    </w:p>
    <w:p w14:paraId="0046678B">
      <w:pPr>
        <w:spacing w:line="248" w:lineRule="auto"/>
        <w:rPr>
          <w:rFonts w:hint="eastAsia" w:ascii="微软雅黑" w:hAnsi="微软雅黑" w:eastAsia="微软雅黑" w:cs="微软雅黑"/>
          <w:sz w:val="30"/>
          <w:szCs w:val="30"/>
        </w:rPr>
      </w:pPr>
    </w:p>
    <w:p w14:paraId="54277B8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act of eating, considered naturally, is the same as if the fruit had not been forbidden.</w:t>
      </w:r>
    </w:p>
    <w:p w14:paraId="398354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吃这个动作，从自然角度考虑，与如果果子没被禁止是一样的。</w:t>
      </w:r>
    </w:p>
    <w:p w14:paraId="2140427B">
      <w:pPr>
        <w:spacing w:line="248" w:lineRule="auto"/>
        <w:rPr>
          <w:rFonts w:hint="eastAsia" w:ascii="微软雅黑" w:hAnsi="微软雅黑" w:eastAsia="微软雅黑" w:cs="微软雅黑"/>
          <w:sz w:val="30"/>
          <w:szCs w:val="30"/>
        </w:rPr>
      </w:pPr>
    </w:p>
    <w:p w14:paraId="2140F1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the fruit not been forbidden, his eating would have been lawful and blameless.</w:t>
      </w:r>
    </w:p>
    <w:p w14:paraId="0FB208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如果果子没被禁止，他的吃就是合法且无可指责的。</w:t>
      </w:r>
    </w:p>
    <w:p w14:paraId="27BE165E">
      <w:pPr>
        <w:spacing w:line="248" w:lineRule="auto"/>
        <w:rPr>
          <w:rFonts w:hint="eastAsia" w:ascii="微软雅黑" w:hAnsi="微软雅黑" w:eastAsia="微软雅黑" w:cs="微软雅黑"/>
          <w:sz w:val="30"/>
          <w:szCs w:val="30"/>
        </w:rPr>
      </w:pPr>
    </w:p>
    <w:p w14:paraId="6403B6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because it was forbidden, it was sinful.</w:t>
      </w:r>
    </w:p>
    <w:p w14:paraId="405D45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但因为被禁止了，它就是有罪的。</w:t>
      </w:r>
    </w:p>
    <w:p w14:paraId="6DE69429">
      <w:pPr>
        <w:spacing w:line="248" w:lineRule="auto"/>
        <w:rPr>
          <w:rFonts w:hint="eastAsia" w:ascii="微软雅黑" w:hAnsi="微软雅黑" w:eastAsia="微软雅黑" w:cs="微软雅黑"/>
          <w:sz w:val="30"/>
          <w:szCs w:val="30"/>
        </w:rPr>
      </w:pPr>
    </w:p>
    <w:p w14:paraId="01CE43D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Even the desire to eat—assuming he had desired it when it was not forbidden—would have been the same in nature as the desire he had when it was forbidden.</w:t>
      </w:r>
    </w:p>
    <w:p w14:paraId="32E867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即便吃的欲望——假设他在果子没被禁止时就有此愿望——其本性也与他在果子被禁止时所怀的欲望是一样的。</w:t>
      </w:r>
    </w:p>
    <w:p w14:paraId="67A2866E">
      <w:pPr>
        <w:spacing w:line="248" w:lineRule="auto"/>
        <w:rPr>
          <w:rFonts w:hint="eastAsia" w:ascii="微软雅黑" w:hAnsi="微软雅黑" w:eastAsia="微软雅黑" w:cs="微软雅黑"/>
          <w:sz w:val="30"/>
          <w:szCs w:val="30"/>
        </w:rPr>
      </w:pPr>
    </w:p>
    <w:p w14:paraId="7892987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one case, there is no sin; in the other, deep guilt.</w:t>
      </w:r>
    </w:p>
    <w:p w14:paraId="4BEA52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在一种情况下，没有罪；在另一种情况下，则是深重的罪孽。</w:t>
      </w:r>
    </w:p>
    <w:p w14:paraId="5A10E36C">
      <w:pPr>
        <w:spacing w:line="248" w:lineRule="auto"/>
        <w:rPr>
          <w:rFonts w:hint="eastAsia" w:ascii="微软雅黑" w:hAnsi="微软雅黑" w:eastAsia="微软雅黑" w:cs="微软雅黑"/>
          <w:sz w:val="30"/>
          <w:szCs w:val="30"/>
        </w:rPr>
      </w:pPr>
    </w:p>
    <w:p w14:paraId="32E7E68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 makes the difference?</w:t>
      </w:r>
    </w:p>
    <w:p w14:paraId="1CCE132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是什么造成了这种差异？</w:t>
      </w:r>
    </w:p>
    <w:p w14:paraId="37388FC5">
      <w:pPr>
        <w:spacing w:line="248" w:lineRule="auto"/>
        <w:rPr>
          <w:rFonts w:hint="eastAsia" w:ascii="微软雅黑" w:hAnsi="微软雅黑" w:eastAsia="微软雅黑" w:cs="微软雅黑"/>
          <w:sz w:val="30"/>
          <w:szCs w:val="30"/>
        </w:rPr>
      </w:pPr>
    </w:p>
    <w:p w14:paraId="19B91A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the exertion of natural power or the operation of the will in its natural aspect, but Adam’s condition as a man under law in one case, and free from law in the other.</w:t>
      </w:r>
    </w:p>
    <w:p w14:paraId="65CEFF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并不是自然力量的行使或意志在自然属性上的运作，而是因为在一种情况下亚当是处于律法之下的人，而在另一种情况下则违背了律法。</w:t>
      </w:r>
    </w:p>
    <w:p w14:paraId="098B4536">
      <w:pPr>
        <w:spacing w:line="248" w:lineRule="auto"/>
        <w:rPr>
          <w:rFonts w:hint="eastAsia" w:ascii="微软雅黑" w:hAnsi="微软雅黑" w:eastAsia="微软雅黑" w:cs="微软雅黑"/>
          <w:sz w:val="30"/>
          <w:szCs w:val="30"/>
        </w:rPr>
      </w:pPr>
    </w:p>
    <w:p w14:paraId="1101A30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God works here as the Author of nature and does so uniformly.</w:t>
      </w:r>
    </w:p>
    <w:p w14:paraId="59F020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现在，上帝作为自然的主宰在这里作工，且是一致地行事。</w:t>
      </w:r>
    </w:p>
    <w:p w14:paraId="502D638B">
      <w:pPr>
        <w:spacing w:line="248" w:lineRule="auto"/>
        <w:rPr>
          <w:rFonts w:hint="eastAsia" w:ascii="微软雅黑" w:hAnsi="微软雅黑" w:eastAsia="微软雅黑" w:cs="微软雅黑"/>
          <w:sz w:val="30"/>
          <w:szCs w:val="30"/>
        </w:rPr>
      </w:pPr>
    </w:p>
    <w:p w14:paraId="4B647C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difference in man’s moral condition does not alter God’s operation.</w:t>
      </w:r>
    </w:p>
    <w:p w14:paraId="57290C2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人道德状况的差异并不改变上帝的运作。</w:t>
      </w:r>
    </w:p>
    <w:p w14:paraId="0F653A0B">
      <w:pPr>
        <w:spacing w:line="248" w:lineRule="auto"/>
        <w:rPr>
          <w:rFonts w:hint="eastAsia" w:ascii="微软雅黑" w:hAnsi="微软雅黑" w:eastAsia="微软雅黑" w:cs="微软雅黑"/>
          <w:sz w:val="30"/>
          <w:szCs w:val="30"/>
        </w:rPr>
      </w:pPr>
    </w:p>
    <w:p w14:paraId="39AA452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sun shines equally on a dung heap and a garden, though the effects are contrary.</w:t>
      </w:r>
    </w:p>
    <w:p w14:paraId="5117220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太阳同样照射在粪堆和花园上，虽然效果相反。</w:t>
      </w:r>
    </w:p>
    <w:p w14:paraId="472A3374">
      <w:pPr>
        <w:spacing w:line="248" w:lineRule="auto"/>
        <w:rPr>
          <w:rFonts w:hint="eastAsia" w:ascii="微软雅黑" w:hAnsi="微软雅黑" w:eastAsia="微软雅黑" w:cs="微软雅黑"/>
          <w:sz w:val="30"/>
          <w:szCs w:val="30"/>
        </w:rPr>
      </w:pPr>
    </w:p>
    <w:p w14:paraId="11E81E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same weights move both a true and a faulty clock.</w:t>
      </w:r>
    </w:p>
    <w:p w14:paraId="46E08A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同样的重锤既能推动准确的钟，也能推动故障的钟。</w:t>
      </w:r>
    </w:p>
    <w:p w14:paraId="34B59FC8">
      <w:pPr>
        <w:spacing w:line="248" w:lineRule="auto"/>
        <w:rPr>
          <w:rFonts w:hint="eastAsia" w:ascii="微软雅黑" w:hAnsi="微软雅黑" w:eastAsia="微软雅黑" w:cs="微软雅黑"/>
          <w:sz w:val="30"/>
          <w:szCs w:val="30"/>
        </w:rPr>
      </w:pPr>
    </w:p>
    <w:p w14:paraId="444436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example: Suppose one man, in righteous zeal, slays his enemy justly; another unjustly slays his friend.</w:t>
      </w:r>
    </w:p>
    <w:p w14:paraId="0F0A9B2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另一个例子：假设一个人出于义愤，公正地杀死了他的敌人；另一个人则不公正地杀死了他的朋友。</w:t>
      </w:r>
    </w:p>
    <w:p w14:paraId="0D560623">
      <w:pPr>
        <w:spacing w:line="248" w:lineRule="auto"/>
        <w:rPr>
          <w:rFonts w:hint="eastAsia" w:ascii="微软雅黑" w:hAnsi="微软雅黑" w:eastAsia="微软雅黑" w:cs="微软雅黑"/>
          <w:sz w:val="30"/>
          <w:szCs w:val="30"/>
        </w:rPr>
      </w:pPr>
    </w:p>
    <w:p w14:paraId="61360D8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natural terms, the action is the same in both cases: the same exertion of physical strength, the same internal stirring of passion.</w:t>
      </w:r>
    </w:p>
    <w:p w14:paraId="2B9FD4C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从自然的角度看，这两种情况下的行为是一样的：同样是体力的消耗，同样是内心激情的搅动。</w:t>
      </w:r>
    </w:p>
    <w:p w14:paraId="1F49F60E">
      <w:pPr>
        <w:spacing w:line="248" w:lineRule="auto"/>
        <w:rPr>
          <w:rFonts w:hint="eastAsia" w:ascii="微软雅黑" w:hAnsi="微软雅黑" w:eastAsia="微软雅黑" w:cs="微软雅黑"/>
          <w:sz w:val="30"/>
          <w:szCs w:val="30"/>
        </w:rPr>
      </w:pPr>
    </w:p>
    <w:p w14:paraId="1173C97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God’s operation—as the Author of nature—is the same in both.</w:t>
      </w:r>
    </w:p>
    <w:p w14:paraId="5D6E9A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因此，上帝作为自然主宰的运作在两者中是一样的。</w:t>
      </w:r>
    </w:p>
    <w:p w14:paraId="6305B2FD">
      <w:pPr>
        <w:spacing w:line="248" w:lineRule="auto"/>
        <w:rPr>
          <w:rFonts w:hint="eastAsia" w:ascii="微软雅黑" w:hAnsi="微软雅黑" w:eastAsia="微软雅黑" w:cs="微软雅黑"/>
          <w:sz w:val="30"/>
          <w:szCs w:val="30"/>
        </w:rPr>
      </w:pPr>
    </w:p>
    <w:p w14:paraId="4D6020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moral difference lies entirely in the men themselves—one acting according to God’s law, the other contrary to it.</w:t>
      </w:r>
    </w:p>
    <w:p w14:paraId="232492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道德上的差异完全在于人自身——一个按照上帝的律法行事，另一个则与之相反。</w:t>
      </w:r>
    </w:p>
    <w:p w14:paraId="651F27A6">
      <w:pPr>
        <w:spacing w:line="248" w:lineRule="auto"/>
        <w:rPr>
          <w:rFonts w:hint="eastAsia" w:ascii="微软雅黑" w:hAnsi="微软雅黑" w:eastAsia="微软雅黑" w:cs="微软雅黑"/>
          <w:sz w:val="30"/>
          <w:szCs w:val="30"/>
        </w:rPr>
      </w:pPr>
    </w:p>
    <w:p w14:paraId="4E21915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works according to a pure rule; man works contrary to a pure rule.</w:t>
      </w:r>
    </w:p>
    <w:p w14:paraId="4243CC5E">
      <w:pPr>
        <w:spacing w:line="248" w:lineRule="auto"/>
        <w:rPr>
          <w:rFonts w:hint="eastAsia" w:ascii="微软雅黑" w:hAnsi="微软雅黑" w:eastAsia="微软雅黑" w:cs="微软雅黑"/>
          <w:sz w:val="30"/>
          <w:szCs w:val="30"/>
        </w:rPr>
      </w:pPr>
    </w:p>
    <w:p w14:paraId="169952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上帝按照纯洁的准则作工；人则违背纯洁的准则而行。</w:t>
      </w:r>
    </w:p>
    <w:p w14:paraId="46692AD0">
      <w:pPr>
        <w:spacing w:line="248" w:lineRule="auto"/>
        <w:rPr>
          <w:rFonts w:hint="eastAsia" w:ascii="微软雅黑" w:hAnsi="微软雅黑" w:eastAsia="微软雅黑" w:cs="微软雅黑"/>
          <w:sz w:val="30"/>
          <w:szCs w:val="30"/>
        </w:rPr>
      </w:pPr>
    </w:p>
    <w:p w14:paraId="4A8EFA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rule is the dictate of His own wisdom, for His own glory.</w:t>
      </w:r>
    </w:p>
    <w:p w14:paraId="6EB460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上帝的准则是祂自己智慧的指令，为了祂自己的荣耀。</w:t>
      </w:r>
    </w:p>
    <w:p w14:paraId="28A352F0">
      <w:pPr>
        <w:spacing w:line="248" w:lineRule="auto"/>
        <w:rPr>
          <w:rFonts w:hint="eastAsia" w:ascii="微软雅黑" w:hAnsi="微软雅黑" w:eastAsia="微软雅黑" w:cs="微软雅黑"/>
          <w:sz w:val="30"/>
          <w:szCs w:val="30"/>
        </w:rPr>
      </w:pPr>
    </w:p>
    <w:p w14:paraId="5A9AAF3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Whatever the wisdom of God reveals as making for His glory, that God wills and acts accordingly.</w:t>
      </w:r>
    </w:p>
    <w:p w14:paraId="5FD8ED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凡是上帝智慧显明为有助于祂荣耀的事，上帝就定意（wills）并相应地行动。</w:t>
      </w:r>
    </w:p>
    <w:p w14:paraId="0FB3814E">
      <w:pPr>
        <w:spacing w:line="248" w:lineRule="auto"/>
        <w:rPr>
          <w:rFonts w:hint="eastAsia" w:ascii="微软雅黑" w:hAnsi="微软雅黑" w:eastAsia="微软雅黑" w:cs="微软雅黑"/>
          <w:sz w:val="30"/>
          <w:szCs w:val="30"/>
        </w:rPr>
      </w:pPr>
    </w:p>
    <w:p w14:paraId="46B91A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it is plain by the outcome, and by the testimony of Scripture, that the wisdom of God has appointed the way for His final glory in man’s final state, which presupposes the sin of man, making way for that glory.</w:t>
      </w:r>
    </w:p>
    <w:p w14:paraId="115B30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现在，通过结果以及圣经的见证，显而易见的是：上帝的智慧已经指定了祂在人的最终状态中获得最终荣耀的道路，而这道路是以人的罪为前提的，以此为那荣耀开路。</w:t>
      </w:r>
    </w:p>
    <w:p w14:paraId="085CEFBC">
      <w:pPr>
        <w:spacing w:line="248" w:lineRule="auto"/>
        <w:rPr>
          <w:rFonts w:hint="eastAsia" w:ascii="微软雅黑" w:hAnsi="微软雅黑" w:eastAsia="微软雅黑" w:cs="微软雅黑"/>
          <w:sz w:val="30"/>
          <w:szCs w:val="30"/>
        </w:rPr>
      </w:pPr>
    </w:p>
    <w:p w14:paraId="34306CD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according to this rule, both determines that man shall sin and acts in the sinful actions of man, to which, in and from man, sin unavoidably clings.</w:t>
      </w:r>
    </w:p>
    <w:p w14:paraId="0DBCFA4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因此，上帝按照这一准则，既决定了（determines）人必将犯罪，也作用于人的罪恶行为中——而罪恶正是从人而来、且不可避免地依附在这些行为之中的。</w:t>
      </w:r>
    </w:p>
    <w:p w14:paraId="2E380A06">
      <w:pPr>
        <w:spacing w:line="248" w:lineRule="auto"/>
        <w:rPr>
          <w:rFonts w:hint="eastAsia" w:ascii="微软雅黑" w:hAnsi="微软雅黑" w:eastAsia="微软雅黑" w:cs="微软雅黑"/>
          <w:sz w:val="30"/>
          <w:szCs w:val="30"/>
        </w:rPr>
      </w:pPr>
    </w:p>
    <w:p w14:paraId="2E28E1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Man’s rule is the law of God.</w:t>
      </w:r>
    </w:p>
    <w:p w14:paraId="3F672D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人的准则是上帝的律法。</w:t>
      </w:r>
    </w:p>
    <w:p w14:paraId="492F3B88">
      <w:pPr>
        <w:spacing w:line="248" w:lineRule="auto"/>
        <w:rPr>
          <w:rFonts w:hint="eastAsia" w:ascii="微软雅黑" w:hAnsi="微软雅黑" w:eastAsia="微软雅黑" w:cs="微软雅黑"/>
          <w:sz w:val="30"/>
          <w:szCs w:val="30"/>
        </w:rPr>
      </w:pPr>
    </w:p>
    <w:p w14:paraId="47EDAA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sinning, though man fulfils God’s intention (for “who hath resisted his will?”—the Jews in crucifying Christ “did whatsoever the hand and counsel of God had before determined to be done”), yet this is not man’s rule.</w:t>
      </w:r>
    </w:p>
    <w:p w14:paraId="61CCACD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在犯罪时，虽然人成全了上帝的意图（因为“有谁抗拒祂的旨意呢？”——犹太人在钉死基督时，“成就了上帝手和上帝意旨 [counsel] 所预定必有的事”），但这并不是人的准则。</w:t>
      </w:r>
    </w:p>
    <w:p w14:paraId="57EB01B6">
      <w:pPr>
        <w:spacing w:line="248" w:lineRule="auto"/>
        <w:rPr>
          <w:rFonts w:hint="eastAsia" w:ascii="微软雅黑" w:hAnsi="微软雅黑" w:eastAsia="微软雅黑" w:cs="微软雅黑"/>
          <w:sz w:val="30"/>
          <w:szCs w:val="30"/>
        </w:rPr>
      </w:pPr>
    </w:p>
    <w:p w14:paraId="3FDF97C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acts against the law, which is his rule.</w:t>
      </w:r>
    </w:p>
    <w:p w14:paraId="6346F9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他的行为违背了作为其准则的律法。</w:t>
      </w:r>
    </w:p>
    <w:p w14:paraId="52AD4718">
      <w:pPr>
        <w:spacing w:line="248" w:lineRule="auto"/>
        <w:rPr>
          <w:rFonts w:hint="eastAsia" w:ascii="微软雅黑" w:hAnsi="微软雅黑" w:eastAsia="微软雅黑" w:cs="微软雅黑"/>
          <w:sz w:val="30"/>
          <w:szCs w:val="30"/>
        </w:rPr>
      </w:pPr>
    </w:p>
    <w:p w14:paraId="4A0623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God, acting according to His pure rule, is blameless; man, working contrary to his pure rule, is guilty.</w:t>
      </w:r>
    </w:p>
    <w:p w14:paraId="63A107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因此，上帝按照祂纯洁的准则行事，是无可指责的；人违背其纯洁的准则而行，是有罪的。</w:t>
      </w:r>
    </w:p>
    <w:p w14:paraId="133504C6">
      <w:pPr>
        <w:spacing w:line="248" w:lineRule="auto"/>
        <w:rPr>
          <w:rFonts w:hint="eastAsia" w:ascii="微软雅黑" w:hAnsi="微软雅黑" w:eastAsia="微软雅黑" w:cs="微软雅黑"/>
          <w:sz w:val="30"/>
          <w:szCs w:val="30"/>
        </w:rPr>
      </w:pPr>
    </w:p>
    <w:p w14:paraId="4B25BA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third ground on which some would charge the doctrine of Predestination with making God the author of sin is this: That Adam was denied that grace without which, as to the outcome, he could not actually persevere in righteousness.</w:t>
      </w:r>
    </w:p>
    <w:p w14:paraId="2F7FE0F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有些人指控预定论（Predestination）教义使上帝成为罪之创始者的第三个根据是：亚当被扣留了那份必不可少的恩典，若无那恩典，他在结果上就不能实际在公义中坚忍。</w:t>
      </w:r>
    </w:p>
    <w:p w14:paraId="290B3BC3">
      <w:pPr>
        <w:spacing w:line="248" w:lineRule="auto"/>
        <w:rPr>
          <w:rFonts w:hint="eastAsia" w:ascii="微软雅黑" w:hAnsi="微软雅黑" w:eastAsia="微软雅黑" w:cs="微软雅黑"/>
          <w:sz w:val="30"/>
          <w:szCs w:val="30"/>
        </w:rPr>
      </w:pPr>
    </w:p>
    <w:p w14:paraId="593CED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To affirm that God is the author of sin is blasphemy— granted on both sides.</w:t>
      </w:r>
    </w:p>
    <w:p w14:paraId="42E59E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回答：肯定上帝是罪的创始者是亵渎——这一点双方都准予（granted）。</w:t>
      </w:r>
    </w:p>
    <w:p w14:paraId="696B3B84">
      <w:pPr>
        <w:spacing w:line="248" w:lineRule="auto"/>
        <w:rPr>
          <w:rFonts w:hint="eastAsia" w:ascii="微软雅黑" w:hAnsi="微软雅黑" w:eastAsia="微软雅黑" w:cs="微软雅黑"/>
          <w:sz w:val="30"/>
          <w:szCs w:val="30"/>
        </w:rPr>
      </w:pPr>
    </w:p>
    <w:p w14:paraId="049EC9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whatever the Scriptures teach concerning God’s dealings with man in the first sin or the fall of Adam, this conclusion cannot rightly be inferred: that God is the author of sin.</w:t>
      </w:r>
    </w:p>
    <w:p w14:paraId="0428255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因此，无论圣经如何教导上帝在亚当第一桩罪或堕落中如何对待人，绝不能正当地推论出这一结论：即上帝是罪的创始者。</w:t>
      </w:r>
    </w:p>
    <w:p w14:paraId="491D55FB">
      <w:pPr>
        <w:spacing w:line="248" w:lineRule="auto"/>
        <w:rPr>
          <w:rFonts w:hint="eastAsia" w:ascii="微软雅黑" w:hAnsi="微软雅黑" w:eastAsia="微软雅黑" w:cs="微软雅黑"/>
          <w:sz w:val="30"/>
          <w:szCs w:val="30"/>
        </w:rPr>
      </w:pPr>
    </w:p>
    <w:p w14:paraId="2F98457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the only question is: what do the Scriptures teach here?</w:t>
      </w:r>
    </w:p>
    <w:p w14:paraId="66E4D7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现在，唯一的问题是：圣经在这里教导了什么？</w:t>
      </w:r>
    </w:p>
    <w:p w14:paraId="0BBFF793">
      <w:pPr>
        <w:spacing w:line="248" w:lineRule="auto"/>
        <w:rPr>
          <w:rFonts w:hint="eastAsia" w:ascii="微软雅黑" w:hAnsi="微软雅黑" w:eastAsia="微软雅黑" w:cs="微软雅黑"/>
          <w:sz w:val="30"/>
          <w:szCs w:val="30"/>
        </w:rPr>
      </w:pPr>
    </w:p>
    <w:p w14:paraId="218B39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affirm this: that Adam was denied that grace without which, as to the event, he could not stand.</w:t>
      </w:r>
    </w:p>
    <w:p w14:paraId="309C7F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我们肯定这一点：亚当被扣留了那份必不可少的恩典，若无那份恩典，他在事实（event）上就不能站立得稳。</w:t>
      </w:r>
    </w:p>
    <w:p w14:paraId="26F523F7">
      <w:pPr>
        <w:spacing w:line="248" w:lineRule="auto"/>
        <w:rPr>
          <w:rFonts w:hint="eastAsia" w:ascii="微软雅黑" w:hAnsi="微软雅黑" w:eastAsia="微软雅黑" w:cs="微软雅黑"/>
          <w:sz w:val="30"/>
          <w:szCs w:val="30"/>
        </w:rPr>
      </w:pPr>
    </w:p>
    <w:p w14:paraId="7D0F1E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we clarify this in the following steps: 1. Adam was created in the image of God (Genesis 1:26)—that is, whatever else may be included, in righteousness and true holiness (Ephesians 4:24).</w:t>
      </w:r>
    </w:p>
    <w:p w14:paraId="2646B2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我们通过以下步骤来阐明：1. 亚当是按照上帝的形象（image of God）创造的（创世记 1:26）——也就是说，无论还包含什么，他拥有公义和真理的圣洁（以弗所书 4:24）。</w:t>
      </w:r>
    </w:p>
    <w:p w14:paraId="05F975A0">
      <w:pPr>
        <w:spacing w:line="248" w:lineRule="auto"/>
        <w:rPr>
          <w:rFonts w:hint="eastAsia" w:ascii="微软雅黑" w:hAnsi="微软雅黑" w:eastAsia="微软雅黑" w:cs="微软雅黑"/>
          <w:sz w:val="30"/>
          <w:szCs w:val="30"/>
        </w:rPr>
      </w:pPr>
    </w:p>
    <w:p w14:paraId="24F544F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included a state of habitual righteousness, by which he was able to do all the good he might will to do.</w:t>
      </w:r>
    </w:p>
    <w:p w14:paraId="06EFB3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这包括一种习惯性公义的状态，借此他能够行出他想定意（will）去行的一切善。</w:t>
      </w:r>
    </w:p>
    <w:p w14:paraId="2CC5AA45">
      <w:pPr>
        <w:spacing w:line="248" w:lineRule="auto"/>
        <w:rPr>
          <w:rFonts w:hint="eastAsia" w:ascii="微软雅黑" w:hAnsi="微软雅黑" w:eastAsia="微软雅黑" w:cs="微软雅黑"/>
          <w:sz w:val="30"/>
          <w:szCs w:val="30"/>
        </w:rPr>
      </w:pPr>
    </w:p>
    <w:p w14:paraId="3A1660F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the faculties of his soul were fitted to operate according to the rule of righteousness without interruption.</w:t>
      </w:r>
    </w:p>
    <w:p w14:paraId="47617C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他灵魂的所有官能都被配置为能毫不间断地按照公义的准则运行。</w:t>
      </w:r>
    </w:p>
    <w:p w14:paraId="56629239">
      <w:pPr>
        <w:spacing w:line="248" w:lineRule="auto"/>
        <w:rPr>
          <w:rFonts w:hint="eastAsia" w:ascii="微软雅黑" w:hAnsi="微软雅黑" w:eastAsia="微软雅黑" w:cs="微软雅黑"/>
          <w:sz w:val="30"/>
          <w:szCs w:val="30"/>
        </w:rPr>
      </w:pPr>
    </w:p>
    <w:p w14:paraId="317D3D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was not as it now is with the regenerate (Romans 7:18), who find the will present with them, but how to perform it they find not.</w:t>
      </w:r>
    </w:p>
    <w:p w14:paraId="0545FE9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这并不像现在的重生者（罗马书 7:18），他们立志为善由得自己，只是行出来由不得自己。</w:t>
      </w:r>
    </w:p>
    <w:p w14:paraId="5CE8BE63">
      <w:pPr>
        <w:spacing w:line="248" w:lineRule="auto"/>
        <w:rPr>
          <w:rFonts w:hint="eastAsia" w:ascii="微软雅黑" w:hAnsi="微软雅黑" w:eastAsia="微软雅黑" w:cs="微软雅黑"/>
          <w:sz w:val="30"/>
          <w:szCs w:val="30"/>
        </w:rPr>
      </w:pPr>
    </w:p>
    <w:p w14:paraId="1207061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Adam had, through that habitual righteousness, the power to will what was good—indeed, all that God might require of him according to the law written on his heart—free from any inward principle biasing him toward evil.</w:t>
      </w:r>
    </w:p>
    <w:p w14:paraId="3E08DF7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亚当通过那种习惯性的公义，拥有定意（will）向善的权力（power）——事实上，他能行出上帝根据写在他心上的律法所要求的一切——不受任何偏向邪恶的内在法则（principle）的影响。</w:t>
      </w:r>
    </w:p>
    <w:p w14:paraId="464B82F5">
      <w:pPr>
        <w:spacing w:line="248" w:lineRule="auto"/>
        <w:rPr>
          <w:rFonts w:hint="eastAsia" w:ascii="微软雅黑" w:hAnsi="微软雅黑" w:eastAsia="微软雅黑" w:cs="微软雅黑"/>
          <w:sz w:val="30"/>
          <w:szCs w:val="30"/>
        </w:rPr>
      </w:pPr>
    </w:p>
    <w:p w14:paraId="036AFC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power and righteousness were also possessed by all his posterity in him.</w:t>
      </w:r>
    </w:p>
    <w:p w14:paraId="1A118C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这种权力和公义也被在他里面的所有后裔所拥有。</w:t>
      </w:r>
    </w:p>
    <w:p w14:paraId="4D4CBE13">
      <w:pPr>
        <w:spacing w:line="248" w:lineRule="auto"/>
        <w:rPr>
          <w:rFonts w:hint="eastAsia" w:ascii="微软雅黑" w:hAnsi="微软雅黑" w:eastAsia="微软雅黑" w:cs="微软雅黑"/>
          <w:sz w:val="30"/>
          <w:szCs w:val="30"/>
        </w:rPr>
      </w:pPr>
    </w:p>
    <w:p w14:paraId="58B835B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was denied the grace whereby he should actually persevere is evident from the event—he fell.</w:t>
      </w:r>
    </w:p>
    <w:p w14:paraId="164D66BC">
      <w:pPr>
        <w:spacing w:line="248" w:lineRule="auto"/>
        <w:rPr>
          <w:rFonts w:hint="eastAsia" w:ascii="微软雅黑" w:hAnsi="微软雅黑" w:eastAsia="微软雅黑" w:cs="微软雅黑"/>
          <w:sz w:val="30"/>
          <w:szCs w:val="30"/>
        </w:rPr>
      </w:pPr>
    </w:p>
    <w:p w14:paraId="44AF36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祂被扣留了那份使其能实际坚忍的恩典，这从事实中是显而易见的——他堕落了。</w:t>
      </w:r>
    </w:p>
    <w:p w14:paraId="01D4AAA0">
      <w:pPr>
        <w:spacing w:line="248" w:lineRule="auto"/>
        <w:rPr>
          <w:rFonts w:hint="eastAsia" w:ascii="微软雅黑" w:hAnsi="微软雅黑" w:eastAsia="微软雅黑" w:cs="微软雅黑"/>
          <w:sz w:val="30"/>
          <w:szCs w:val="30"/>
        </w:rPr>
      </w:pPr>
    </w:p>
    <w:p w14:paraId="7789DD3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God could have granted him that effectual grace by which his fall might have been prevented, as He did with the angels who kept, and will forever keep, their first estate.</w:t>
      </w:r>
    </w:p>
    <w:p w14:paraId="01635A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但上帝本可以赐予他那有效的恩典，借此他的堕落本可以被防止，正如同祂对待那些守住——且将永远守住——原始地位的天使一样。</w:t>
      </w:r>
    </w:p>
    <w:p w14:paraId="12737E30">
      <w:pPr>
        <w:spacing w:line="248" w:lineRule="auto"/>
        <w:rPr>
          <w:rFonts w:hint="eastAsia" w:ascii="微软雅黑" w:hAnsi="微软雅黑" w:eastAsia="微软雅黑" w:cs="微软雅黑"/>
          <w:sz w:val="30"/>
          <w:szCs w:val="30"/>
        </w:rPr>
      </w:pPr>
    </w:p>
    <w:p w14:paraId="4FA4CD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Had that grace given, he would have stood; for it is a contradiction to say he had grace sufficient to make him actually stand, and yet that he did not stand.</w:t>
      </w:r>
    </w:p>
    <w:p w14:paraId="495373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如果那恩典被赐予了，他就必会站住；因为如果说他拥有足以让他实际站住的恩典，而他却没站住，这是自相矛盾的。</w:t>
      </w:r>
    </w:p>
    <w:p w14:paraId="5329CCA5">
      <w:pPr>
        <w:spacing w:line="248" w:lineRule="auto"/>
        <w:rPr>
          <w:rFonts w:hint="eastAsia" w:ascii="微软雅黑" w:hAnsi="微软雅黑" w:eastAsia="微软雅黑" w:cs="微软雅黑"/>
          <w:sz w:val="30"/>
          <w:szCs w:val="30"/>
        </w:rPr>
      </w:pPr>
    </w:p>
    <w:p w14:paraId="543FEE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both the power to will all that was good and to do all that he willed.</w:t>
      </w:r>
    </w:p>
    <w:p w14:paraId="4F6671A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他既拥有定意（will）向善的权力，也拥有行出其想定意之事的能力。</w:t>
      </w:r>
    </w:p>
    <w:p w14:paraId="52939C17">
      <w:pPr>
        <w:spacing w:line="248" w:lineRule="auto"/>
        <w:rPr>
          <w:rFonts w:hint="eastAsia" w:ascii="微软雅黑" w:hAnsi="微软雅黑" w:eastAsia="微软雅黑" w:cs="微软雅黑"/>
          <w:sz w:val="30"/>
          <w:szCs w:val="30"/>
        </w:rPr>
      </w:pPr>
    </w:p>
    <w:p w14:paraId="17E6A5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the actual willing and doing of that for which he had the power was not given.</w:t>
      </w:r>
    </w:p>
    <w:p w14:paraId="2DB41F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但是，实际定意并实际行出那件他本有权力去行的事，这一部分并没有被赐予。</w:t>
      </w:r>
    </w:p>
    <w:p w14:paraId="2488D04D">
      <w:pPr>
        <w:spacing w:line="248" w:lineRule="auto"/>
        <w:rPr>
          <w:rFonts w:hint="eastAsia" w:ascii="微软雅黑" w:hAnsi="微软雅黑" w:eastAsia="微软雅黑" w:cs="微软雅黑"/>
          <w:sz w:val="30"/>
          <w:szCs w:val="30"/>
        </w:rPr>
      </w:pPr>
    </w:p>
    <w:p w14:paraId="1B7F9EC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sound eye has the faculty of seeing—that is the power; but to see an object actually, there must be light.</w:t>
      </w:r>
    </w:p>
    <w:p w14:paraId="6807A99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一双健康的眼睛拥有视觉的功能——那是权力（power）；但要实际看到物体，必须有光。</w:t>
      </w:r>
    </w:p>
    <w:p w14:paraId="28EF695E">
      <w:pPr>
        <w:spacing w:line="248" w:lineRule="auto"/>
        <w:rPr>
          <w:rFonts w:hint="eastAsia" w:ascii="微软雅黑" w:hAnsi="微软雅黑" w:eastAsia="微软雅黑" w:cs="微软雅黑"/>
          <w:sz w:val="30"/>
          <w:szCs w:val="30"/>
        </w:rPr>
      </w:pPr>
    </w:p>
    <w:p w14:paraId="34A10E0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 instrument rightly made and tuned has the capacity to sound harmoniously, but to produce harmony, it must be touched by the skilled hand of a musician.</w:t>
      </w:r>
    </w:p>
    <w:p w14:paraId="0A2ADCA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一件制作精良且调好音的乐器有发出和谐声音的能力，但要产生和谐的音调，必须由音乐家灵巧的手去触碰。</w:t>
      </w:r>
    </w:p>
    <w:p w14:paraId="694F4783">
      <w:pPr>
        <w:spacing w:line="248" w:lineRule="auto"/>
        <w:rPr>
          <w:rFonts w:hint="eastAsia" w:ascii="微软雅黑" w:hAnsi="微软雅黑" w:eastAsia="微软雅黑" w:cs="微软雅黑"/>
          <w:sz w:val="30"/>
          <w:szCs w:val="30"/>
        </w:rPr>
      </w:pPr>
    </w:p>
    <w:p w14:paraId="239FC45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Augustine says: “The first man had not that grace by which he could never become evil; but he had that grace in which, if he had remained, he never would have become evil.</w:t>
      </w:r>
    </w:p>
    <w:p w14:paraId="602417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因此奥古斯丁说：“第一个人并没有那份使他绝不会变坏的恩典；但他确实拥有那份如果他持守住、他就绝不会变坏的恩典。</w:t>
      </w:r>
    </w:p>
    <w:p w14:paraId="0DF7DEE6">
      <w:pPr>
        <w:spacing w:line="248" w:lineRule="auto"/>
        <w:rPr>
          <w:rFonts w:hint="eastAsia" w:ascii="微软雅黑" w:hAnsi="微软雅黑" w:eastAsia="微软雅黑" w:cs="微软雅黑"/>
          <w:sz w:val="30"/>
          <w:szCs w:val="30"/>
        </w:rPr>
      </w:pPr>
    </w:p>
    <w:p w14:paraId="398AEF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had such aid of grace as he might forsake if he would, and in which he might remain if he would; but not such as would ensure that he would will to remain. ”</w:t>
      </w:r>
    </w:p>
    <w:p w14:paraId="6ECE1F6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他拥有这样的恩典辅助：如果他愿意，他可以离弃之；如果他愿意，他也可以留驻其中；但这份辅助并不确保他一定会定意留驻其中。”</w:t>
      </w:r>
    </w:p>
    <w:p w14:paraId="5832DD87">
      <w:pPr>
        <w:spacing w:line="248" w:lineRule="auto"/>
        <w:rPr>
          <w:rFonts w:hint="eastAsia" w:ascii="微软雅黑" w:hAnsi="微软雅黑" w:eastAsia="微软雅黑" w:cs="微软雅黑"/>
          <w:sz w:val="30"/>
          <w:szCs w:val="30"/>
        </w:rPr>
      </w:pPr>
    </w:p>
    <w:p w14:paraId="70C6B61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Then, comparing this with the grace believers receive in Christ, Augustine continues: “So much greater is the grace given by Jesus Christ our Lord to those whom it pleases God to save, that we not only have that without which we cannot persevere, even if we will, but also such that we shall will to persevere.</w:t>
      </w:r>
    </w:p>
    <w:p w14:paraId="2BFDA81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随后，在将此与信徒在基督里领受的恩典进行对比时，奥古斯丁继续说道：“主耶稣基督赐予那些上帝乐意拯救之人的恩典是如此之大，以至于我们不仅拥有了若无其、即便我们愿意也无法坚忍的恩典，而且还拥有了使我们必然想定意坚忍的恩典。</w:t>
      </w:r>
    </w:p>
    <w:p w14:paraId="6C7B3961">
      <w:pPr>
        <w:spacing w:line="248" w:lineRule="auto"/>
        <w:rPr>
          <w:rFonts w:hint="eastAsia" w:ascii="微软雅黑" w:hAnsi="微软雅黑" w:eastAsia="微软雅黑" w:cs="微软雅黑"/>
          <w:sz w:val="30"/>
          <w:szCs w:val="30"/>
        </w:rPr>
      </w:pPr>
    </w:p>
    <w:p w14:paraId="03550C8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by this grace, in both the receiving and holding fast of that which is good, there is not only ability to do what we will, but to will what we are able to do. ”</w:t>
      </w:r>
    </w:p>
    <w:p w14:paraId="7B566B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因为凭借这份恩典，在领受和持守善事两方面，我们不仅有能力行出我们想定意的事，更有定意去行我们所能行之事的心志。”</w:t>
      </w:r>
    </w:p>
    <w:p w14:paraId="75254E03">
      <w:pPr>
        <w:spacing w:line="248" w:lineRule="auto"/>
        <w:rPr>
          <w:rFonts w:hint="eastAsia" w:ascii="微软雅黑" w:hAnsi="微软雅黑" w:eastAsia="微软雅黑" w:cs="微软雅黑"/>
          <w:sz w:val="30"/>
          <w:szCs w:val="30"/>
        </w:rPr>
      </w:pPr>
    </w:p>
    <w:p w14:paraId="4EBA703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Again: “To the first man, who in that goodness in which he was created upright, had the ability not to sin, not to die, not to forsake that goodness, there was given an aid of perseverance—not such as would ensure that he would persevere, but without which he could not, by his free will, persevere.</w:t>
      </w:r>
    </w:p>
    <w:p w14:paraId="14885D9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又说：“对于第一个人，他在被造时的直觉（upright）良善中，拥有不犯罪、不死、不离弃那良善的能力，他被赐予了一份坚忍的辅助——并非那确保他必然坚忍的辅助，而是若无其、他凭自由意志就不能坚忍的辅助。</w:t>
      </w:r>
    </w:p>
    <w:p w14:paraId="6F6126A8">
      <w:pPr>
        <w:spacing w:line="248" w:lineRule="auto"/>
        <w:rPr>
          <w:rFonts w:hint="eastAsia" w:ascii="微软雅黑" w:hAnsi="微软雅黑" w:eastAsia="微软雅黑" w:cs="微软雅黑"/>
          <w:sz w:val="30"/>
          <w:szCs w:val="30"/>
        </w:rPr>
      </w:pPr>
    </w:p>
    <w:p w14:paraId="2EE984E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now to the saints predestined to the kingdom of God, there is given, not only such aid of perseverance, but perseverance itself; not only such that without it they cannot persevere, but such that by it they cannot but persevere.”</w:t>
      </w:r>
    </w:p>
    <w:p w14:paraId="7A01B79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但现在，对于那些被预定进入上帝之国的圣徒，不仅赐予了那样的坚忍辅助，更赐予了坚忍本身；不仅是那种若无其他们就不能坚忍的辅助，更是那种凭着它、他们就不能不坚忍的辅助。”</w:t>
      </w:r>
    </w:p>
    <w:p w14:paraId="34A5EA18">
      <w:pPr>
        <w:spacing w:line="248" w:lineRule="auto"/>
        <w:rPr>
          <w:rFonts w:hint="eastAsia" w:ascii="微软雅黑" w:hAnsi="微软雅黑" w:eastAsia="微软雅黑" w:cs="微软雅黑"/>
          <w:sz w:val="30"/>
          <w:szCs w:val="30"/>
        </w:rPr>
      </w:pPr>
    </w:p>
    <w:p w14:paraId="5FB694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much more to the same effect may be found frequently in Augustine.</w:t>
      </w:r>
    </w:p>
    <w:p w14:paraId="0B792FD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在奥古斯丁的作品中，常能发现许多效果相同的论述。</w:t>
      </w:r>
    </w:p>
    <w:p w14:paraId="59DEC492">
      <w:pPr>
        <w:spacing w:line="248" w:lineRule="auto"/>
        <w:rPr>
          <w:rFonts w:hint="eastAsia" w:ascii="微软雅黑" w:hAnsi="微软雅黑" w:eastAsia="微软雅黑" w:cs="微软雅黑"/>
          <w:sz w:val="30"/>
          <w:szCs w:val="30"/>
        </w:rPr>
      </w:pPr>
    </w:p>
    <w:p w14:paraId="66480C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be that he should have that grace whereby, in terms of the outcome, he might stand.</w:t>
      </w:r>
    </w:p>
    <w:p w14:paraId="750D376B">
      <w:pPr>
        <w:spacing w:line="248" w:lineRule="auto"/>
        <w:rPr>
          <w:rFonts w:hint="eastAsia" w:ascii="微软雅黑" w:hAnsi="微软雅黑" w:eastAsia="微软雅黑" w:cs="微软雅黑"/>
          <w:sz w:val="30"/>
          <w:szCs w:val="30"/>
        </w:rPr>
      </w:pPr>
    </w:p>
    <w:p w14:paraId="6B9EC4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他不可能拥有那份使他在结果上得以站住的恩典。</w:t>
      </w:r>
    </w:p>
    <w:p w14:paraId="36169C93">
      <w:pPr>
        <w:spacing w:line="248" w:lineRule="auto"/>
        <w:rPr>
          <w:rFonts w:hint="eastAsia" w:ascii="微软雅黑" w:hAnsi="微软雅黑" w:eastAsia="微软雅黑" w:cs="微软雅黑"/>
          <w:sz w:val="30"/>
          <w:szCs w:val="30"/>
        </w:rPr>
      </w:pPr>
    </w:p>
    <w:p w14:paraId="37D1B67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terms of his own fitness, he had, by his habitual righteousness, a power of standing—he was habitually fitted for it.</w:t>
      </w:r>
    </w:p>
    <w:p w14:paraId="5823041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就他自身的适配性（fitness）而言，通过习惯性的公义，他拥有一种站立的权力——他在习惯上是为此而适配的。</w:t>
      </w:r>
    </w:p>
    <w:p w14:paraId="39A8D806">
      <w:pPr>
        <w:spacing w:line="248" w:lineRule="auto"/>
        <w:rPr>
          <w:rFonts w:hint="eastAsia" w:ascii="微软雅黑" w:hAnsi="微软雅黑" w:eastAsia="微软雅黑" w:cs="微软雅黑"/>
          <w:sz w:val="30"/>
          <w:szCs w:val="30"/>
        </w:rPr>
      </w:pPr>
    </w:p>
    <w:p w14:paraId="33C98DF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he might stand, as to the event, there must further be a vigorous influx from God: light upon his mind, holiness upon his will, actuating his habitual power.</w:t>
      </w:r>
    </w:p>
    <w:p w14:paraId="34810C8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但为了使他在事实上（event）能站住，还必须有从上帝而来的有力流入：光照在他的心思上，圣洁注入他的意志，从而驱动他习惯性的能力。</w:t>
      </w:r>
    </w:p>
    <w:p w14:paraId="76C7CB53">
      <w:pPr>
        <w:spacing w:line="248" w:lineRule="auto"/>
        <w:rPr>
          <w:rFonts w:hint="eastAsia" w:ascii="微软雅黑" w:hAnsi="微软雅黑" w:eastAsia="微软雅黑" w:cs="微软雅黑"/>
          <w:sz w:val="30"/>
          <w:szCs w:val="30"/>
        </w:rPr>
      </w:pPr>
    </w:p>
    <w:p w14:paraId="5A6E418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that this should be afforded him could not be the case, that being supposed for which Scripture is clear.</w:t>
      </w:r>
    </w:p>
    <w:p w14:paraId="64CEAF4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现在，由于圣经已明确假设了一些情况，就不可能将这些提供给他。</w:t>
      </w:r>
    </w:p>
    <w:p w14:paraId="06126BE2">
      <w:pPr>
        <w:spacing w:line="248" w:lineRule="auto"/>
        <w:rPr>
          <w:rFonts w:hint="eastAsia" w:ascii="微软雅黑" w:hAnsi="微软雅黑" w:eastAsia="微软雅黑" w:cs="微软雅黑"/>
          <w:sz w:val="30"/>
          <w:szCs w:val="30"/>
        </w:rPr>
      </w:pPr>
    </w:p>
    <w:p w14:paraId="21997FE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knew certainly that he would fall.</w:t>
      </w:r>
    </w:p>
    <w:p w14:paraId="3C673C5F">
      <w:pPr>
        <w:spacing w:line="248" w:lineRule="auto"/>
        <w:rPr>
          <w:rFonts w:hint="eastAsia" w:ascii="微软雅黑" w:hAnsi="微软雅黑" w:eastAsia="微软雅黑" w:cs="微软雅黑"/>
          <w:sz w:val="30"/>
          <w:szCs w:val="30"/>
        </w:rPr>
      </w:pPr>
    </w:p>
    <w:p w14:paraId="302756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上帝确定地知道他会堕落。</w:t>
      </w:r>
    </w:p>
    <w:p w14:paraId="7202399C">
      <w:pPr>
        <w:spacing w:line="248" w:lineRule="auto"/>
        <w:rPr>
          <w:rFonts w:hint="eastAsia" w:ascii="微软雅黑" w:hAnsi="微软雅黑" w:eastAsia="微软雅黑" w:cs="微软雅黑"/>
          <w:sz w:val="30"/>
          <w:szCs w:val="30"/>
        </w:rPr>
      </w:pPr>
    </w:p>
    <w:p w14:paraId="277CEF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a hard position indeed for any man to deny God’s certain foreknowledge, from all eternity, of Adam’s fall—or of any event whatsoever.</w:t>
      </w:r>
    </w:p>
    <w:p w14:paraId="33ADB1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对任何人来说，要否定上帝从万古之先对亚当堕落——或对任何事件——的确定预知，确实是一个艰难的立场。</w:t>
      </w:r>
    </w:p>
    <w:p w14:paraId="0E8C2F4C">
      <w:pPr>
        <w:spacing w:line="248" w:lineRule="auto"/>
        <w:rPr>
          <w:rFonts w:hint="eastAsia" w:ascii="微软雅黑" w:hAnsi="微软雅黑" w:eastAsia="微软雅黑" w:cs="微软雅黑"/>
          <w:sz w:val="30"/>
          <w:szCs w:val="30"/>
        </w:rPr>
      </w:pPr>
    </w:p>
    <w:p w14:paraId="2B46EA6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honest confession of this is, in most people’s understanding, a sufficient refutation (the impression of God’s perfection— especially in regard to His knowledge—is too deeply impressed on the human heart to be erased by mere weak sophistry) of that unfortunate opinion which can only be supported by stripping God of His essential attributes.</w:t>
      </w:r>
    </w:p>
    <w:p w14:paraId="548A7E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而在大多数人的理解中，对此的诚实承认已足以反驳（上帝完美的印象——特别是关于祂知识的完美——已深深印在人心，非微弱的诡辩所能抹去）那种只能通过剥夺上帝基本属性来维持的不幸观点。</w:t>
      </w:r>
    </w:p>
    <w:p w14:paraId="2E171E5B">
      <w:pPr>
        <w:spacing w:line="248" w:lineRule="auto"/>
        <w:rPr>
          <w:rFonts w:hint="eastAsia" w:ascii="微软雅黑" w:hAnsi="微软雅黑" w:eastAsia="微软雅黑" w:cs="微软雅黑"/>
          <w:sz w:val="30"/>
          <w:szCs w:val="30"/>
        </w:rPr>
      </w:pPr>
    </w:p>
    <w:p w14:paraId="4D39C0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God certainly knew that Adam would fall, then it cannot be that Adam had that aid of grace whereby he might, in the event, stand—for then God would know certainly that something would happen which, in fact, certainly might not happen: namely, Adam’s fall.</w:t>
      </w:r>
    </w:p>
    <w:p w14:paraId="5E82039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现在，如果上帝确定地知道亚当会堕落，那么亚当就不可能拥有那份使他在事实上能站住的恩典辅助——因为那样的话，上帝就确定地知道某事必会发生，而该事在事实上却确定地可能不会发生：即亚当的堕落。</w:t>
      </w:r>
    </w:p>
    <w:p w14:paraId="6C5D1B24">
      <w:pPr>
        <w:spacing w:line="248" w:lineRule="auto"/>
        <w:rPr>
          <w:rFonts w:hint="eastAsia" w:ascii="微软雅黑" w:hAnsi="微软雅黑" w:eastAsia="微软雅黑" w:cs="微软雅黑"/>
          <w:sz w:val="30"/>
          <w:szCs w:val="30"/>
        </w:rPr>
      </w:pPr>
    </w:p>
    <w:p w14:paraId="251692D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if God knows it will happen, it cannot fail to happen.</w:t>
      </w:r>
    </w:p>
    <w:p w14:paraId="194F6C7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但如果上帝知道它会发生，它就绝不会不发生。</w:t>
      </w:r>
    </w:p>
    <w:p w14:paraId="3C4A1AB2">
      <w:pPr>
        <w:spacing w:line="248" w:lineRule="auto"/>
        <w:rPr>
          <w:rFonts w:hint="eastAsia" w:ascii="微软雅黑" w:hAnsi="微软雅黑" w:eastAsia="微软雅黑" w:cs="微软雅黑"/>
          <w:sz w:val="30"/>
          <w:szCs w:val="30"/>
        </w:rPr>
      </w:pPr>
    </w:p>
    <w:p w14:paraId="1BE9122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decreed his fall.</w:t>
      </w:r>
    </w:p>
    <w:p w14:paraId="66C7C848">
      <w:pPr>
        <w:spacing w:line="248" w:lineRule="auto"/>
        <w:rPr>
          <w:rFonts w:hint="eastAsia" w:ascii="微软雅黑" w:hAnsi="微软雅黑" w:eastAsia="微软雅黑" w:cs="微软雅黑"/>
          <w:sz w:val="30"/>
          <w:szCs w:val="30"/>
        </w:rPr>
      </w:pPr>
    </w:p>
    <w:p w14:paraId="265A1B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上帝预定（decreed）了他的堕落。</w:t>
      </w:r>
    </w:p>
    <w:p w14:paraId="7F7D87E4">
      <w:pPr>
        <w:spacing w:line="248" w:lineRule="auto"/>
        <w:rPr>
          <w:rFonts w:hint="eastAsia" w:ascii="微软雅黑" w:hAnsi="微软雅黑" w:eastAsia="微软雅黑" w:cs="微软雅黑"/>
          <w:sz w:val="30"/>
          <w:szCs w:val="30"/>
        </w:rPr>
      </w:pPr>
    </w:p>
    <w:p w14:paraId="4FCC2F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God decreed that Adam should fall by His permission (and in that decree of His own permission it was that He foreknew Adam’s fall), then it could not be that Adam had that grace whereby, in the event, he might stand.</w:t>
      </w:r>
    </w:p>
    <w:p w14:paraId="3D54875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如果上帝预定准许亚当堕落（正是通过这份准许的预旨，祂预知了亚当的堕落），那么亚当就不可能拥有那份使他在事实上能站住的恩典。</w:t>
      </w:r>
    </w:p>
    <w:p w14:paraId="10A76132">
      <w:pPr>
        <w:spacing w:line="248" w:lineRule="auto"/>
        <w:rPr>
          <w:rFonts w:hint="eastAsia" w:ascii="微软雅黑" w:hAnsi="微软雅黑" w:eastAsia="微软雅黑" w:cs="微软雅黑"/>
          <w:sz w:val="30"/>
          <w:szCs w:val="30"/>
        </w:rPr>
      </w:pPr>
    </w:p>
    <w:p w14:paraId="7E2F6D0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God's own administration toward man would make void His own decree.</w:t>
      </w:r>
    </w:p>
    <w:p w14:paraId="1F2FB40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因为那样的话，上帝对人的治理就会废掉祂自己的预旨。</w:t>
      </w:r>
    </w:p>
    <w:p w14:paraId="53A81A88">
      <w:pPr>
        <w:spacing w:line="248" w:lineRule="auto"/>
        <w:rPr>
          <w:rFonts w:hint="eastAsia" w:ascii="微软雅黑" w:hAnsi="微软雅黑" w:eastAsia="微软雅黑" w:cs="微软雅黑"/>
          <w:sz w:val="30"/>
          <w:szCs w:val="30"/>
        </w:rPr>
      </w:pPr>
    </w:p>
    <w:p w14:paraId="684EAB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that God decreed Adam’s fall has already been proved.</w:t>
      </w:r>
    </w:p>
    <w:p w14:paraId="16AEEE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至于上帝预定亚当堕落，这一点已经得到了证明。</w:t>
      </w:r>
    </w:p>
    <w:p w14:paraId="03A3745E">
      <w:pPr>
        <w:spacing w:line="248" w:lineRule="auto"/>
        <w:rPr>
          <w:rFonts w:hint="eastAsia" w:ascii="微软雅黑" w:hAnsi="微软雅黑" w:eastAsia="微软雅黑" w:cs="微软雅黑"/>
          <w:sz w:val="30"/>
          <w:szCs w:val="30"/>
        </w:rPr>
      </w:pPr>
    </w:p>
    <w:p w14:paraId="6A23E12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briefly summarise the matter: 3. That God decreed the creation and ordering of all the works of His hands for His own glory, as the end of all things, is absolutely unquestionable.</w:t>
      </w:r>
    </w:p>
    <w:p w14:paraId="670FCAF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让我们简要总结一下：3. 上帝预定（decreed）了对祂手中所有作为的创造与安排，是为了祂自己的荣耀，将其作为万物的终局，这一点是绝对不容置疑的。</w:t>
      </w:r>
    </w:p>
    <w:p w14:paraId="7FB00CD7">
      <w:pPr>
        <w:spacing w:line="248" w:lineRule="auto"/>
        <w:rPr>
          <w:rFonts w:hint="eastAsia" w:ascii="微软雅黑" w:hAnsi="微软雅黑" w:eastAsia="微软雅黑" w:cs="微软雅黑"/>
          <w:sz w:val="30"/>
          <w:szCs w:val="30"/>
        </w:rPr>
      </w:pPr>
    </w:p>
    <w:p w14:paraId="5A2DCD6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decreed, in particular, the glory that comes to pass from His creature.</w:t>
      </w:r>
    </w:p>
    <w:p w14:paraId="483E2673">
      <w:pPr>
        <w:spacing w:line="248" w:lineRule="auto"/>
        <w:rPr>
          <w:rFonts w:hint="eastAsia" w:ascii="微软雅黑" w:hAnsi="微软雅黑" w:eastAsia="微软雅黑" w:cs="微软雅黑"/>
          <w:sz w:val="30"/>
          <w:szCs w:val="30"/>
        </w:rPr>
      </w:pPr>
    </w:p>
    <w:p w14:paraId="497D42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祂具体地预定了从祂受造物中产生的荣耀。</w:t>
      </w:r>
    </w:p>
    <w:p w14:paraId="5A401926">
      <w:pPr>
        <w:spacing w:line="248" w:lineRule="auto"/>
        <w:rPr>
          <w:rFonts w:hint="eastAsia" w:ascii="微软雅黑" w:hAnsi="微软雅黑" w:eastAsia="微软雅黑" w:cs="微软雅黑"/>
          <w:sz w:val="30"/>
          <w:szCs w:val="30"/>
        </w:rPr>
      </w:pPr>
    </w:p>
    <w:p w14:paraId="5C0732D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Either He decreed that glory particularly, or another kind particularly, or none particularly but His glory in a general, indefinite way.</w:t>
      </w:r>
    </w:p>
    <w:p w14:paraId="282315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祂要么具体地预定了那份荣耀，要么具体地预定了另一种，要么并没有具体预定，而只是以一种普遍、不确定的方式预定了祂的荣耀。</w:t>
      </w:r>
    </w:p>
    <w:p w14:paraId="17F14565">
      <w:pPr>
        <w:spacing w:line="248" w:lineRule="auto"/>
        <w:rPr>
          <w:rFonts w:hint="eastAsia" w:ascii="微软雅黑" w:hAnsi="微软雅黑" w:eastAsia="微软雅黑" w:cs="微软雅黑"/>
          <w:sz w:val="30"/>
          <w:szCs w:val="30"/>
        </w:rPr>
      </w:pPr>
    </w:p>
    <w:p w14:paraId="0009EFB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not another particularly—since it is absurd to say that He decreed what does not come to pass, and did not decree what does come to pass.</w:t>
      </w:r>
    </w:p>
    <w:p w14:paraId="1D06051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但绝非具体预定了另一种——因为说祂预定了没发生的事、而没预定已发生的事是荒谬的。</w:t>
      </w:r>
    </w:p>
    <w:p w14:paraId="6A0CD0C4">
      <w:pPr>
        <w:spacing w:line="248" w:lineRule="auto"/>
        <w:rPr>
          <w:rFonts w:hint="eastAsia" w:ascii="微软雅黑" w:hAnsi="微软雅黑" w:eastAsia="微软雅黑" w:cs="微软雅黑"/>
          <w:sz w:val="30"/>
          <w:szCs w:val="30"/>
        </w:rPr>
      </w:pPr>
    </w:p>
    <w:p w14:paraId="6A2DAA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Such an opinion utterly overthrows both His wisdom and power.</w:t>
      </w:r>
    </w:p>
    <w:p w14:paraId="5F32875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这种观点会完全推翻祂的智慧和大能。</w:t>
      </w:r>
    </w:p>
    <w:p w14:paraId="3173DF71">
      <w:pPr>
        <w:spacing w:line="248" w:lineRule="auto"/>
        <w:rPr>
          <w:rFonts w:hint="eastAsia" w:ascii="微软雅黑" w:hAnsi="微软雅黑" w:eastAsia="微软雅黑" w:cs="微软雅黑"/>
          <w:sz w:val="30"/>
          <w:szCs w:val="30"/>
        </w:rPr>
      </w:pPr>
    </w:p>
    <w:p w14:paraId="793128C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Nor did He decree only His glory generally or indefinitely—for that view implies a defect in His wisdom, in that He could not determine distinctly and particularly the means of His glory.</w:t>
      </w:r>
    </w:p>
    <w:p w14:paraId="3B7E8A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祂也不是仅仅以普遍或不确定的方式预定祂的荣耀——因为那种观点暗示祂的智慧有缺陷，即祂不能清晰且具体地决定达成其荣耀的手段。</w:t>
      </w:r>
    </w:p>
    <w:p w14:paraId="3804303D">
      <w:pPr>
        <w:spacing w:line="248" w:lineRule="auto"/>
        <w:rPr>
          <w:rFonts w:hint="eastAsia" w:ascii="微软雅黑" w:hAnsi="微软雅黑" w:eastAsia="微软雅黑" w:cs="微软雅黑"/>
          <w:sz w:val="30"/>
          <w:szCs w:val="30"/>
        </w:rPr>
      </w:pPr>
    </w:p>
    <w:p w14:paraId="1EC068F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also ascribes to God the weakness of man, who reasons from generalities to particulars, a process that always implies incomplete knowledge and limited power.</w:t>
      </w:r>
    </w:p>
    <w:p w14:paraId="5D7488C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这也将人类的弱点归给了上帝，即从普遍性推论到特殊性，这一过程总是意味着知识不全和权力有限。</w:t>
      </w:r>
    </w:p>
    <w:p w14:paraId="0DC6E195">
      <w:pPr>
        <w:spacing w:line="248" w:lineRule="auto"/>
        <w:rPr>
          <w:rFonts w:hint="eastAsia" w:ascii="微软雅黑" w:hAnsi="微软雅黑" w:eastAsia="微软雅黑" w:cs="微软雅黑"/>
          <w:sz w:val="30"/>
          <w:szCs w:val="30"/>
        </w:rPr>
      </w:pPr>
    </w:p>
    <w:p w14:paraId="2E1056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decreed His glory comprehensively—that is, every particular instance of glory that arises to Him from the creature —is clear (to say nothing of other arguments) from the two previous points.</w:t>
      </w:r>
    </w:p>
    <w:p w14:paraId="557B99B4">
      <w:pPr>
        <w:spacing w:line="248" w:lineRule="auto"/>
        <w:rPr>
          <w:rFonts w:hint="eastAsia" w:ascii="微软雅黑" w:hAnsi="微软雅黑" w:eastAsia="微软雅黑" w:cs="微软雅黑"/>
          <w:sz w:val="30"/>
          <w:szCs w:val="30"/>
        </w:rPr>
      </w:pPr>
    </w:p>
    <w:p w14:paraId="076EE6E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祂全面地预定了祂的荣耀——即从受造物中产生给祂的每一个具体的荣耀实例——从前两点来看（更不用说其他的论据了），这是显而易见的。</w:t>
      </w:r>
    </w:p>
    <w:p w14:paraId="492B781E">
      <w:pPr>
        <w:spacing w:line="248" w:lineRule="auto"/>
        <w:rPr>
          <w:rFonts w:hint="eastAsia" w:ascii="微软雅黑" w:hAnsi="微软雅黑" w:eastAsia="微软雅黑" w:cs="微软雅黑"/>
          <w:sz w:val="30"/>
          <w:szCs w:val="30"/>
        </w:rPr>
      </w:pPr>
    </w:p>
    <w:p w14:paraId="5575D8E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His glory is the end of all His works, and His glory in particular, as it actually occurs, must therefore have been decreed.</w:t>
      </w:r>
    </w:p>
    <w:p w14:paraId="23282C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因为祂的荣耀是祂所有作为的终局，而祂的具体荣耀既然实际发生了，就必然是被预定的（decreed）。</w:t>
      </w:r>
    </w:p>
    <w:p w14:paraId="288F5492">
      <w:pPr>
        <w:spacing w:line="248" w:lineRule="auto"/>
        <w:rPr>
          <w:rFonts w:hint="eastAsia" w:ascii="微软雅黑" w:hAnsi="微软雅黑" w:eastAsia="微软雅黑" w:cs="微软雅黑"/>
          <w:sz w:val="30"/>
          <w:szCs w:val="30"/>
        </w:rPr>
      </w:pPr>
    </w:p>
    <w:p w14:paraId="6AB3EDD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glory of His in the final state of man presupposes sin (for how shall some be saved in mercy, and others condemned in justice, without sin?), and specifically Adam’s fall—and in him the fall of all his posterity.</w:t>
      </w:r>
    </w:p>
    <w:p w14:paraId="51F4C167">
      <w:pPr>
        <w:spacing w:line="248" w:lineRule="auto"/>
        <w:rPr>
          <w:rFonts w:hint="eastAsia" w:ascii="微软雅黑" w:hAnsi="微软雅黑" w:eastAsia="微软雅黑" w:cs="微软雅黑"/>
          <w:sz w:val="30"/>
          <w:szCs w:val="30"/>
        </w:rPr>
      </w:pPr>
    </w:p>
    <w:p w14:paraId="71372D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祂在人的最终状态中的那份荣耀是以罪为前提的（因为若没有罪，怎能让一些人在怜恤中得救，另一些人在公义中被定罪？），具体来说是以亚当的堕落——以及在他里面的所有后裔的堕落——为前提的。</w:t>
      </w:r>
    </w:p>
    <w:p w14:paraId="26B80D28">
      <w:pPr>
        <w:spacing w:line="248" w:lineRule="auto"/>
        <w:rPr>
          <w:rFonts w:hint="eastAsia" w:ascii="微软雅黑" w:hAnsi="微软雅黑" w:eastAsia="微软雅黑" w:cs="微软雅黑"/>
          <w:sz w:val="30"/>
          <w:szCs w:val="30"/>
        </w:rPr>
      </w:pPr>
    </w:p>
    <w:p w14:paraId="3B8DC6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must therefore be the case that God decreed that aspect of His glory, and the means of it.</w:t>
      </w:r>
    </w:p>
    <w:p w14:paraId="443C35F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因此，必然的情况是：上帝预定了祂荣耀的那一侧面，以及达成它的手段。</w:t>
      </w:r>
    </w:p>
    <w:p w14:paraId="00F1808B">
      <w:pPr>
        <w:spacing w:line="248" w:lineRule="auto"/>
        <w:rPr>
          <w:rFonts w:hint="eastAsia" w:ascii="微软雅黑" w:hAnsi="微软雅黑" w:eastAsia="微软雅黑" w:cs="微软雅黑"/>
          <w:sz w:val="30"/>
          <w:szCs w:val="30"/>
        </w:rPr>
      </w:pPr>
    </w:p>
    <w:p w14:paraId="72C12E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Is it not great cruelty in God to appoint His creature, by His decree, to destruction?</w:t>
      </w:r>
    </w:p>
    <w:p w14:paraId="2C781F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反对意见。上帝通过祂的预旨，命定祂的受造物遭毁灭，这难道不是极大的残忍吗？</w:t>
      </w:r>
    </w:p>
    <w:p w14:paraId="14A3BA36">
      <w:pPr>
        <w:spacing w:line="248" w:lineRule="auto"/>
        <w:rPr>
          <w:rFonts w:hint="eastAsia" w:ascii="微软雅黑" w:hAnsi="微软雅黑" w:eastAsia="微软雅黑" w:cs="微软雅黑"/>
          <w:sz w:val="30"/>
          <w:szCs w:val="30"/>
        </w:rPr>
      </w:pPr>
    </w:p>
    <w:p w14:paraId="312B6A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here they usually raise a loud outcry, using odious comparisons to heighten the charge: "Tigers," they say, "and bears, and all the most savage creatures are kinder to their young than this."</w:t>
      </w:r>
    </w:p>
    <w:p w14:paraId="4992D6A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在这里，他们通常会大声疾呼，使用令人厌恶的对比来加强指控：“虎狼，”他们说，“和熊罴，以及所有最凶残的野兽，对它们的幼崽也比这要仁慈。”</w:t>
      </w:r>
    </w:p>
    <w:p w14:paraId="0C5C0692">
      <w:pPr>
        <w:spacing w:line="248" w:lineRule="auto"/>
        <w:rPr>
          <w:rFonts w:hint="eastAsia" w:ascii="微软雅黑" w:hAnsi="微软雅黑" w:eastAsia="微软雅黑" w:cs="微软雅黑"/>
          <w:sz w:val="30"/>
          <w:szCs w:val="30"/>
        </w:rPr>
      </w:pPr>
    </w:p>
    <w:p w14:paraId="16282A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To clarify the question: 1. God does not appoint the innocent but the guilty creature to destruction.</w:t>
      </w:r>
    </w:p>
    <w:p w14:paraId="579287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回答。为了澄清问题：1. 上帝并非命定无辜的受造物，而是命定有罪的受造物遭毁灭。</w:t>
      </w:r>
    </w:p>
    <w:p w14:paraId="217FD7AC">
      <w:pPr>
        <w:spacing w:line="248" w:lineRule="auto"/>
        <w:rPr>
          <w:rFonts w:hint="eastAsia" w:ascii="微软雅黑" w:hAnsi="微软雅黑" w:eastAsia="微软雅黑" w:cs="微软雅黑"/>
          <w:sz w:val="30"/>
          <w:szCs w:val="30"/>
        </w:rPr>
      </w:pPr>
    </w:p>
    <w:p w14:paraId="25D9136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Though the foresight of sin does not precede His decree concerning sin and destruction, His decree does appoint that sin shall precede destruction, and that destruction shall be because of and by means of sin.</w:t>
      </w:r>
    </w:p>
    <w:p w14:paraId="1391B20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虽然对罪的预见并不先于祂关于罪与毁灭的预旨，但祂的预旨确实命定了罪应当先于毁灭，且毁灭应当是由于罪并借着罪而发生的。</w:t>
      </w:r>
    </w:p>
    <w:p w14:paraId="74857537">
      <w:pPr>
        <w:spacing w:line="248" w:lineRule="auto"/>
        <w:rPr>
          <w:rFonts w:hint="eastAsia" w:ascii="微软雅黑" w:hAnsi="微软雅黑" w:eastAsia="微软雅黑" w:cs="微软雅黑"/>
          <w:sz w:val="30"/>
          <w:szCs w:val="30"/>
        </w:rPr>
      </w:pPr>
    </w:p>
    <w:p w14:paraId="353A3C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refute the objection: Must they not acknowledge that, by God's permission, man sins?</w:t>
      </w:r>
    </w:p>
    <w:p w14:paraId="5A5B05B3">
      <w:pPr>
        <w:spacing w:line="248" w:lineRule="auto"/>
        <w:rPr>
          <w:rFonts w:hint="eastAsia" w:ascii="微软雅黑" w:hAnsi="微软雅黑" w:eastAsia="微软雅黑" w:cs="微软雅黑"/>
          <w:sz w:val="30"/>
          <w:szCs w:val="30"/>
        </w:rPr>
      </w:pPr>
    </w:p>
    <w:p w14:paraId="7B8E94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为了反驳反对意见：难道他们不该承认，经由上帝的准许，人才犯罪吗？</w:t>
      </w:r>
    </w:p>
    <w:p w14:paraId="30D79718">
      <w:pPr>
        <w:spacing w:line="248" w:lineRule="auto"/>
        <w:rPr>
          <w:rFonts w:hint="eastAsia" w:ascii="微软雅黑" w:hAnsi="微软雅黑" w:eastAsia="微软雅黑" w:cs="微软雅黑"/>
          <w:sz w:val="30"/>
          <w:szCs w:val="30"/>
        </w:rPr>
      </w:pPr>
    </w:p>
    <w:p w14:paraId="6F21694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by God's appointment, the sin of one man has cast the whole world into a state of condemnation?</w:t>
      </w:r>
    </w:p>
    <w:p w14:paraId="232A90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难道不该承认经由上帝的定意，一个人的罪使全世界陷入了定罪的状态吗？</w:t>
      </w:r>
    </w:p>
    <w:p w14:paraId="4DB10D9C">
      <w:pPr>
        <w:spacing w:line="248" w:lineRule="auto"/>
        <w:rPr>
          <w:rFonts w:hint="eastAsia" w:ascii="微软雅黑" w:hAnsi="微软雅黑" w:eastAsia="微软雅黑" w:cs="微软雅黑"/>
          <w:sz w:val="30"/>
          <w:szCs w:val="30"/>
        </w:rPr>
      </w:pPr>
    </w:p>
    <w:p w14:paraId="16A9AC5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 end, the greater part of mankind is destroyed?</w:t>
      </w:r>
    </w:p>
    <w:p w14:paraId="4C9F05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难道不该承认到最后，人类的大部分都灭亡了吗？</w:t>
      </w:r>
    </w:p>
    <w:p w14:paraId="556D8CF2">
      <w:pPr>
        <w:spacing w:line="248" w:lineRule="auto"/>
        <w:rPr>
          <w:rFonts w:hint="eastAsia" w:ascii="微软雅黑" w:hAnsi="微软雅黑" w:eastAsia="微软雅黑" w:cs="微软雅黑"/>
          <w:sz w:val="30"/>
          <w:szCs w:val="30"/>
        </w:rPr>
      </w:pPr>
    </w:p>
    <w:p w14:paraId="3FFDEBF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once the whole world was given up to reigning sin and perished, eight persons excepted?</w:t>
      </w:r>
    </w:p>
    <w:p w14:paraId="1514F2F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难道不该承认曾经全世界都陷于作王的罪中并灭亡了，只有八个人除外吗？</w:t>
      </w:r>
    </w:p>
    <w:p w14:paraId="355FF9F8">
      <w:pPr>
        <w:spacing w:line="248" w:lineRule="auto"/>
        <w:rPr>
          <w:rFonts w:hint="eastAsia" w:ascii="微软雅黑" w:hAnsi="微软雅黑" w:eastAsia="微软雅黑" w:cs="微软雅黑"/>
          <w:sz w:val="30"/>
          <w:szCs w:val="30"/>
        </w:rPr>
      </w:pPr>
    </w:p>
    <w:p w14:paraId="741EB9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for many ages, the Lord allowed all nations to walk in the ways of their own hearts, without God and without hope in the world?</w:t>
      </w:r>
    </w:p>
    <w:p w14:paraId="2D7AD77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难道不该承认许多世代以来，主容让万民随从自己的心意而行，在世上没有上帝，没有指望吗？</w:t>
      </w:r>
    </w:p>
    <w:p w14:paraId="45499DB5">
      <w:pPr>
        <w:spacing w:line="248" w:lineRule="auto"/>
        <w:rPr>
          <w:rFonts w:hint="eastAsia" w:ascii="微软雅黑" w:hAnsi="微软雅黑" w:eastAsia="微软雅黑" w:cs="微软雅黑"/>
          <w:sz w:val="30"/>
          <w:szCs w:val="30"/>
        </w:rPr>
      </w:pPr>
    </w:p>
    <w:p w14:paraId="00750AA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even now He allows many nations to perish without the knowledge of Christ, there being no other name under heaven whereby salvation is given?</w:t>
      </w:r>
    </w:p>
    <w:p w14:paraId="2DF1441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难道不该承认即便在现在，祂仍容让许多民族在没有基督知识的情况下灭亡，而天下人间并没有赐下别的名我们可以靠着得救吗？</w:t>
      </w:r>
    </w:p>
    <w:p w14:paraId="38D8F576">
      <w:pPr>
        <w:spacing w:line="248" w:lineRule="auto"/>
        <w:rPr>
          <w:rFonts w:hint="eastAsia" w:ascii="微软雅黑" w:hAnsi="微软雅黑" w:eastAsia="微软雅黑" w:cs="微软雅黑"/>
          <w:sz w:val="30"/>
          <w:szCs w:val="30"/>
        </w:rPr>
      </w:pPr>
    </w:p>
    <w:p w14:paraId="3312ED9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many to whom the Gospel is preached are hardened by it?</w:t>
      </w:r>
    </w:p>
    <w:p w14:paraId="6D5038C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难道不该承认许多听到福音的人反而因此变得顽梗吗？</w:t>
      </w:r>
    </w:p>
    <w:p w14:paraId="3782EF5B">
      <w:pPr>
        <w:spacing w:line="248" w:lineRule="auto"/>
        <w:rPr>
          <w:rFonts w:hint="eastAsia" w:ascii="微软雅黑" w:hAnsi="微软雅黑" w:eastAsia="微软雅黑" w:cs="微软雅黑"/>
          <w:sz w:val="30"/>
          <w:szCs w:val="30"/>
        </w:rPr>
      </w:pPr>
    </w:p>
    <w:p w14:paraId="2B894BB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it was fully within the power of the Almighty to prevent all this, and that without the least effort or difficulty to Himself.</w:t>
      </w:r>
    </w:p>
    <w:p w14:paraId="331A238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然而，防止这一切完全在全能者的权能之内，且对祂而言毫不费力，没有任何困难。</w:t>
      </w:r>
    </w:p>
    <w:p w14:paraId="3ACFA72B">
      <w:pPr>
        <w:spacing w:line="248" w:lineRule="auto"/>
        <w:rPr>
          <w:rFonts w:hint="eastAsia" w:ascii="微软雅黑" w:hAnsi="微软雅黑" w:eastAsia="微软雅黑" w:cs="微软雅黑"/>
          <w:sz w:val="30"/>
          <w:szCs w:val="30"/>
        </w:rPr>
      </w:pPr>
    </w:p>
    <w:p w14:paraId="2B1905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if God's dominion over His creature does not exempt Him from being brought to trial at the bar of nature's law—as this objection implies—how can the objectors avoid this same charge of cruelty against Him based on what they themselves must admit?</w:t>
      </w:r>
    </w:p>
    <w:p w14:paraId="273E4DF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现在，如果上帝对受造物的统治权（dominion）不能使祂免于在自然法的审判席前受审——正如此反对意见所暗示的那样——那么反对者基于他们自己必须承认的事实，又如何能避免对祂提出同样的残忍指控呢？</w:t>
      </w:r>
    </w:p>
    <w:p w14:paraId="02B3A0EB">
      <w:pPr>
        <w:spacing w:line="248" w:lineRule="auto"/>
        <w:rPr>
          <w:rFonts w:hint="eastAsia" w:ascii="微软雅黑" w:hAnsi="微软雅黑" w:eastAsia="微软雅黑" w:cs="微软雅黑"/>
          <w:sz w:val="30"/>
          <w:szCs w:val="30"/>
        </w:rPr>
      </w:pPr>
    </w:p>
    <w:p w14:paraId="08AB97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Would it not be considered cruelty in a creature, and against the law of nature, to watch its offspring be torn in pieces when it had the power to prevent it—especially without the least trouble?</w:t>
      </w:r>
    </w:p>
    <w:p w14:paraId="200F510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如果一个受造物有能力阻止其后代被撕成碎片——特别是毫不费力地阻止——却袖手旁观，这难道不被视为残忍且违背自然法吗？</w:t>
      </w:r>
    </w:p>
    <w:p w14:paraId="2414C9CB">
      <w:pPr>
        <w:spacing w:line="248" w:lineRule="auto"/>
        <w:rPr>
          <w:rFonts w:hint="eastAsia" w:ascii="微软雅黑" w:hAnsi="微软雅黑" w:eastAsia="微软雅黑" w:cs="微软雅黑"/>
          <w:sz w:val="30"/>
          <w:szCs w:val="30"/>
        </w:rPr>
      </w:pPr>
    </w:p>
    <w:p w14:paraId="08D700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same way, they argue that to suppose God wills that man should sin is to make Him the author of sin—since in man, it is sin to will that another should sin.</w:t>
      </w:r>
    </w:p>
    <w:p w14:paraId="3F2D2D7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以同样的方式，他们辩称如果假设上帝定意（wills）人应当犯罪，就是使祂成为罪的创始者——因为在人看来，定意让别人犯罪就是犯罪。</w:t>
      </w:r>
    </w:p>
    <w:p w14:paraId="5785B8A0">
      <w:pPr>
        <w:spacing w:line="248" w:lineRule="auto"/>
        <w:rPr>
          <w:rFonts w:hint="eastAsia" w:ascii="微软雅黑" w:hAnsi="微软雅黑" w:eastAsia="微软雅黑" w:cs="微软雅黑"/>
          <w:sz w:val="30"/>
          <w:szCs w:val="30"/>
        </w:rPr>
      </w:pPr>
    </w:p>
    <w:p w14:paraId="1EFAA66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that is sound reasoning, then every sin in the world would make God its author, whether He willed it or not.</w:t>
      </w:r>
    </w:p>
    <w:p w14:paraId="377A1F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如果那是合理的推理，那么世上每一桩罪都会使上帝成为其创始者，无论祂是否定意。</w:t>
      </w:r>
    </w:p>
    <w:p w14:paraId="325B4B3A">
      <w:pPr>
        <w:spacing w:line="248" w:lineRule="auto"/>
        <w:rPr>
          <w:rFonts w:hint="eastAsia" w:ascii="微软雅黑" w:hAnsi="微软雅黑" w:eastAsia="微软雅黑" w:cs="微软雅黑"/>
          <w:sz w:val="30"/>
          <w:szCs w:val="30"/>
        </w:rPr>
      </w:pPr>
    </w:p>
    <w:p w14:paraId="6CA54C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it is sin in man to permit another to sin when he has the power to prevent it—especially without effort.</w:t>
      </w:r>
    </w:p>
    <w:p w14:paraId="4CD55BA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因为人若有能力阻止（特别是毫不费力地阻止）别人犯罪却准许之，那在人就是罪。</w:t>
      </w:r>
    </w:p>
    <w:p w14:paraId="475A1DE8">
      <w:pPr>
        <w:spacing w:line="248" w:lineRule="auto"/>
        <w:rPr>
          <w:rFonts w:hint="eastAsia" w:ascii="微软雅黑" w:hAnsi="微软雅黑" w:eastAsia="微软雅黑" w:cs="微软雅黑"/>
          <w:sz w:val="30"/>
          <w:szCs w:val="30"/>
        </w:rPr>
      </w:pPr>
    </w:p>
    <w:p w14:paraId="1A5DF70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Is there the same kindred and natural bond between God and every human being without exception, as there is between animals and their offspring?</w:t>
      </w:r>
    </w:p>
    <w:p w14:paraId="7A5ADC2E">
      <w:pPr>
        <w:spacing w:line="248" w:lineRule="auto"/>
        <w:rPr>
          <w:rFonts w:hint="eastAsia" w:ascii="微软雅黑" w:hAnsi="微软雅黑" w:eastAsia="微软雅黑" w:cs="微软雅黑"/>
          <w:sz w:val="30"/>
          <w:szCs w:val="30"/>
        </w:rPr>
      </w:pPr>
    </w:p>
    <w:p w14:paraId="3C77FEE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难道在上帝与每一个毫无例外的人类之间，存在着像动物与其后代之间那样的血缘和自然纽带吗？</w:t>
      </w:r>
    </w:p>
    <w:p w14:paraId="0DEAEBC1">
      <w:pPr>
        <w:spacing w:line="248" w:lineRule="auto"/>
        <w:rPr>
          <w:rFonts w:hint="eastAsia" w:ascii="微软雅黑" w:hAnsi="微软雅黑" w:eastAsia="微软雅黑" w:cs="微软雅黑"/>
          <w:sz w:val="30"/>
          <w:szCs w:val="30"/>
        </w:rPr>
      </w:pPr>
    </w:p>
    <w:p w14:paraId="400595E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true, we are His "offspring" (Acts 17:29), inasmuch as we have our life and being in Him and were created in His image.</w:t>
      </w:r>
    </w:p>
    <w:p w14:paraId="7BEBF8A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诚然，我们是祂“所生的”（使徒行传 17:29），因为我们的生命和存在都在乎祂，且是按照祂的形象造的。</w:t>
      </w:r>
    </w:p>
    <w:p w14:paraId="68DE2C7D">
      <w:pPr>
        <w:spacing w:line="248" w:lineRule="auto"/>
        <w:rPr>
          <w:rFonts w:hint="eastAsia" w:ascii="微软雅黑" w:hAnsi="微软雅黑" w:eastAsia="微软雅黑" w:cs="微软雅黑"/>
          <w:sz w:val="30"/>
          <w:szCs w:val="30"/>
        </w:rPr>
      </w:pPr>
    </w:p>
    <w:p w14:paraId="1E9F77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be His sons and daughters depends upon His covenant, in the hand of Christ, made on behalf of His peculiar and chosen seed.</w:t>
      </w:r>
    </w:p>
    <w:p w14:paraId="6C55E3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但要成为祂的儿女，则取决于祂在基督手中、为祂特选的（peculiar）后裔所立的圣约。</w:t>
      </w:r>
    </w:p>
    <w:p w14:paraId="1DA61251">
      <w:pPr>
        <w:spacing w:line="248" w:lineRule="auto"/>
        <w:rPr>
          <w:rFonts w:hint="eastAsia" w:ascii="微软雅黑" w:hAnsi="微软雅黑" w:eastAsia="微软雅黑" w:cs="微软雅黑"/>
          <w:sz w:val="30"/>
          <w:szCs w:val="30"/>
        </w:rPr>
      </w:pPr>
    </w:p>
    <w:p w14:paraId="0A51A5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as for them, let the whole world perish—not one of them shall miscarry (Rom. 4:16; John 8:35; John 11:52; 2 Tim. 2:19; Isa. 53:10).</w:t>
      </w:r>
    </w:p>
    <w:p w14:paraId="273E9F5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而对于他们（选民），任凭全世界灭亡——他们中没有一个会失落（流产）（罗马书 4:16；约翰福音 8:35；约翰福音 11:52；提摩太后书 2:19；以赛亚书 53:10）。</w:t>
      </w:r>
    </w:p>
    <w:p w14:paraId="08BC7D48">
      <w:pPr>
        <w:spacing w:line="248" w:lineRule="auto"/>
        <w:rPr>
          <w:rFonts w:hint="eastAsia" w:ascii="微软雅黑" w:hAnsi="微软雅黑" w:eastAsia="微软雅黑" w:cs="微软雅黑"/>
          <w:sz w:val="30"/>
          <w:szCs w:val="30"/>
        </w:rPr>
      </w:pPr>
    </w:p>
    <w:p w14:paraId="6A05C59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objection turns fully upon themselves, those who teach the ruinous doctrine of final apostasy—that those who are truly God's children, having embraced His covenant by true faith, may yet fall away totally and finally, and so perish forever.</w:t>
      </w:r>
    </w:p>
    <w:p w14:paraId="08C68A6F">
      <w:pPr>
        <w:spacing w:line="248" w:lineRule="auto"/>
        <w:rPr>
          <w:rFonts w:hint="eastAsia" w:ascii="微软雅黑" w:hAnsi="微软雅黑" w:eastAsia="微软雅黑" w:cs="微软雅黑"/>
          <w:sz w:val="30"/>
          <w:szCs w:val="30"/>
        </w:rPr>
      </w:pPr>
    </w:p>
    <w:p w14:paraId="504B41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他们的反对意见完全回到了他们自己身上，即那些教导“最终堕落（final apostasy）”这一毁灭性教义的人——他们认为那些真正是上帝儿女的人，虽然凭真信心拥抱了祂的圣约，却仍可能完全且最终地坠落，从而永远灭亡。</w:t>
      </w:r>
    </w:p>
    <w:p w14:paraId="72CB54F6">
      <w:pPr>
        <w:spacing w:line="248" w:lineRule="auto"/>
        <w:rPr>
          <w:rFonts w:hint="eastAsia" w:ascii="微软雅黑" w:hAnsi="微软雅黑" w:eastAsia="微软雅黑" w:cs="微软雅黑"/>
          <w:sz w:val="30"/>
          <w:szCs w:val="30"/>
        </w:rPr>
      </w:pPr>
    </w:p>
    <w:p w14:paraId="47FBF7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then, does this supposed cruelty lie? That God condemns hardened sinners? Is that cruelty? No.</w:t>
      </w:r>
    </w:p>
    <w:p w14:paraId="330BF8D9">
      <w:pPr>
        <w:spacing w:line="248" w:lineRule="auto"/>
        <w:rPr>
          <w:rFonts w:hint="eastAsia" w:ascii="微软雅黑" w:hAnsi="微软雅黑" w:eastAsia="微软雅黑" w:cs="微软雅黑"/>
          <w:sz w:val="30"/>
          <w:szCs w:val="30"/>
        </w:rPr>
      </w:pPr>
    </w:p>
    <w:p w14:paraId="2F18669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那么，这所谓的残忍究竟在哪里呢？是因为上帝定罪顽梗的罪人吗？那是残忍吗？不。</w:t>
      </w:r>
    </w:p>
    <w:p w14:paraId="401D2CB1">
      <w:pPr>
        <w:spacing w:line="248" w:lineRule="auto"/>
        <w:rPr>
          <w:rFonts w:hint="eastAsia" w:ascii="微软雅黑" w:hAnsi="微软雅黑" w:eastAsia="微软雅黑" w:cs="微软雅黑"/>
          <w:sz w:val="30"/>
          <w:szCs w:val="30"/>
        </w:rPr>
      </w:pPr>
    </w:p>
    <w:p w14:paraId="319CD69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hardens wilful sinners—that is, gives them over to hardness of heart as a punishment for their prior sins? Is that cruelty? No.</w:t>
      </w:r>
    </w:p>
    <w:p w14:paraId="08B7162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是因为祂使故意的罪人顽梗——即，作为对其先前罪行的惩罚，任凭他们心里刚硬？那是残忍吗？不。</w:t>
      </w:r>
    </w:p>
    <w:p w14:paraId="788C56BA">
      <w:pPr>
        <w:spacing w:line="248" w:lineRule="auto"/>
        <w:rPr>
          <w:rFonts w:hint="eastAsia" w:ascii="微软雅黑" w:hAnsi="微软雅黑" w:eastAsia="微软雅黑" w:cs="微软雅黑"/>
          <w:sz w:val="30"/>
          <w:szCs w:val="30"/>
        </w:rPr>
      </w:pPr>
    </w:p>
    <w:p w14:paraId="76A2D1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does not recover from sin all the sons and daughters of Adam without exception? Is that cruelty? No.</w:t>
      </w:r>
    </w:p>
    <w:p w14:paraId="0BA5F6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是因为祂没有毫无例外地将亚当所有的儿女从罪中恢复过来吗？那是残忍吗？不。</w:t>
      </w:r>
    </w:p>
    <w:p w14:paraId="1A772994">
      <w:pPr>
        <w:spacing w:line="248" w:lineRule="auto"/>
        <w:rPr>
          <w:rFonts w:hint="eastAsia" w:ascii="微软雅黑" w:hAnsi="微软雅黑" w:eastAsia="微软雅黑" w:cs="微软雅黑"/>
          <w:sz w:val="30"/>
          <w:szCs w:val="30"/>
        </w:rPr>
      </w:pPr>
    </w:p>
    <w:p w14:paraId="56D2BB4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He allowed Adam to sin and imputed Adam’s sin to his posterity? Is that cruelty? No.</w:t>
      </w:r>
    </w:p>
    <w:p w14:paraId="776007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是因为祂准许亚当犯罪，并将亚当的罪归算（imputed）给他的后裔吗？那是残忍吗？不。</w:t>
      </w:r>
    </w:p>
    <w:p w14:paraId="25BB8795">
      <w:pPr>
        <w:spacing w:line="248" w:lineRule="auto"/>
        <w:rPr>
          <w:rFonts w:hint="eastAsia" w:ascii="微软雅黑" w:hAnsi="微软雅黑" w:eastAsia="微软雅黑" w:cs="微软雅黑"/>
          <w:sz w:val="30"/>
          <w:szCs w:val="30"/>
        </w:rPr>
      </w:pPr>
    </w:p>
    <w:p w14:paraId="3E9B92E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admit all these things because Scripture so clearly teaches them —though some (true sons of their father Pelagius), would deny the imputation of Adam’s sin and therefore original sin, if shame did not hold them back.</w:t>
      </w:r>
    </w:p>
    <w:p w14:paraId="0B0E6D9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他们承认所有这些事，因为圣经教导得如此清晰——尽管有些人（他们父亲伯拉纠 [Pelagius] 的真子孙）如果不是因为羞耻感拦着，本来会否定亚当之罪的归算，从而否定原罪。</w:t>
      </w:r>
    </w:p>
    <w:p w14:paraId="3899F281">
      <w:pPr>
        <w:spacing w:line="248" w:lineRule="auto"/>
        <w:rPr>
          <w:rFonts w:hint="eastAsia" w:ascii="微软雅黑" w:hAnsi="微软雅黑" w:eastAsia="微软雅黑" w:cs="微软雅黑"/>
          <w:sz w:val="30"/>
          <w:szCs w:val="30"/>
        </w:rPr>
      </w:pPr>
    </w:p>
    <w:p w14:paraId="4B08E3F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any cruelty exists, it must lie in one of two things—or in both: that Adam was denied that aid of grace without which he could not, in the outcome, stand; or that God decreed the sins of men antecedently to their being foreseen.</w:t>
      </w:r>
    </w:p>
    <w:p w14:paraId="14D65D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所以，如果存在任何残忍，它必然存在于两件事之一——或两者皆有：即亚当被扣留了那份若无其他在结果上就不能站住的恩典辅助；或者是上帝在预见人的罪之前就预定（decreed）了罪。</w:t>
      </w:r>
    </w:p>
    <w:p w14:paraId="57892CCB">
      <w:pPr>
        <w:spacing w:line="248" w:lineRule="auto"/>
        <w:rPr>
          <w:rFonts w:hint="eastAsia" w:ascii="微软雅黑" w:hAnsi="微软雅黑" w:eastAsia="微软雅黑" w:cs="微软雅黑"/>
          <w:sz w:val="30"/>
          <w:szCs w:val="30"/>
        </w:rPr>
      </w:pPr>
    </w:p>
    <w:p w14:paraId="0762E5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both have already been shown not to be cruelty in God. To say otherwise is to charge God with blasphemy.</w:t>
      </w:r>
    </w:p>
    <w:p w14:paraId="4706A71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但这两者都已被证明在上帝那里并非残忍。若说那是残忍，就是在控告上帝亵渎。</w:t>
      </w:r>
    </w:p>
    <w:p w14:paraId="7275F417">
      <w:pPr>
        <w:spacing w:line="248" w:lineRule="auto"/>
        <w:rPr>
          <w:rFonts w:hint="eastAsia" w:ascii="微软雅黑" w:hAnsi="微软雅黑" w:eastAsia="微软雅黑" w:cs="微软雅黑"/>
          <w:sz w:val="30"/>
          <w:szCs w:val="30"/>
        </w:rPr>
      </w:pPr>
    </w:p>
    <w:p w14:paraId="5ED15C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Instance. “But at the very least,” say they, “God is not as merciful, according to this doctrine, as Scripture portrays Him.”</w:t>
      </w:r>
    </w:p>
    <w:p w14:paraId="7B1D33C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例子。“但至少，”他们说，“根据这种教义，上帝并不像圣经描绘的那样仁慈。”</w:t>
      </w:r>
    </w:p>
    <w:p w14:paraId="1455C4AF">
      <w:pPr>
        <w:spacing w:line="248" w:lineRule="auto"/>
        <w:rPr>
          <w:rFonts w:hint="eastAsia" w:ascii="微软雅黑" w:hAnsi="微软雅黑" w:eastAsia="微软雅黑" w:cs="微软雅黑"/>
          <w:sz w:val="30"/>
          <w:szCs w:val="30"/>
        </w:rPr>
      </w:pPr>
    </w:p>
    <w:p w14:paraId="271DEE0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Reply. 1. And is He then as powerful and perfect as Scripture presents Him, if anything comes to pass contrary to His decree and will?</w:t>
      </w:r>
    </w:p>
    <w:p w14:paraId="2380968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答复。1. 如果有任何事违背了祂的预旨和意志而发生，那么祂还像圣经呈现的那样有能且完美吗？</w:t>
      </w:r>
    </w:p>
    <w:p w14:paraId="4D12D4D6">
      <w:pPr>
        <w:spacing w:line="248" w:lineRule="auto"/>
        <w:rPr>
          <w:rFonts w:hint="eastAsia" w:ascii="微软雅黑" w:hAnsi="微软雅黑" w:eastAsia="微软雅黑" w:cs="微软雅黑"/>
          <w:sz w:val="30"/>
          <w:szCs w:val="30"/>
        </w:rPr>
      </w:pPr>
    </w:p>
    <w:p w14:paraId="281ADDE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Scriptures that speak most plainly on this matter have already been addressed, and we have shown how inconsistent it is with God’s nature and blessedness that His will should be frustrated in anything.</w:t>
      </w:r>
    </w:p>
    <w:p w14:paraId="6ECCBF32">
      <w:pPr>
        <w:spacing w:line="248" w:lineRule="auto"/>
        <w:rPr>
          <w:rFonts w:hint="eastAsia" w:ascii="微软雅黑" w:hAnsi="微软雅黑" w:eastAsia="微软雅黑" w:cs="微软雅黑"/>
          <w:sz w:val="30"/>
          <w:szCs w:val="30"/>
        </w:rPr>
      </w:pPr>
    </w:p>
    <w:p w14:paraId="5CF730D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那些在此事上言论最平白的圣经经文已经得到了处理，我们已经说明了，如果祂的意志在任何事上受挫，将与上帝的本性和福乐（blessedness）是多么不相容。</w:t>
      </w:r>
    </w:p>
    <w:p w14:paraId="44520730">
      <w:pPr>
        <w:spacing w:line="248" w:lineRule="auto"/>
        <w:rPr>
          <w:rFonts w:hint="eastAsia" w:ascii="微软雅黑" w:hAnsi="微软雅黑" w:eastAsia="微软雅黑" w:cs="微软雅黑"/>
          <w:sz w:val="30"/>
          <w:szCs w:val="30"/>
        </w:rPr>
      </w:pPr>
    </w:p>
    <w:p w14:paraId="0A4DDA4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kinds of mercy: Common mercy, shown in the blessings of this life—these extend to all mankind (Acts 14:16–17).</w:t>
      </w:r>
    </w:p>
    <w:p w14:paraId="0D29B50D">
      <w:pPr>
        <w:spacing w:line="248" w:lineRule="auto"/>
        <w:rPr>
          <w:rFonts w:hint="eastAsia" w:ascii="微软雅黑" w:hAnsi="微软雅黑" w:eastAsia="微软雅黑" w:cs="微软雅黑"/>
          <w:sz w:val="30"/>
          <w:szCs w:val="30"/>
        </w:rPr>
      </w:pPr>
    </w:p>
    <w:p w14:paraId="63E3766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有两种怜悯：普通怜悯（Common mercy），显示在今生的福分中——这些延伸至全人类（使徒行传 14:16-17）。</w:t>
      </w:r>
    </w:p>
    <w:p w14:paraId="0C06C370">
      <w:pPr>
        <w:spacing w:line="248" w:lineRule="auto"/>
        <w:rPr>
          <w:rFonts w:hint="eastAsia" w:ascii="微软雅黑" w:hAnsi="微软雅黑" w:eastAsia="微软雅黑" w:cs="微软雅黑"/>
          <w:sz w:val="30"/>
          <w:szCs w:val="30"/>
        </w:rPr>
      </w:pPr>
    </w:p>
    <w:p w14:paraId="6DB64D7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Special mercy, found in the blessings of eternal life— those blessings that infallibly lead to salvation.</w:t>
      </w:r>
    </w:p>
    <w:p w14:paraId="10C9F93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特殊怜悯（Special mercy），发现于永恒生命的福分中——即那些绝对（infallibly）引向救恩的福分。</w:t>
      </w:r>
    </w:p>
    <w:p w14:paraId="08F2CD75">
      <w:pPr>
        <w:spacing w:line="248" w:lineRule="auto"/>
        <w:rPr>
          <w:rFonts w:hint="eastAsia" w:ascii="微软雅黑" w:hAnsi="微软雅黑" w:eastAsia="微软雅黑" w:cs="微软雅黑"/>
          <w:sz w:val="30"/>
          <w:szCs w:val="30"/>
        </w:rPr>
      </w:pPr>
    </w:p>
    <w:p w14:paraId="500A870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the Apostle affirms, are given only to the elect (Rom. 9:18), and this distinction is founded entirely in God’s will (Rom. 9:11, 13).</w:t>
      </w:r>
    </w:p>
    <w:p w14:paraId="62F5159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使徒肯定，这些只赐给选民（罗马书 9:18），且这一区别完全建立在上帝的意志（will）之上（罗马书 9:11, 13）。</w:t>
      </w:r>
    </w:p>
    <w:p w14:paraId="0AB5E37D">
      <w:pPr>
        <w:spacing w:line="248" w:lineRule="auto"/>
        <w:rPr>
          <w:rFonts w:hint="eastAsia" w:ascii="微软雅黑" w:hAnsi="微软雅黑" w:eastAsia="微软雅黑" w:cs="微软雅黑"/>
          <w:sz w:val="30"/>
          <w:szCs w:val="30"/>
        </w:rPr>
      </w:pPr>
    </w:p>
    <w:p w14:paraId="0E550F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mercies are only for the elect (Eph. 1:3–4).</w:t>
      </w:r>
    </w:p>
    <w:p w14:paraId="0A615C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这些怜悯只属于选民（以弗所书 1:3-4）。</w:t>
      </w:r>
    </w:p>
    <w:p w14:paraId="65D1E8C8">
      <w:pPr>
        <w:spacing w:line="248" w:lineRule="auto"/>
        <w:rPr>
          <w:rFonts w:hint="eastAsia" w:ascii="微软雅黑" w:hAnsi="微软雅黑" w:eastAsia="微软雅黑" w:cs="微软雅黑"/>
          <w:sz w:val="30"/>
          <w:szCs w:val="30"/>
        </w:rPr>
      </w:pPr>
    </w:p>
    <w:p w14:paraId="63DC1C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We have previously demonstrated how clearly Scripture distinguishes between these.</w:t>
      </w:r>
    </w:p>
    <w:p w14:paraId="5CD5EA4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我们先前已经论证了圣经在两者之间划分得多么清晰。</w:t>
      </w:r>
    </w:p>
    <w:p w14:paraId="5B3BE9F8">
      <w:pPr>
        <w:spacing w:line="248" w:lineRule="auto"/>
        <w:rPr>
          <w:rFonts w:hint="eastAsia" w:ascii="微软雅黑" w:hAnsi="微软雅黑" w:eastAsia="微软雅黑" w:cs="微软雅黑"/>
          <w:sz w:val="30"/>
          <w:szCs w:val="30"/>
        </w:rPr>
      </w:pPr>
    </w:p>
    <w:p w14:paraId="66A8ABB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greatness of God’s mercy is shown extensively in the former—that He blesses even His enemies in this life—and intensively in the latter:</w:t>
      </w:r>
    </w:p>
    <w:p w14:paraId="7B44037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上帝怜悯的伟大，在前者（普通怜悯）中表现为广度——即祂在今生甚至祝福祂的仇敌；而在后者（特殊怜悯）中表现为强度：</w:t>
      </w:r>
    </w:p>
    <w:p w14:paraId="48A99574">
      <w:pPr>
        <w:spacing w:line="248" w:lineRule="auto"/>
        <w:rPr>
          <w:rFonts w:hint="eastAsia" w:ascii="微软雅黑" w:hAnsi="微软雅黑" w:eastAsia="微软雅黑" w:cs="微软雅黑"/>
          <w:sz w:val="30"/>
          <w:szCs w:val="30"/>
        </w:rPr>
      </w:pPr>
    </w:p>
    <w:p w14:paraId="08BC923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how excellent they are in nature.</w:t>
      </w:r>
    </w:p>
    <w:p w14:paraId="70EFF9A5">
      <w:pPr>
        <w:spacing w:line="248" w:lineRule="auto"/>
        <w:rPr>
          <w:rFonts w:hint="eastAsia" w:ascii="微软雅黑" w:hAnsi="微软雅黑" w:eastAsia="微软雅黑" w:cs="微软雅黑"/>
          <w:sz w:val="30"/>
          <w:szCs w:val="30"/>
        </w:rPr>
      </w:pPr>
    </w:p>
    <w:p w14:paraId="5B84BF7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体现在这些怜悯在本性上是多么卓越。</w:t>
      </w:r>
    </w:p>
    <w:p w14:paraId="465579EB">
      <w:pPr>
        <w:spacing w:line="248" w:lineRule="auto"/>
        <w:rPr>
          <w:rFonts w:hint="eastAsia" w:ascii="微软雅黑" w:hAnsi="微软雅黑" w:eastAsia="微软雅黑" w:cs="微软雅黑"/>
          <w:sz w:val="30"/>
          <w:szCs w:val="30"/>
        </w:rPr>
      </w:pPr>
    </w:p>
    <w:p w14:paraId="27FA69F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how exclusively they belong to His chosen. This we saw clearly at the end of the third sermon.</w:t>
      </w:r>
    </w:p>
    <w:p w14:paraId="04C40F28">
      <w:pPr>
        <w:spacing w:line="248" w:lineRule="auto"/>
        <w:rPr>
          <w:rFonts w:hint="eastAsia" w:ascii="微软雅黑" w:hAnsi="微软雅黑" w:eastAsia="微软雅黑" w:cs="微软雅黑"/>
          <w:sz w:val="30"/>
          <w:szCs w:val="30"/>
        </w:rPr>
      </w:pPr>
    </w:p>
    <w:p w14:paraId="7D1160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体现在它们是如何排他性地属于祂的选民。我们在第三篇讲章末尾已清晰见到了这一点。</w:t>
      </w:r>
    </w:p>
    <w:p w14:paraId="7AC0024E">
      <w:pPr>
        <w:spacing w:line="248" w:lineRule="auto"/>
        <w:rPr>
          <w:rFonts w:hint="eastAsia" w:ascii="微软雅黑" w:hAnsi="微软雅黑" w:eastAsia="微软雅黑" w:cs="微软雅黑"/>
          <w:sz w:val="30"/>
          <w:szCs w:val="30"/>
        </w:rPr>
      </w:pPr>
    </w:p>
    <w:p w14:paraId="6A9DA58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So, if the Holy Spirit knows best how to set forth God's mercy, then anyone who denies that the former mercies belong to all, or claims that the latter mercies belong to all, actually diminishes God's mercy.</w:t>
      </w:r>
    </w:p>
    <w:p w14:paraId="5FFAA46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所以，如果圣灵最清楚如何阐明上帝的怜悯，那么任何否定前者属于所有人、或声称后者属于所有人的人，实际上是在削减上帝的怜悯。</w:t>
      </w:r>
    </w:p>
    <w:p w14:paraId="78289346">
      <w:pPr>
        <w:spacing w:line="248" w:lineRule="auto"/>
        <w:rPr>
          <w:rFonts w:hint="eastAsia" w:ascii="微软雅黑" w:hAnsi="微软雅黑" w:eastAsia="微软雅黑" w:cs="微软雅黑"/>
          <w:sz w:val="30"/>
          <w:szCs w:val="30"/>
        </w:rPr>
      </w:pPr>
    </w:p>
    <w:p w14:paraId="6271478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two main objections raised against the preceding doctrine, both directed at accusing God.</w:t>
      </w:r>
    </w:p>
    <w:p w14:paraId="77A4FF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这些是针对前述教义提出的两个主要反对意见，两者都指向控告上帝。</w:t>
      </w:r>
    </w:p>
    <w:p w14:paraId="499F3564">
      <w:pPr>
        <w:spacing w:line="248" w:lineRule="auto"/>
        <w:rPr>
          <w:rFonts w:hint="eastAsia" w:ascii="微软雅黑" w:hAnsi="微软雅黑" w:eastAsia="微软雅黑" w:cs="微软雅黑"/>
          <w:sz w:val="30"/>
          <w:szCs w:val="30"/>
        </w:rPr>
      </w:pPr>
    </w:p>
    <w:p w14:paraId="267871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third now follows, which seeks rather to excuse man.</w:t>
      </w:r>
    </w:p>
    <w:p w14:paraId="766DC01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第三个意见紧随其后，它更多地是寻求为罪人开脱。</w:t>
      </w:r>
    </w:p>
    <w:p w14:paraId="1151A6B1">
      <w:pPr>
        <w:spacing w:line="248" w:lineRule="auto"/>
        <w:rPr>
          <w:rFonts w:hint="eastAsia" w:ascii="微软雅黑" w:hAnsi="微软雅黑" w:eastAsia="微软雅黑" w:cs="微软雅黑"/>
          <w:sz w:val="30"/>
          <w:szCs w:val="30"/>
        </w:rPr>
      </w:pPr>
    </w:p>
    <w:p w14:paraId="5D765056">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3. The doctrine previously stated removes the liberty of man’s will, and thereby absolves him from all guilt; for liberty of will is necessary to every sinful action.</w:t>
      </w:r>
    </w:p>
    <w:p w14:paraId="1F71F8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 3。前述教义移除了人意志的自由（liberty of man’s will），并因此赦免了他所有的罪责；因为意志的自由对于每一桩罪恶行为都是必需的。</w:t>
      </w:r>
    </w:p>
    <w:p w14:paraId="172E84E7">
      <w:pPr>
        <w:spacing w:line="248" w:lineRule="auto"/>
        <w:rPr>
          <w:rFonts w:hint="eastAsia" w:ascii="微软雅黑" w:hAnsi="微软雅黑" w:eastAsia="微软雅黑" w:cs="微软雅黑"/>
          <w:sz w:val="30"/>
          <w:szCs w:val="30"/>
        </w:rPr>
      </w:pPr>
    </w:p>
    <w:p w14:paraId="2222755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perceive the liberty of man’s will to be overthrown on two grounds: 1. That God has decreed his sin.</w:t>
      </w:r>
    </w:p>
    <w:p w14:paraId="46B0E2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他们认为人意志的自由是基于两个根据而被推翻的：1. 上帝预定（decreed）了他的罪。</w:t>
      </w:r>
    </w:p>
    <w:p w14:paraId="24F65BB4">
      <w:pPr>
        <w:spacing w:line="248" w:lineRule="auto"/>
        <w:rPr>
          <w:rFonts w:hint="eastAsia" w:ascii="微软雅黑" w:hAnsi="微软雅黑" w:eastAsia="微软雅黑" w:cs="微软雅黑"/>
          <w:sz w:val="30"/>
          <w:szCs w:val="30"/>
        </w:rPr>
      </w:pPr>
    </w:p>
    <w:p w14:paraId="60A7E0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God moves the will of man when he sins, by a motion proceeding from God that determines man’s will in its action.</w:t>
      </w:r>
    </w:p>
    <w:p w14:paraId="0839F462">
      <w:pPr>
        <w:spacing w:line="248" w:lineRule="auto"/>
        <w:rPr>
          <w:rFonts w:hint="eastAsia" w:ascii="微软雅黑" w:hAnsi="微软雅黑" w:eastAsia="微软雅黑" w:cs="微软雅黑"/>
          <w:sz w:val="30"/>
          <w:szCs w:val="30"/>
        </w:rPr>
      </w:pPr>
    </w:p>
    <w:p w14:paraId="2014B5B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当人犯罪时，上帝推动了人的意志，即通过一种从上帝而来的运动决定了人意志的行为。</w:t>
      </w:r>
    </w:p>
    <w:p w14:paraId="31A004A4">
      <w:pPr>
        <w:spacing w:line="248" w:lineRule="auto"/>
        <w:rPr>
          <w:rFonts w:hint="eastAsia" w:ascii="微软雅黑" w:hAnsi="微软雅黑" w:eastAsia="微软雅黑" w:cs="微软雅黑"/>
          <w:sz w:val="30"/>
          <w:szCs w:val="30"/>
        </w:rPr>
      </w:pPr>
    </w:p>
    <w:p w14:paraId="75D815B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From this they argue that man must sin of necessity, and therefore not freely—and thus, his sin is no sin.</w:t>
      </w:r>
    </w:p>
    <w:p w14:paraId="1F4618E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据此他们辩称，人犯罪必然是出于必然性（necessity），因此不是自由地犯罪——从而，他的罪也就不成其为罪。</w:t>
      </w:r>
    </w:p>
    <w:p w14:paraId="047C1FE3">
      <w:pPr>
        <w:spacing w:line="248" w:lineRule="auto"/>
        <w:rPr>
          <w:rFonts w:hint="eastAsia" w:ascii="微软雅黑" w:hAnsi="微软雅黑" w:eastAsia="微软雅黑" w:cs="微软雅黑"/>
          <w:sz w:val="30"/>
          <w:szCs w:val="30"/>
        </w:rPr>
      </w:pPr>
    </w:p>
    <w:p w14:paraId="1E4F94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they say, applies equally to non-sinful actions.</w:t>
      </w:r>
    </w:p>
    <w:p w14:paraId="573E492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他们说，这一反对意见同样适用于非罪恶的行为。</w:t>
      </w:r>
    </w:p>
    <w:p w14:paraId="63538C24">
      <w:pPr>
        <w:spacing w:line="248" w:lineRule="auto"/>
        <w:rPr>
          <w:rFonts w:hint="eastAsia" w:ascii="微软雅黑" w:hAnsi="微软雅黑" w:eastAsia="微软雅黑" w:cs="微软雅黑"/>
          <w:sz w:val="30"/>
          <w:szCs w:val="30"/>
        </w:rPr>
      </w:pPr>
    </w:p>
    <w:p w14:paraId="772AF27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w:t>
      </w:r>
    </w:p>
    <w:p w14:paraId="705AB4B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w:t>
      </w:r>
    </w:p>
    <w:p w14:paraId="2C45FA24">
      <w:pPr>
        <w:spacing w:line="248" w:lineRule="auto"/>
        <w:rPr>
          <w:rFonts w:hint="eastAsia" w:ascii="微软雅黑" w:hAnsi="微软雅黑" w:eastAsia="微软雅黑" w:cs="微软雅黑"/>
          <w:sz w:val="30"/>
          <w:szCs w:val="30"/>
        </w:rPr>
      </w:pPr>
    </w:p>
    <w:p w14:paraId="5D54D1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Concerning the decree: 1. It is abundantly clear from Scripture, as already shown, that the actions of man's will—both good and evil—are decreed by the Lord.</w:t>
      </w:r>
    </w:p>
    <w:p w14:paraId="364A080B">
      <w:pPr>
        <w:spacing w:line="248" w:lineRule="auto"/>
        <w:rPr>
          <w:rFonts w:hint="eastAsia" w:ascii="微软雅黑" w:hAnsi="微软雅黑" w:eastAsia="微软雅黑" w:cs="微软雅黑"/>
          <w:sz w:val="30"/>
          <w:szCs w:val="30"/>
        </w:rPr>
      </w:pPr>
    </w:p>
    <w:p w14:paraId="1788477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关于预旨：1. 正如已经显示的，从圣经中可以极其丰盛地看出，人意志的行为——无论是善是恶——都是由主预定的。</w:t>
      </w:r>
    </w:p>
    <w:p w14:paraId="1458BB1D">
      <w:pPr>
        <w:spacing w:line="248" w:lineRule="auto"/>
        <w:rPr>
          <w:rFonts w:hint="eastAsia" w:ascii="微软雅黑" w:hAnsi="微软雅黑" w:eastAsia="微软雅黑" w:cs="微软雅黑"/>
          <w:sz w:val="30"/>
          <w:szCs w:val="30"/>
        </w:rPr>
      </w:pPr>
    </w:p>
    <w:p w14:paraId="406F106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Let us now add some striking and specific examples.</w:t>
      </w:r>
    </w:p>
    <w:p w14:paraId="0050376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现在让我们增加一些醒目的、具体的例子。</w:t>
      </w:r>
    </w:p>
    <w:p w14:paraId="0DA09554">
      <w:pPr>
        <w:spacing w:line="248" w:lineRule="auto"/>
        <w:rPr>
          <w:rFonts w:hint="eastAsia" w:ascii="微软雅黑" w:hAnsi="微软雅黑" w:eastAsia="微软雅黑" w:cs="微软雅黑"/>
          <w:sz w:val="30"/>
          <w:szCs w:val="30"/>
        </w:rPr>
      </w:pPr>
    </w:p>
    <w:p w14:paraId="6CF1ACD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Good actions: The embracing of God’s call in the conversion of a sinner is decreed (Romans 9:11; Romans 8:28–30; Acts 13:48).</w:t>
      </w:r>
    </w:p>
    <w:p w14:paraId="632EA2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善行：罪人归正（conversion）时对上帝呼召的拥护是被预定的（罗马书 9:11；罗马书 8:28–30；使徒行传 13:48）。</w:t>
      </w:r>
    </w:p>
    <w:p w14:paraId="1430167F">
      <w:pPr>
        <w:spacing w:line="248" w:lineRule="auto"/>
        <w:rPr>
          <w:rFonts w:hint="eastAsia" w:ascii="微软雅黑" w:hAnsi="微软雅黑" w:eastAsia="微软雅黑" w:cs="微软雅黑"/>
          <w:sz w:val="30"/>
          <w:szCs w:val="30"/>
        </w:rPr>
      </w:pPr>
    </w:p>
    <w:p w14:paraId="2C91404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faith and obedience of converted sinners in a life of holiness is decreed (Ephesians 1:4; 2 Thessalonians 2:13).</w:t>
      </w:r>
    </w:p>
    <w:p w14:paraId="544E669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已归正的罪人在圣洁生活中的信心与顺服是被预定的（以弗所书 1:4；帖撒罗尼迦后书 2:13）。</w:t>
      </w:r>
    </w:p>
    <w:p w14:paraId="0339C3A9">
      <w:pPr>
        <w:spacing w:line="248" w:lineRule="auto"/>
        <w:rPr>
          <w:rFonts w:hint="eastAsia" w:ascii="微软雅黑" w:hAnsi="微软雅黑" w:eastAsia="微软雅黑" w:cs="微软雅黑"/>
          <w:sz w:val="30"/>
          <w:szCs w:val="30"/>
        </w:rPr>
      </w:pPr>
    </w:p>
    <w:p w14:paraId="50D56B4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obedience of Christ in accomplishing the great work of redemption was decreed (1 Peter 1:20; Hebrews 10:7).</w:t>
      </w:r>
    </w:p>
    <w:p w14:paraId="7F533EC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基督在成就救赎伟业中的顺服是被预定的（彼得前书 1:20；希伯来书 10:7）。</w:t>
      </w:r>
    </w:p>
    <w:p w14:paraId="7C4997A6">
      <w:pPr>
        <w:spacing w:line="248" w:lineRule="auto"/>
        <w:rPr>
          <w:rFonts w:hint="eastAsia" w:ascii="微软雅黑" w:hAnsi="微软雅黑" w:eastAsia="微软雅黑" w:cs="微软雅黑"/>
          <w:sz w:val="30"/>
          <w:szCs w:val="30"/>
        </w:rPr>
      </w:pPr>
    </w:p>
    <w:p w14:paraId="524B4DD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Evil actions: The crucifixion of Christ by the Jews and Romans was decreed (Acts 4:27).</w:t>
      </w:r>
    </w:p>
    <w:p w14:paraId="7423A2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恶行：犹太人和罗马人将基督钉十字架是被预定的（使徒行传 4:27）。</w:t>
      </w:r>
    </w:p>
    <w:p w14:paraId="08141B5D">
      <w:pPr>
        <w:spacing w:line="248" w:lineRule="auto"/>
        <w:rPr>
          <w:rFonts w:hint="eastAsia" w:ascii="微软雅黑" w:hAnsi="微软雅黑" w:eastAsia="微软雅黑" w:cs="微软雅黑"/>
          <w:sz w:val="30"/>
          <w:szCs w:val="30"/>
        </w:rPr>
      </w:pPr>
    </w:p>
    <w:p w14:paraId="13B4273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Absalom’s incest was decreed, as is evident from the fact that it was foretold by God (2 Samuel 12:11).</w:t>
      </w:r>
    </w:p>
    <w:p w14:paraId="5D8AD7A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押沙龙（Absalom）的乱伦是被预定的，这从上帝曾预言过它的事实中显而易见（撒母耳记下 12:11）。</w:t>
      </w:r>
    </w:p>
    <w:p w14:paraId="4A663D31">
      <w:pPr>
        <w:spacing w:line="248" w:lineRule="auto"/>
        <w:rPr>
          <w:rFonts w:hint="eastAsia" w:ascii="微软雅黑" w:hAnsi="微软雅黑" w:eastAsia="微软雅黑" w:cs="微软雅黑"/>
          <w:sz w:val="30"/>
          <w:szCs w:val="30"/>
        </w:rPr>
      </w:pPr>
    </w:p>
    <w:p w14:paraId="6B87081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in general, whatsoever God has foretold as certainly coming to pass—and not conditionally, as in the case of Nineveh’s threatened destruction—must necessarily have been decreed.</w:t>
      </w:r>
    </w:p>
    <w:p w14:paraId="1CD9A33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总之，凡上帝预言必将确定发生的事——且并非像尼尼微受威胁的毁灭那样是有条件的——都必然是被预定的。</w:t>
      </w:r>
    </w:p>
    <w:p w14:paraId="5493E389">
      <w:pPr>
        <w:spacing w:line="248" w:lineRule="auto"/>
        <w:rPr>
          <w:rFonts w:hint="eastAsia" w:ascii="微软雅黑" w:hAnsi="微软雅黑" w:eastAsia="微软雅黑" w:cs="微软雅黑"/>
          <w:sz w:val="30"/>
          <w:szCs w:val="30"/>
        </w:rPr>
      </w:pPr>
    </w:p>
    <w:p w14:paraId="27945EF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if God has not determined by His works or by His permission that what He foretells shall come to pass, then His word could be falsified.</w:t>
      </w:r>
    </w:p>
    <w:p w14:paraId="141E013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因为如果上帝没有通过祂的作为或祂的准许决定祂所预言的事必将发生，那么祂的话（圣言）就可能是虚假的。</w:t>
      </w:r>
    </w:p>
    <w:p w14:paraId="51A60B06">
      <w:pPr>
        <w:spacing w:line="248" w:lineRule="auto"/>
        <w:rPr>
          <w:rFonts w:hint="eastAsia" w:ascii="微软雅黑" w:hAnsi="微软雅黑" w:eastAsia="微软雅黑" w:cs="微软雅黑"/>
          <w:sz w:val="30"/>
          <w:szCs w:val="30"/>
        </w:rPr>
      </w:pPr>
    </w:p>
    <w:p w14:paraId="61BE4D7B">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the bitter persecutions of the Church by her most wicked adversaries, and the faith and patience of the martyrs throughout the ages, are all decreed.</w:t>
      </w:r>
    </w:p>
    <w:p w14:paraId="6DC9BCC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因此，教会那些最邪恶的对手对其进行的残酷逼迫，以及历世历代殉道者的信心与忍耐，全都是被预定的。</w:t>
      </w:r>
    </w:p>
    <w:p w14:paraId="67E69757">
      <w:pPr>
        <w:spacing w:line="248" w:lineRule="auto"/>
        <w:rPr>
          <w:rFonts w:hint="eastAsia" w:ascii="微软雅黑" w:hAnsi="微软雅黑" w:eastAsia="微软雅黑" w:cs="微软雅黑"/>
          <w:sz w:val="30"/>
          <w:szCs w:val="30"/>
        </w:rPr>
      </w:pPr>
    </w:p>
    <w:p w14:paraId="1050664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also the rage of mystical Babylon, and the steadfastness of the virgins’ company—that is, the true Church of Christ— overcoming her temptations.</w:t>
      </w:r>
    </w:p>
    <w:p w14:paraId="200CB12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还请考虑奥秘之巴比伦的狂怒，以及处女之众——即基督真正的教会——在战胜其诱惑时的坚定。</w:t>
      </w:r>
    </w:p>
    <w:p w14:paraId="1CF15372">
      <w:pPr>
        <w:spacing w:line="248" w:lineRule="auto"/>
        <w:rPr>
          <w:rFonts w:hint="eastAsia" w:ascii="微软雅黑" w:hAnsi="微软雅黑" w:eastAsia="微软雅黑" w:cs="微软雅黑"/>
          <w:sz w:val="30"/>
          <w:szCs w:val="30"/>
        </w:rPr>
      </w:pPr>
    </w:p>
    <w:p w14:paraId="36613D3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kings of the earth, who first subject themselves to the harlot, and later hate and destroy her.</w:t>
      </w:r>
    </w:p>
    <w:p w14:paraId="3F02D3C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考虑地上的君王，他们起初屈从于那淫妇，后来又恨恶并毁灭她。</w:t>
      </w:r>
    </w:p>
    <w:p w14:paraId="54F9D4F3">
      <w:pPr>
        <w:spacing w:line="248" w:lineRule="auto"/>
        <w:rPr>
          <w:rFonts w:hint="eastAsia" w:ascii="微软雅黑" w:hAnsi="微软雅黑" w:eastAsia="微软雅黑" w:cs="微软雅黑"/>
          <w:sz w:val="30"/>
          <w:szCs w:val="30"/>
        </w:rPr>
      </w:pPr>
    </w:p>
    <w:p w14:paraId="3171AB2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Consider the conversion of the Jews, and with them, the fullness of the Gentiles.</w:t>
      </w:r>
    </w:p>
    <w:p w14:paraId="1312EA6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考虑犹太人的归正，以及随之而来的外邦人的丰盛。</w:t>
      </w:r>
    </w:p>
    <w:p w14:paraId="5E180F7B">
      <w:pPr>
        <w:spacing w:line="248" w:lineRule="auto"/>
        <w:rPr>
          <w:rFonts w:hint="eastAsia" w:ascii="微软雅黑" w:hAnsi="微软雅黑" w:eastAsia="微软雅黑" w:cs="微软雅黑"/>
          <w:sz w:val="30"/>
          <w:szCs w:val="30"/>
        </w:rPr>
      </w:pPr>
    </w:p>
    <w:p w14:paraId="6CBA2F8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all foretold as events that shall surely come to pass, and therefore they are decreed.</w:t>
      </w:r>
    </w:p>
    <w:p w14:paraId="41807957">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这些都被预言为必将发生的事，因此它们是被预定的。</w:t>
      </w:r>
    </w:p>
    <w:p w14:paraId="455FCBDA">
      <w:pPr>
        <w:spacing w:line="248" w:lineRule="auto"/>
        <w:rPr>
          <w:rFonts w:hint="eastAsia" w:ascii="微软雅黑" w:hAnsi="微软雅黑" w:eastAsia="微软雅黑" w:cs="微软雅黑"/>
          <w:sz w:val="30"/>
          <w:szCs w:val="30"/>
        </w:rPr>
      </w:pPr>
    </w:p>
    <w:p w14:paraId="1130DEE2">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how much of the will of man, and its inward operations, is involved in all these things—who can fail to see?</w:t>
      </w:r>
    </w:p>
    <w:p w14:paraId="51D4A2D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在所有这些事中，涉及了多少人的意志及其内在运作——谁能看不出来呢？</w:t>
      </w:r>
    </w:p>
    <w:p w14:paraId="15990194">
      <w:pPr>
        <w:spacing w:line="248" w:lineRule="auto"/>
        <w:rPr>
          <w:rFonts w:hint="eastAsia" w:ascii="微软雅黑" w:hAnsi="微软雅黑" w:eastAsia="微软雅黑" w:cs="微软雅黑"/>
          <w:sz w:val="30"/>
          <w:szCs w:val="30"/>
        </w:rPr>
      </w:pPr>
    </w:p>
    <w:p w14:paraId="62F752AC">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from this there is no infringement upon the liberty of man’s will.</w:t>
      </w:r>
    </w:p>
    <w:p w14:paraId="624096FD">
      <w:pPr>
        <w:spacing w:line="248" w:lineRule="auto"/>
        <w:rPr>
          <w:rFonts w:hint="eastAsia" w:ascii="微软雅黑" w:hAnsi="微软雅黑" w:eastAsia="微软雅黑" w:cs="微软雅黑"/>
          <w:sz w:val="30"/>
          <w:szCs w:val="30"/>
        </w:rPr>
      </w:pPr>
    </w:p>
    <w:p w14:paraId="7C9FEF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然而从中并没有任何对人意志自由的侵犯。</w:t>
      </w:r>
    </w:p>
    <w:p w14:paraId="560934AA">
      <w:pPr>
        <w:spacing w:line="248" w:lineRule="auto"/>
        <w:rPr>
          <w:rFonts w:hint="eastAsia" w:ascii="微软雅黑" w:hAnsi="微软雅黑" w:eastAsia="微软雅黑" w:cs="微软雅黑"/>
          <w:sz w:val="30"/>
          <w:szCs w:val="30"/>
        </w:rPr>
      </w:pPr>
    </w:p>
    <w:p w14:paraId="2E179BB1">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 decree, in itself, is an act internal to God, which causes no change in man or in his condition until it comes to execution.</w:t>
      </w:r>
    </w:p>
    <w:p w14:paraId="16EDF2C0">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因为预旨本身是上帝内部的一个行动，在其执行之前，并不在人里面或其境况中引起任何改变。</w:t>
      </w:r>
    </w:p>
    <w:p w14:paraId="3FFF891F">
      <w:pPr>
        <w:spacing w:line="248" w:lineRule="auto"/>
        <w:rPr>
          <w:rFonts w:hint="eastAsia" w:ascii="微软雅黑" w:hAnsi="微软雅黑" w:eastAsia="微软雅黑" w:cs="微软雅黑"/>
          <w:sz w:val="30"/>
          <w:szCs w:val="30"/>
        </w:rPr>
      </w:pPr>
    </w:p>
    <w:p w14:paraId="1C2DAEA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decree establishes man’s liberty.</w:t>
      </w:r>
    </w:p>
    <w:p w14:paraId="5FBCE106">
      <w:pPr>
        <w:spacing w:line="248" w:lineRule="auto"/>
        <w:rPr>
          <w:rFonts w:hint="eastAsia" w:ascii="微软雅黑" w:hAnsi="微软雅黑" w:eastAsia="微软雅黑" w:cs="微软雅黑"/>
          <w:sz w:val="30"/>
          <w:szCs w:val="30"/>
        </w:rPr>
      </w:pPr>
    </w:p>
    <w:p w14:paraId="6B7901C5">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事实上，预旨确立了人的自由。</w:t>
      </w:r>
    </w:p>
    <w:p w14:paraId="7B277EAB">
      <w:pPr>
        <w:spacing w:line="248" w:lineRule="auto"/>
        <w:rPr>
          <w:rFonts w:hint="eastAsia" w:ascii="微软雅黑" w:hAnsi="微软雅黑" w:eastAsia="微软雅黑" w:cs="微软雅黑"/>
          <w:sz w:val="30"/>
          <w:szCs w:val="30"/>
        </w:rPr>
      </w:pPr>
    </w:p>
    <w:p w14:paraId="2AE7A03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since God has decreed that man shall will, it is now beyond all doubt that he shall indeed will, for the counsel of the Lord shall stand.</w:t>
      </w:r>
    </w:p>
    <w:p w14:paraId="517B10D9">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因为既然上帝已经预定人必将行使意志（will），那么他确实必将行使意志就毫无疑问了，因为上帝的意旨（counsel）必立定。</w:t>
      </w:r>
    </w:p>
    <w:p w14:paraId="518ACD4C">
      <w:pPr>
        <w:spacing w:line="248" w:lineRule="auto"/>
        <w:rPr>
          <w:rFonts w:hint="eastAsia" w:ascii="微软雅黑" w:hAnsi="微软雅黑" w:eastAsia="微软雅黑" w:cs="微软雅黑"/>
          <w:sz w:val="30"/>
          <w:szCs w:val="30"/>
        </w:rPr>
      </w:pPr>
    </w:p>
    <w:p w14:paraId="574FC5B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however certain it is that man shall will, it is equally certain that he shall will freely.</w:t>
      </w:r>
    </w:p>
    <w:p w14:paraId="789DD15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但是，无论人必将行使意志这一点是多么确定，他必将自由地行使意志这一点也同样确定。</w:t>
      </w:r>
    </w:p>
    <w:p w14:paraId="20AA1A43">
      <w:pPr>
        <w:spacing w:line="248" w:lineRule="auto"/>
        <w:rPr>
          <w:rFonts w:hint="eastAsia" w:ascii="微软雅黑" w:hAnsi="微软雅黑" w:eastAsia="微软雅黑" w:cs="微软雅黑"/>
          <w:sz w:val="30"/>
          <w:szCs w:val="30"/>
        </w:rPr>
      </w:pPr>
    </w:p>
    <w:p w14:paraId="0A80DDC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to will is, by its very nature, to act freely.</w:t>
      </w:r>
    </w:p>
    <w:p w14:paraId="01F7450D">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因为行使意志（to will）就其本质而言，就是自由地行动。</w:t>
      </w:r>
    </w:p>
    <w:p w14:paraId="7C672BCF">
      <w:pPr>
        <w:spacing w:line="248" w:lineRule="auto"/>
        <w:rPr>
          <w:rFonts w:hint="eastAsia" w:ascii="微软雅黑" w:hAnsi="微软雅黑" w:eastAsia="微软雅黑" w:cs="微软雅黑"/>
          <w:sz w:val="30"/>
          <w:szCs w:val="30"/>
        </w:rPr>
      </w:pPr>
    </w:p>
    <w:p w14:paraId="1FF68CEA">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will, and not to act with liberty of will, is a contradiction.</w:t>
      </w:r>
    </w:p>
    <w:p w14:paraId="334D7714">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行使意志却不带有意志的自由而行动，是自相矛盾的。</w:t>
      </w:r>
    </w:p>
    <w:p w14:paraId="09DFB0F6">
      <w:pPr>
        <w:spacing w:line="248" w:lineRule="auto"/>
        <w:rPr>
          <w:rFonts w:hint="eastAsia" w:ascii="微软雅黑" w:hAnsi="微软雅黑" w:eastAsia="微软雅黑" w:cs="微软雅黑"/>
          <w:sz w:val="30"/>
          <w:szCs w:val="30"/>
        </w:rPr>
      </w:pPr>
    </w:p>
    <w:p w14:paraId="29D5169F">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Not only do all things and all operations fall under the decree of God, but also their various types and modes of operation.</w:t>
      </w:r>
    </w:p>
    <w:p w14:paraId="0BD060A8">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不仅万事万物及其所有运作都处于上帝的预旨之下，而且它们各种类型和运作模式也同样如此。</w:t>
      </w:r>
    </w:p>
    <w:p w14:paraId="593D4003">
      <w:pPr>
        <w:spacing w:line="248" w:lineRule="auto"/>
        <w:rPr>
          <w:rFonts w:hint="eastAsia" w:ascii="微软雅黑" w:hAnsi="微软雅黑" w:eastAsia="微软雅黑" w:cs="微软雅黑"/>
          <w:sz w:val="30"/>
          <w:szCs w:val="30"/>
        </w:rPr>
      </w:pPr>
    </w:p>
    <w:p w14:paraId="70BC9A3E">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As God has fitted necessary causes to work necessarily (e.g., fire burns necessarily), so too has He fitted voluntary and contingent causes to work voluntarily—that is, freely—and contingently.</w:t>
      </w:r>
    </w:p>
    <w:p w14:paraId="20C81993">
      <w:pPr>
        <w:spacing w:line="248"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正如上帝配置了必然因（necessary causes）以必然的方式作工（例如，火必然燃烧），祂也同样配置了自愿因（voluntary causes）和偶然因（contingent causes）以自愿的方式——即自由地——和偶然的方式作工。</w:t>
      </w:r>
    </w:p>
    <w:p w14:paraId="4EEC2F67">
      <w:pPr>
        <w:spacing w:line="248" w:lineRule="auto"/>
        <w:rPr>
          <w:rFonts w:hint="eastAsia" w:ascii="微软雅黑" w:hAnsi="微软雅黑" w:eastAsia="微软雅黑" w:cs="微软雅黑"/>
          <w:sz w:val="30"/>
          <w:szCs w:val="30"/>
        </w:rPr>
      </w:pPr>
    </w:p>
    <w:p w14:paraId="6EE9CF5D">
      <w:pPr>
        <w:spacing w:line="267" w:lineRule="auto"/>
        <w:rPr>
          <w:rFonts w:hint="eastAsia" w:ascii="微软雅黑" w:hAnsi="微软雅黑" w:eastAsia="微软雅黑" w:cs="微软雅黑"/>
          <w:sz w:val="30"/>
          <w:szCs w:val="30"/>
        </w:rPr>
      </w:pPr>
      <w:bookmarkStart w:id="0" w:name="bookmark6"/>
      <w:bookmarkEnd w:id="0"/>
      <w:r>
        <w:rPr>
          <w:rFonts w:hint="eastAsia" w:ascii="微软雅黑" w:hAnsi="微软雅黑" w:eastAsia="微软雅黑" w:cs="微软雅黑"/>
          <w:sz w:val="30"/>
          <w:szCs w:val="30"/>
        </w:rPr>
        <w:t>Objection. But what God has decreed must necessarily come to pass, otherwise His decree might be frustrated.</w:t>
      </w:r>
    </w:p>
    <w:p w14:paraId="0DB617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反对意见。但是凡上帝所预定的，就必然会成就，否则祂的预旨就可能落空。</w:t>
      </w:r>
    </w:p>
    <w:p w14:paraId="1FA8AFD6">
      <w:pPr>
        <w:spacing w:line="267" w:lineRule="auto"/>
        <w:rPr>
          <w:rFonts w:hint="eastAsia" w:ascii="微软雅黑" w:hAnsi="微软雅黑" w:eastAsia="微软雅黑" w:cs="微软雅黑"/>
          <w:sz w:val="30"/>
          <w:szCs w:val="30"/>
        </w:rPr>
      </w:pPr>
    </w:p>
    <w:p w14:paraId="78CE5C2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must necessarily come to pass—that is, it must infallibly come to pass—yet not necessarily in the sense of being produced by a necessary operation.</w:t>
      </w:r>
    </w:p>
    <w:p w14:paraId="2DCDBA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回答。它必然会成就——也就是说，它绝对无误地会成就——然而这并不是指由一种必然的运作（necessary operation）所产生的意义上的必然。</w:t>
      </w:r>
    </w:p>
    <w:p w14:paraId="33A6D2FC">
      <w:pPr>
        <w:spacing w:line="267" w:lineRule="auto"/>
        <w:rPr>
          <w:rFonts w:hint="eastAsia" w:ascii="微软雅黑" w:hAnsi="微软雅黑" w:eastAsia="微软雅黑" w:cs="微软雅黑"/>
          <w:sz w:val="30"/>
          <w:szCs w:val="30"/>
        </w:rPr>
      </w:pPr>
    </w:p>
    <w:p w14:paraId="428F10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contrary, if it depends on a free and contingent cause, it must necessarily come to pass freely and contingently.</w:t>
      </w:r>
    </w:p>
    <w:p w14:paraId="259B42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相反，如果它取决于一个自由且偶然的因（contingent cause），它就必然会以自由且偶然的方式成就。</w:t>
      </w:r>
    </w:p>
    <w:p w14:paraId="33A335DA">
      <w:pPr>
        <w:spacing w:line="267" w:lineRule="auto"/>
        <w:rPr>
          <w:rFonts w:hint="eastAsia" w:ascii="微软雅黑" w:hAnsi="微软雅黑" w:eastAsia="微软雅黑" w:cs="微软雅黑"/>
          <w:sz w:val="30"/>
          <w:szCs w:val="30"/>
        </w:rPr>
      </w:pPr>
    </w:p>
    <w:p w14:paraId="555858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Here is only a necessity of the event, not of the manner of production; and therefore, it is a necessity of consequence, not of the cause—a necessity neither natural nor violent.</w:t>
      </w:r>
    </w:p>
    <w:p w14:paraId="2F6815B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这里仅仅是事件结果的必然性（necessity of the event），而非产生方式的必然性；因此，它是推论的必然性（necessity of consequence），而非因果的必然性（necessity of the cause）——既不是自然的必然，也不是强迫的必然。</w:t>
      </w:r>
    </w:p>
    <w:p w14:paraId="3C078D2E">
      <w:pPr>
        <w:spacing w:line="267" w:lineRule="auto"/>
        <w:rPr>
          <w:rFonts w:hint="eastAsia" w:ascii="微软雅黑" w:hAnsi="微软雅黑" w:eastAsia="微软雅黑" w:cs="微软雅黑"/>
          <w:sz w:val="30"/>
          <w:szCs w:val="30"/>
        </w:rPr>
      </w:pPr>
    </w:p>
    <w:p w14:paraId="435C02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the necessity of consequence, as we have seen before, must be granted, or else we must both deny God’s foreknowledge and subject Him to the same kind of necessity that we consider unworthy for man to be subjected to.</w:t>
      </w:r>
    </w:p>
    <w:p w14:paraId="5B4E73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并且正如我们之前所看到的，推论的必然性必须被准予，否则我们既要否定上帝的预知（foreknowledge），又要使祂屈从于那种我们认为人不该屈从的同类必然性之下。</w:t>
      </w:r>
    </w:p>
    <w:p w14:paraId="34A9BF99">
      <w:pPr>
        <w:spacing w:line="267" w:lineRule="auto"/>
        <w:rPr>
          <w:rFonts w:hint="eastAsia" w:ascii="微软雅黑" w:hAnsi="微软雅黑" w:eastAsia="微软雅黑" w:cs="微软雅黑"/>
          <w:sz w:val="30"/>
          <w:szCs w:val="30"/>
        </w:rPr>
      </w:pPr>
    </w:p>
    <w:p w14:paraId="4F2114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can one and the same effect come to pass both necessarily and contingently?</w:t>
      </w:r>
    </w:p>
    <w:p w14:paraId="635A5A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反对意见。但是，同一种效果（effect）是否既能以必然的方式成就，又能以偶然的方式成就呢？</w:t>
      </w:r>
    </w:p>
    <w:p w14:paraId="15AFF52E">
      <w:pPr>
        <w:spacing w:line="267" w:lineRule="auto"/>
        <w:rPr>
          <w:rFonts w:hint="eastAsia" w:ascii="微软雅黑" w:hAnsi="微软雅黑" w:eastAsia="微软雅黑" w:cs="微软雅黑"/>
          <w:sz w:val="30"/>
          <w:szCs w:val="30"/>
        </w:rPr>
      </w:pPr>
    </w:p>
    <w:p w14:paraId="5E9D2C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It can, if the necessity is rightly understood—namely, not as simple or absolute, but as respective or conditional.</w:t>
      </w:r>
    </w:p>
    <w:p w14:paraId="2205266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回答。如果正确地理解必然性，那是可以的——也就是说，不是将其视为简单的或绝对的必然，而是视为相对的或条件性的必然。</w:t>
      </w:r>
    </w:p>
    <w:p w14:paraId="57E21060">
      <w:pPr>
        <w:spacing w:line="267" w:lineRule="auto"/>
        <w:rPr>
          <w:rFonts w:hint="eastAsia" w:ascii="微软雅黑" w:hAnsi="微软雅黑" w:eastAsia="微软雅黑" w:cs="微软雅黑"/>
          <w:sz w:val="30"/>
          <w:szCs w:val="30"/>
        </w:rPr>
      </w:pPr>
    </w:p>
    <w:p w14:paraId="51DBBD2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Take two examples:</w:t>
      </w:r>
    </w:p>
    <w:p w14:paraId="5490E5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举两个例子：</w:t>
      </w:r>
    </w:p>
    <w:p w14:paraId="37BF16E2">
      <w:pPr>
        <w:spacing w:line="267" w:lineRule="auto"/>
        <w:rPr>
          <w:rFonts w:hint="eastAsia" w:ascii="微软雅黑" w:hAnsi="微软雅黑" w:eastAsia="微软雅黑" w:cs="微软雅黑"/>
          <w:sz w:val="30"/>
          <w:szCs w:val="30"/>
        </w:rPr>
      </w:pPr>
    </w:p>
    <w:p w14:paraId="5064757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actions of God: God created the world freely; it was within His liberty whether to create a world at all, and whether it would be this world or another.</w:t>
      </w:r>
    </w:p>
    <w:p w14:paraId="2174FB4A">
      <w:pPr>
        <w:spacing w:line="267" w:lineRule="auto"/>
        <w:rPr>
          <w:rFonts w:hint="eastAsia" w:ascii="微软雅黑" w:hAnsi="微软雅黑" w:eastAsia="微软雅黑" w:cs="微软雅黑"/>
          <w:sz w:val="30"/>
          <w:szCs w:val="30"/>
        </w:rPr>
      </w:pPr>
    </w:p>
    <w:p w14:paraId="08D84A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在上帝的行动中：上帝自由地创造了世界；是否创造世界，以及是创造这个世界还是另一个世界，全在祂的自由之中。</w:t>
      </w:r>
    </w:p>
    <w:p w14:paraId="449E42B5">
      <w:pPr>
        <w:spacing w:line="267" w:lineRule="auto"/>
        <w:rPr>
          <w:rFonts w:hint="eastAsia" w:ascii="微软雅黑" w:hAnsi="微软雅黑" w:eastAsia="微软雅黑" w:cs="微软雅黑"/>
          <w:sz w:val="30"/>
          <w:szCs w:val="30"/>
        </w:rPr>
      </w:pPr>
    </w:p>
    <w:p w14:paraId="771521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once He had decreed it, it became necessary that the world should be created in time.</w:t>
      </w:r>
    </w:p>
    <w:p w14:paraId="60806E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然而，一旦祂颁布了预旨（decreed），在时间中创造世界就成了必然的事。</w:t>
      </w:r>
    </w:p>
    <w:p w14:paraId="1AEE88D9">
      <w:pPr>
        <w:spacing w:line="267" w:lineRule="auto"/>
        <w:rPr>
          <w:rFonts w:hint="eastAsia" w:ascii="微软雅黑" w:hAnsi="微软雅黑" w:eastAsia="微软雅黑" w:cs="微软雅黑"/>
          <w:sz w:val="30"/>
          <w:szCs w:val="30"/>
        </w:rPr>
      </w:pPr>
    </w:p>
    <w:p w14:paraId="22F2D0E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could not happen otherwise. So here, what was originally contingent (whether He would create) becomes necessary upon the decree.</w:t>
      </w:r>
    </w:p>
    <w:p w14:paraId="121F7B6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它不可能以其他方式发生。所以在这里，最初是偶然的（即祂是否会创造），在预旨之下就变成了必然。</w:t>
      </w:r>
    </w:p>
    <w:p w14:paraId="3878E9C2">
      <w:pPr>
        <w:spacing w:line="267" w:lineRule="auto"/>
        <w:rPr>
          <w:rFonts w:hint="eastAsia" w:ascii="微软雅黑" w:hAnsi="微软雅黑" w:eastAsia="微软雅黑" w:cs="微软雅黑"/>
          <w:sz w:val="30"/>
          <w:szCs w:val="30"/>
        </w:rPr>
      </w:pPr>
    </w:p>
    <w:p w14:paraId="639A78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the actions of man: When Christ was crucified, His legs were not broken.</w:t>
      </w:r>
    </w:p>
    <w:p w14:paraId="7C96AE8B">
      <w:pPr>
        <w:spacing w:line="267" w:lineRule="auto"/>
        <w:rPr>
          <w:rFonts w:hint="eastAsia" w:ascii="微软雅黑" w:hAnsi="微软雅黑" w:eastAsia="微软雅黑" w:cs="微软雅黑"/>
          <w:sz w:val="30"/>
          <w:szCs w:val="30"/>
        </w:rPr>
      </w:pPr>
    </w:p>
    <w:p w14:paraId="3151E51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在人的行为中：当基督被钉十字架时，祂的腿没有被折断。</w:t>
      </w:r>
    </w:p>
    <w:p w14:paraId="3E126314">
      <w:pPr>
        <w:spacing w:line="267" w:lineRule="auto"/>
        <w:rPr>
          <w:rFonts w:hint="eastAsia" w:ascii="微软雅黑" w:hAnsi="微软雅黑" w:eastAsia="微软雅黑" w:cs="微软雅黑"/>
          <w:sz w:val="30"/>
          <w:szCs w:val="30"/>
        </w:rPr>
      </w:pPr>
    </w:p>
    <w:p w14:paraId="300B6F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Why? That the Scripture might be fulfilled, which had said, “A bone of him shall not be broken”.</w:t>
      </w:r>
    </w:p>
    <w:p w14:paraId="27401D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为什么？为要应验圣经上的话，经上说：“祂的骨头一根也不可折断。”</w:t>
      </w:r>
    </w:p>
    <w:p w14:paraId="736E5DBC">
      <w:pPr>
        <w:spacing w:line="267" w:lineRule="auto"/>
        <w:rPr>
          <w:rFonts w:hint="eastAsia" w:ascii="微软雅黑" w:hAnsi="微软雅黑" w:eastAsia="微软雅黑" w:cs="微软雅黑"/>
          <w:sz w:val="30"/>
          <w:szCs w:val="30"/>
        </w:rPr>
      </w:pPr>
    </w:p>
    <w:p w14:paraId="485106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 had so determined it, and declared it in His Word.</w:t>
      </w:r>
    </w:p>
    <w:p w14:paraId="34A8D38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上帝已经如此预定，并已在祂的圣言（Word）中宣告。</w:t>
      </w:r>
    </w:p>
    <w:p w14:paraId="1274C50F">
      <w:pPr>
        <w:spacing w:line="267" w:lineRule="auto"/>
        <w:rPr>
          <w:rFonts w:hint="eastAsia" w:ascii="微软雅黑" w:hAnsi="微软雅黑" w:eastAsia="微软雅黑" w:cs="微软雅黑"/>
          <w:sz w:val="30"/>
          <w:szCs w:val="30"/>
        </w:rPr>
      </w:pPr>
    </w:p>
    <w:p w14:paraId="4D81D47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could not happen that His bones would be broken. Yet, the soldiers freely and voluntarily refrained from breaking them.</w:t>
      </w:r>
    </w:p>
    <w:p w14:paraId="08E8BC7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因此，祂的骨头不可能被折断。然而，兵丁们是自由且自愿地没有折断它们。</w:t>
      </w:r>
    </w:p>
    <w:p w14:paraId="55573E9E">
      <w:pPr>
        <w:spacing w:line="267" w:lineRule="auto"/>
        <w:rPr>
          <w:rFonts w:hint="eastAsia" w:ascii="微软雅黑" w:hAnsi="微软雅黑" w:eastAsia="微软雅黑" w:cs="微软雅黑"/>
          <w:sz w:val="30"/>
          <w:szCs w:val="30"/>
        </w:rPr>
      </w:pPr>
    </w:p>
    <w:p w14:paraId="09830C5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were neither naturally nor forcibly constrained. Their forbearance was free and contingent, yet the outcome was necessary—because of God’s decree.</w:t>
      </w:r>
    </w:p>
    <w:p w14:paraId="60AF8FD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他们既没有受到本性的强制，也没有受到武力的胁迫。他们的克制是自由且偶然的，然而结果却是必然的——这是因为上帝的预旨。</w:t>
      </w:r>
    </w:p>
    <w:p w14:paraId="1C257741">
      <w:pPr>
        <w:spacing w:line="267" w:lineRule="auto"/>
        <w:rPr>
          <w:rFonts w:hint="eastAsia" w:ascii="微软雅黑" w:hAnsi="微软雅黑" w:eastAsia="微软雅黑" w:cs="微软雅黑"/>
          <w:sz w:val="30"/>
          <w:szCs w:val="30"/>
        </w:rPr>
      </w:pPr>
    </w:p>
    <w:p w14:paraId="16D5815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Another example: whether in the actions of God or the creature, what is done, must of necessity be done.</w:t>
      </w:r>
    </w:p>
    <w:p w14:paraId="7168999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另一个例子：无论是在上帝的行动中还是在受造物的行动中，凡被做成的事，就其被做成而言，都必然是已经做成了。</w:t>
      </w:r>
    </w:p>
    <w:p w14:paraId="35CF6DC3">
      <w:pPr>
        <w:spacing w:line="267" w:lineRule="auto"/>
        <w:rPr>
          <w:rFonts w:hint="eastAsia" w:ascii="微软雅黑" w:hAnsi="微软雅黑" w:eastAsia="微软雅黑" w:cs="微软雅黑"/>
          <w:sz w:val="30"/>
          <w:szCs w:val="30"/>
        </w:rPr>
      </w:pPr>
    </w:p>
    <w:p w14:paraId="733A44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is impossible for something to be done and not done at the same time.</w:t>
      </w:r>
    </w:p>
    <w:p w14:paraId="6AF1FB2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一件事物不可能在同一时间既被做成又没被做成。</w:t>
      </w:r>
    </w:p>
    <w:p w14:paraId="3DABF096">
      <w:pPr>
        <w:spacing w:line="267" w:lineRule="auto"/>
        <w:rPr>
          <w:rFonts w:hint="eastAsia" w:ascii="微软雅黑" w:hAnsi="微软雅黑" w:eastAsia="微软雅黑" w:cs="微软雅黑"/>
          <w:sz w:val="30"/>
          <w:szCs w:val="30"/>
        </w:rPr>
      </w:pPr>
    </w:p>
    <w:p w14:paraId="5B55834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if any act in the world is truly free or contingent—and this is agreed upon by all—then liberty and contingency must be compatible with that necessity.</w:t>
      </w:r>
    </w:p>
    <w:p w14:paraId="67B052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然而，如果世间任何行为确实是自由或偶然的——这一点是众人公认的——那么自由和偶然性必然与那种必然性是相容的。</w:t>
      </w:r>
    </w:p>
    <w:p w14:paraId="51D408A7">
      <w:pPr>
        <w:spacing w:line="267" w:lineRule="auto"/>
        <w:rPr>
          <w:rFonts w:hint="eastAsia" w:ascii="微软雅黑" w:hAnsi="微软雅黑" w:eastAsia="微软雅黑" w:cs="微软雅黑"/>
          <w:sz w:val="30"/>
          <w:szCs w:val="30"/>
        </w:rPr>
      </w:pPr>
    </w:p>
    <w:p w14:paraId="562E2E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objection is further clarified by two rules:</w:t>
      </w:r>
    </w:p>
    <w:p w14:paraId="0B3470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这一反对意见通过两条准则得到进一步澄清：</w:t>
      </w:r>
    </w:p>
    <w:p w14:paraId="3451F1CE">
      <w:pPr>
        <w:spacing w:line="267" w:lineRule="auto"/>
        <w:rPr>
          <w:rFonts w:hint="eastAsia" w:ascii="微软雅黑" w:hAnsi="微软雅黑" w:eastAsia="微软雅黑" w:cs="微软雅黑"/>
          <w:sz w:val="30"/>
          <w:szCs w:val="30"/>
        </w:rPr>
      </w:pPr>
    </w:p>
    <w:p w14:paraId="33848C1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1: All effects produced by the creature are either necessary or contingent, depending on how the creature—the immediate or next cause—operates:</w:t>
      </w:r>
    </w:p>
    <w:p w14:paraId="1D4EF1A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准则 1：受造物产生的所有效果（effects）要么是必然的，要么是偶然的，这取决于受造物——即直接因或近因——如何运作：</w:t>
      </w:r>
    </w:p>
    <w:p w14:paraId="04E339AC">
      <w:pPr>
        <w:spacing w:line="267" w:lineRule="auto"/>
        <w:rPr>
          <w:rFonts w:hint="eastAsia" w:ascii="微软雅黑" w:hAnsi="微软雅黑" w:eastAsia="微软雅黑" w:cs="微软雅黑"/>
          <w:sz w:val="30"/>
          <w:szCs w:val="30"/>
        </w:rPr>
      </w:pPr>
    </w:p>
    <w:p w14:paraId="60926B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Natural agents (like fire, the sun) are necessary causes.</w:t>
      </w:r>
    </w:p>
    <w:p w14:paraId="27EDDEC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自然代理（Natural agents，如火、太阳）是必然因。</w:t>
      </w:r>
    </w:p>
    <w:p w14:paraId="1682D9B2">
      <w:pPr>
        <w:spacing w:line="267" w:lineRule="auto"/>
        <w:rPr>
          <w:rFonts w:hint="eastAsia" w:ascii="微软雅黑" w:hAnsi="微软雅黑" w:eastAsia="微软雅黑" w:cs="微软雅黑"/>
          <w:sz w:val="30"/>
          <w:szCs w:val="30"/>
        </w:rPr>
      </w:pPr>
    </w:p>
    <w:p w14:paraId="40F7855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act necessarily—the fire burns, the sun shines—always producing the same kind of effect, acting to the utmost of their power.</w:t>
      </w:r>
    </w:p>
    <w:p w14:paraId="69F3358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它们必然地运作——火燃烧，太阳照耀——总是产生同种效果，并竭尽其力地行动。</w:t>
      </w:r>
    </w:p>
    <w:p w14:paraId="3AA55094">
      <w:pPr>
        <w:spacing w:line="267" w:lineRule="auto"/>
        <w:rPr>
          <w:rFonts w:hint="eastAsia" w:ascii="微软雅黑" w:hAnsi="微软雅黑" w:eastAsia="微软雅黑" w:cs="微软雅黑"/>
          <w:sz w:val="30"/>
          <w:szCs w:val="30"/>
        </w:rPr>
      </w:pPr>
    </w:p>
    <w:p w14:paraId="412E40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effects are necessary.</w:t>
      </w:r>
    </w:p>
    <w:p w14:paraId="445585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因此，它们的效果是必然的。</w:t>
      </w:r>
    </w:p>
    <w:p w14:paraId="6BD6D78E">
      <w:pPr>
        <w:spacing w:line="267" w:lineRule="auto"/>
        <w:rPr>
          <w:rFonts w:hint="eastAsia" w:ascii="微软雅黑" w:hAnsi="微软雅黑" w:eastAsia="微软雅黑" w:cs="微软雅黑"/>
          <w:sz w:val="30"/>
          <w:szCs w:val="30"/>
        </w:rPr>
      </w:pPr>
    </w:p>
    <w:p w14:paraId="36F197E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Voluntary agents (like humans and angels) are free and contingent causes.</w:t>
      </w:r>
    </w:p>
    <w:p w14:paraId="1794622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自愿代理（Voluntary agents，如人类和天使）是自由且偶然的因。</w:t>
      </w:r>
    </w:p>
    <w:p w14:paraId="77996F14">
      <w:pPr>
        <w:spacing w:line="267" w:lineRule="auto"/>
        <w:rPr>
          <w:rFonts w:hint="eastAsia" w:ascii="微软雅黑" w:hAnsi="微软雅黑" w:eastAsia="微软雅黑" w:cs="微软雅黑"/>
          <w:sz w:val="30"/>
          <w:szCs w:val="30"/>
        </w:rPr>
      </w:pPr>
    </w:p>
    <w:p w14:paraId="1696296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act freely and contingently; they act one way but have within themselves the power to act another way.</w:t>
      </w:r>
    </w:p>
    <w:p w14:paraId="29C2473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它们自由地且偶然地行动；它们以一种方式行动，但其自身内部拥有以另一种方式行动的权力（power）。</w:t>
      </w:r>
    </w:p>
    <w:p w14:paraId="101FCAF6">
      <w:pPr>
        <w:spacing w:line="267" w:lineRule="auto"/>
        <w:rPr>
          <w:rFonts w:hint="eastAsia" w:ascii="微软雅黑" w:hAnsi="微软雅黑" w:eastAsia="微软雅黑" w:cs="微软雅黑"/>
          <w:sz w:val="30"/>
          <w:szCs w:val="30"/>
        </w:rPr>
      </w:pPr>
    </w:p>
    <w:p w14:paraId="09A535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They will something, but they could just as well not will it. They refuse something, but they could have chosen otherwise.</w:t>
      </w:r>
    </w:p>
    <w:p w14:paraId="4D5514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它们定意某事，但它们同样可以不定意。它们拒绝某事，但它们原本可以选择其他。</w:t>
      </w:r>
    </w:p>
    <w:p w14:paraId="0CDEE526">
      <w:pPr>
        <w:spacing w:line="267" w:lineRule="auto"/>
        <w:rPr>
          <w:rFonts w:hint="eastAsia" w:ascii="微软雅黑" w:hAnsi="微软雅黑" w:eastAsia="微软雅黑" w:cs="微软雅黑"/>
          <w:sz w:val="30"/>
          <w:szCs w:val="30"/>
        </w:rPr>
      </w:pPr>
    </w:p>
    <w:p w14:paraId="2660E79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their effects are free and contingent.</w:t>
      </w:r>
    </w:p>
    <w:p w14:paraId="1010CF2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因此，它们的效果是自由且偶然的。</w:t>
      </w:r>
    </w:p>
    <w:p w14:paraId="5FA7017B">
      <w:pPr>
        <w:spacing w:line="267" w:lineRule="auto"/>
        <w:rPr>
          <w:rFonts w:hint="eastAsia" w:ascii="微软雅黑" w:hAnsi="微软雅黑" w:eastAsia="微软雅黑" w:cs="微软雅黑"/>
          <w:sz w:val="30"/>
          <w:szCs w:val="30"/>
        </w:rPr>
      </w:pPr>
    </w:p>
    <w:p w14:paraId="246BED9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Rule 2: In relation to God, the first cause, all events in the world are both necessary and contingent or free.</w:t>
      </w:r>
    </w:p>
    <w:p w14:paraId="7EBAF5B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准则 2：相对于作为第一因（first cause）的上帝，世间所有的事件既是必然的，又是偶然或自由的。</w:t>
      </w:r>
    </w:p>
    <w:p w14:paraId="520DD9AA">
      <w:pPr>
        <w:spacing w:line="267" w:lineRule="auto"/>
        <w:rPr>
          <w:rFonts w:hint="eastAsia" w:ascii="微软雅黑" w:hAnsi="微软雅黑" w:eastAsia="微软雅黑" w:cs="微软雅黑"/>
          <w:sz w:val="30"/>
          <w:szCs w:val="30"/>
        </w:rPr>
      </w:pPr>
    </w:p>
    <w:p w14:paraId="39DAA55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In respect of His intrinsic liberty, God is free to produce or not produce any effect.</w:t>
      </w:r>
    </w:p>
    <w:p w14:paraId="2D4CCC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考虑到祂内在的自由（intrinsic liberty），上帝可以自由地产生或不产生任何效果。</w:t>
      </w:r>
    </w:p>
    <w:p w14:paraId="3F2310A3">
      <w:pPr>
        <w:spacing w:line="267" w:lineRule="auto"/>
        <w:rPr>
          <w:rFonts w:hint="eastAsia" w:ascii="微软雅黑" w:hAnsi="微软雅黑" w:eastAsia="微软雅黑" w:cs="微软雅黑"/>
          <w:sz w:val="30"/>
          <w:szCs w:val="30"/>
        </w:rPr>
      </w:pPr>
    </w:p>
    <w:p w14:paraId="3AE077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even the necessary workings of second causes—like the sun shining or fire burning—are contingent with respect to God, since He may withhold His influence at any moment.</w:t>
      </w:r>
    </w:p>
    <w:p w14:paraId="4285211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因此，即便是第二因（second causes）的必然运作——如太阳照耀或火燃烧——相对于上帝而言也是偶然的，因为祂可以随时扣留祂的影响（influence）。</w:t>
      </w:r>
    </w:p>
    <w:p w14:paraId="3C14C2BD">
      <w:pPr>
        <w:spacing w:line="267" w:lineRule="auto"/>
        <w:rPr>
          <w:rFonts w:hint="eastAsia" w:ascii="微软雅黑" w:hAnsi="微软雅黑" w:eastAsia="微软雅黑" w:cs="微软雅黑"/>
          <w:sz w:val="30"/>
          <w:szCs w:val="30"/>
        </w:rPr>
      </w:pPr>
    </w:p>
    <w:p w14:paraId="4B2FEE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Likewise, the creation of the world, and all effects that immediately depend on the will of God, whether concerning angels or men, are in regard to their immediate causes free and contingent.</w:t>
      </w:r>
    </w:p>
    <w:p w14:paraId="4D2E3CC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同样，世界的创造，以及所有直接依赖上帝意志的效果（无论涉及天使还是人类），就其直接原因而言都是自由且偶然的。</w:t>
      </w:r>
    </w:p>
    <w:p w14:paraId="18CD8ECB">
      <w:pPr>
        <w:spacing w:line="267" w:lineRule="auto"/>
        <w:rPr>
          <w:rFonts w:hint="eastAsia" w:ascii="微软雅黑" w:hAnsi="微软雅黑" w:eastAsia="微软雅黑" w:cs="微软雅黑"/>
          <w:sz w:val="30"/>
          <w:szCs w:val="30"/>
        </w:rPr>
      </w:pPr>
    </w:p>
    <w:p w14:paraId="15E3D3F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Even the most seemingly accidental events—like the lot cast into the lap (cf. Proverbs 16:33)—are contingent in this same sense.</w:t>
      </w:r>
    </w:p>
    <w:p w14:paraId="4E32D0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即便是在表面上看来最偶然的事件——如签投在怀中（参见箴言 16:33）——在同样的意义上也是偶然的。</w:t>
      </w:r>
    </w:p>
    <w:p w14:paraId="7961DE55">
      <w:pPr>
        <w:spacing w:line="267" w:lineRule="auto"/>
        <w:rPr>
          <w:rFonts w:hint="eastAsia" w:ascii="微软雅黑" w:hAnsi="微软雅黑" w:eastAsia="微软雅黑" w:cs="微软雅黑"/>
          <w:sz w:val="30"/>
          <w:szCs w:val="30"/>
        </w:rPr>
      </w:pPr>
    </w:p>
    <w:p w14:paraId="29DDE0A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all these, upon the supposition of God’s decree, are also necessary in the outcome.</w:t>
      </w:r>
    </w:p>
    <w:p w14:paraId="3251AC6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然而，在上帝预旨（decree）的假设之下，所有这些在结果上也是必然的。</w:t>
      </w:r>
    </w:p>
    <w:p w14:paraId="4B8D97CD">
      <w:pPr>
        <w:spacing w:line="267" w:lineRule="auto"/>
        <w:rPr>
          <w:rFonts w:hint="eastAsia" w:ascii="微软雅黑" w:hAnsi="微软雅黑" w:eastAsia="微软雅黑" w:cs="微软雅黑"/>
          <w:sz w:val="30"/>
          <w:szCs w:val="30"/>
        </w:rPr>
      </w:pPr>
    </w:p>
    <w:p w14:paraId="67D954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Conclusion: Thus much for the decree and the kind of necessity that arises from it.</w:t>
      </w:r>
    </w:p>
    <w:p w14:paraId="78AF34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结论：关于预旨以及由此产生的这类必然性就讲这么多。</w:t>
      </w:r>
    </w:p>
    <w:p w14:paraId="0F26C590">
      <w:pPr>
        <w:spacing w:line="267" w:lineRule="auto"/>
        <w:rPr>
          <w:rFonts w:hint="eastAsia" w:ascii="微软雅黑" w:hAnsi="微软雅黑" w:eastAsia="微软雅黑" w:cs="微软雅黑"/>
          <w:sz w:val="30"/>
          <w:szCs w:val="30"/>
        </w:rPr>
      </w:pPr>
    </w:p>
    <w:p w14:paraId="09F3629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God’s sovereign determination does not abolish the liberty of second causes, but rather establishes it within the framework of His infallible counsel.</w:t>
      </w:r>
    </w:p>
    <w:p w14:paraId="243C9BD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上帝主权性的定旨并不会废除第二因的自由，反而是在祂无误的商议（counsel）框架内确立了这种自由。</w:t>
      </w:r>
    </w:p>
    <w:p w14:paraId="7FEF7956">
      <w:pPr>
        <w:spacing w:line="267" w:lineRule="auto"/>
        <w:rPr>
          <w:rFonts w:hint="eastAsia" w:ascii="微软雅黑" w:hAnsi="微软雅黑" w:eastAsia="微软雅黑" w:cs="微软雅黑"/>
          <w:sz w:val="30"/>
          <w:szCs w:val="30"/>
        </w:rPr>
      </w:pPr>
    </w:p>
    <w:p w14:paraId="2E4537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the will of man is moved by God, and by that motion of His determined in its operation, does not take away the liberty of man's will.</w:t>
      </w:r>
    </w:p>
    <w:p w14:paraId="0B322AD0">
      <w:pPr>
        <w:spacing w:line="267" w:lineRule="auto"/>
        <w:rPr>
          <w:rFonts w:hint="eastAsia" w:ascii="微软雅黑" w:hAnsi="微软雅黑" w:eastAsia="微软雅黑" w:cs="微软雅黑"/>
          <w:sz w:val="30"/>
          <w:szCs w:val="30"/>
        </w:rPr>
      </w:pPr>
    </w:p>
    <w:p w14:paraId="4DF2789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人的意志由上帝推动，并由于祂的这种推动而在其运作中被决定，这并未剥夺人意志的自由。</w:t>
      </w:r>
    </w:p>
    <w:p w14:paraId="13D4A4E6">
      <w:pPr>
        <w:spacing w:line="267" w:lineRule="auto"/>
        <w:rPr>
          <w:rFonts w:hint="eastAsia" w:ascii="微软雅黑" w:hAnsi="微软雅黑" w:eastAsia="微软雅黑" w:cs="微软雅黑"/>
          <w:sz w:val="30"/>
          <w:szCs w:val="30"/>
        </w:rPr>
      </w:pPr>
    </w:p>
    <w:p w14:paraId="16C6AC0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clarify this, we must distinguish between two kinds of liberty:</w:t>
      </w:r>
    </w:p>
    <w:p w14:paraId="7DA92D1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为了澄清这一点，我们必须区分两种自由：</w:t>
      </w:r>
    </w:p>
    <w:p w14:paraId="7CFD8FA2">
      <w:pPr>
        <w:spacing w:line="267" w:lineRule="auto"/>
        <w:rPr>
          <w:rFonts w:hint="eastAsia" w:ascii="微软雅黑" w:hAnsi="微软雅黑" w:eastAsia="微软雅黑" w:cs="微软雅黑"/>
          <w:sz w:val="30"/>
          <w:szCs w:val="30"/>
        </w:rPr>
      </w:pPr>
    </w:p>
    <w:p w14:paraId="460006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Liberty of independence</w:t>
      </w:r>
    </w:p>
    <w:p w14:paraId="2BA53303">
      <w:pPr>
        <w:spacing w:line="267" w:lineRule="auto"/>
        <w:rPr>
          <w:rFonts w:hint="eastAsia" w:ascii="微软雅黑" w:hAnsi="微软雅黑" w:eastAsia="微软雅黑" w:cs="微软雅黑"/>
          <w:sz w:val="30"/>
          <w:szCs w:val="30"/>
        </w:rPr>
      </w:pPr>
    </w:p>
    <w:p w14:paraId="3F8A38D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独立的自由（Liberty of independence）</w:t>
      </w:r>
    </w:p>
    <w:p w14:paraId="4681A29D">
      <w:pPr>
        <w:spacing w:line="267" w:lineRule="auto"/>
        <w:rPr>
          <w:rFonts w:hint="eastAsia" w:ascii="微软雅黑" w:hAnsi="微软雅黑" w:eastAsia="微软雅黑" w:cs="微软雅黑"/>
          <w:sz w:val="30"/>
          <w:szCs w:val="30"/>
        </w:rPr>
      </w:pPr>
    </w:p>
    <w:p w14:paraId="4DE8A8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Liberty of choice</w:t>
      </w:r>
    </w:p>
    <w:p w14:paraId="15959BDF">
      <w:pPr>
        <w:spacing w:line="267" w:lineRule="auto"/>
        <w:rPr>
          <w:rFonts w:hint="eastAsia" w:ascii="微软雅黑" w:hAnsi="微软雅黑" w:eastAsia="微软雅黑" w:cs="微软雅黑"/>
          <w:sz w:val="30"/>
          <w:szCs w:val="30"/>
        </w:rPr>
      </w:pPr>
    </w:p>
    <w:p w14:paraId="54B157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选择的自由（Liberty of choice）</w:t>
      </w:r>
    </w:p>
    <w:p w14:paraId="3599FE1F">
      <w:pPr>
        <w:spacing w:line="267" w:lineRule="auto"/>
        <w:rPr>
          <w:rFonts w:hint="eastAsia" w:ascii="微软雅黑" w:hAnsi="微软雅黑" w:eastAsia="微软雅黑" w:cs="微软雅黑"/>
          <w:sz w:val="30"/>
          <w:szCs w:val="30"/>
        </w:rPr>
      </w:pPr>
    </w:p>
    <w:p w14:paraId="6E59590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of independence is where the will acts without being moved by any higher cause.</w:t>
      </w:r>
    </w:p>
    <w:p w14:paraId="35234199">
      <w:pPr>
        <w:spacing w:line="267" w:lineRule="auto"/>
        <w:rPr>
          <w:rFonts w:hint="eastAsia" w:ascii="微软雅黑" w:hAnsi="微软雅黑" w:eastAsia="微软雅黑" w:cs="微软雅黑"/>
          <w:sz w:val="30"/>
          <w:szCs w:val="30"/>
        </w:rPr>
      </w:pPr>
    </w:p>
    <w:p w14:paraId="2C58F0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独立的自由是指意志在不受任何更高原因推动的情况下采取行动。</w:t>
      </w:r>
    </w:p>
    <w:p w14:paraId="561D8A35">
      <w:pPr>
        <w:spacing w:line="267" w:lineRule="auto"/>
        <w:rPr>
          <w:rFonts w:hint="eastAsia" w:ascii="微软雅黑" w:hAnsi="微软雅黑" w:eastAsia="微软雅黑" w:cs="微软雅黑"/>
          <w:sz w:val="30"/>
          <w:szCs w:val="30"/>
        </w:rPr>
      </w:pPr>
    </w:p>
    <w:p w14:paraId="5BD5180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belongs uniquely to the will of God.</w:t>
      </w:r>
    </w:p>
    <w:p w14:paraId="275ED3F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这唯独属于上帝的意志。</w:t>
      </w:r>
    </w:p>
    <w:p w14:paraId="43D908C7">
      <w:pPr>
        <w:spacing w:line="267" w:lineRule="auto"/>
        <w:rPr>
          <w:rFonts w:hint="eastAsia" w:ascii="微软雅黑" w:hAnsi="微软雅黑" w:eastAsia="微软雅黑" w:cs="微软雅黑"/>
          <w:sz w:val="30"/>
          <w:szCs w:val="30"/>
        </w:rPr>
      </w:pPr>
    </w:p>
    <w:p w14:paraId="6D9723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 alone is independent in the motion of His will.</w:t>
      </w:r>
    </w:p>
    <w:p w14:paraId="1B97235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唯有祂在祂意志的运动中是独立的。</w:t>
      </w:r>
    </w:p>
    <w:p w14:paraId="01103193">
      <w:pPr>
        <w:spacing w:line="267" w:lineRule="auto"/>
        <w:rPr>
          <w:rFonts w:hint="eastAsia" w:ascii="微软雅黑" w:hAnsi="微软雅黑" w:eastAsia="微软雅黑" w:cs="微软雅黑"/>
          <w:sz w:val="30"/>
          <w:szCs w:val="30"/>
        </w:rPr>
      </w:pPr>
    </w:p>
    <w:p w14:paraId="7BF871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wills of all men and angels are subject to His dominion, being moved by Him.</w:t>
      </w:r>
    </w:p>
    <w:p w14:paraId="238410C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所有人类和天使的意志都服从于祂的统治权（dominion），并由祂推动。</w:t>
      </w:r>
    </w:p>
    <w:p w14:paraId="54AA35A5">
      <w:pPr>
        <w:spacing w:line="267" w:lineRule="auto"/>
        <w:rPr>
          <w:rFonts w:hint="eastAsia" w:ascii="微软雅黑" w:hAnsi="微软雅黑" w:eastAsia="微软雅黑" w:cs="微软雅黑"/>
          <w:sz w:val="30"/>
          <w:szCs w:val="30"/>
        </w:rPr>
      </w:pPr>
    </w:p>
    <w:p w14:paraId="732236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has already been demonstrated—particularly regarding mankind—that God, as the great Creator and universal Ruler, moves the wills of men whichever way He pleases.</w:t>
      </w:r>
    </w:p>
    <w:p w14:paraId="42653A3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这一点已经得到了论证——特别是关于人类——即上帝作为伟大的创造主和普遍的统治者，随祂的喜悦推动人的意志。</w:t>
      </w:r>
    </w:p>
    <w:p w14:paraId="0405E298">
      <w:pPr>
        <w:spacing w:line="267" w:lineRule="auto"/>
        <w:rPr>
          <w:rFonts w:hint="eastAsia" w:ascii="微软雅黑" w:hAnsi="微软雅黑" w:eastAsia="微软雅黑" w:cs="微软雅黑"/>
          <w:sz w:val="30"/>
          <w:szCs w:val="30"/>
        </w:rPr>
      </w:pPr>
    </w:p>
    <w:p w14:paraId="07BB450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Many more arguments could be offered to show that man's will must allow for the effective motion of God upon it, such that it acts as it is acted upon—especially clear in the doctrines of conversion and perseverance.</w:t>
      </w:r>
    </w:p>
    <w:p w14:paraId="558DEE9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我们还可以提供更多的论据，以说明人的意志必须容许上帝对其有效的推动，以至于它在受作用时才行动——这在归正（conversion）和坚忍（perseverance）的教义中尤为清晰。</w:t>
      </w:r>
    </w:p>
    <w:p w14:paraId="2F21FCBD">
      <w:pPr>
        <w:spacing w:line="267" w:lineRule="auto"/>
        <w:rPr>
          <w:rFonts w:hint="eastAsia" w:ascii="微软雅黑" w:hAnsi="微软雅黑" w:eastAsia="微软雅黑" w:cs="微软雅黑"/>
          <w:sz w:val="30"/>
          <w:szCs w:val="30"/>
        </w:rPr>
      </w:pPr>
    </w:p>
    <w:p w14:paraId="3E160F6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to dwell on those here would be an untimely digression, especially since the matter has already been proven.</w:t>
      </w:r>
    </w:p>
    <w:p w14:paraId="494C75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但在此详述这些内容将是不合时宜的离题，特别是既然此事已经得到了证明。</w:t>
      </w:r>
    </w:p>
    <w:p w14:paraId="0D88D227">
      <w:pPr>
        <w:spacing w:line="267" w:lineRule="auto"/>
        <w:rPr>
          <w:rFonts w:hint="eastAsia" w:ascii="微软雅黑" w:hAnsi="微软雅黑" w:eastAsia="微软雅黑" w:cs="微软雅黑"/>
          <w:sz w:val="30"/>
          <w:szCs w:val="30"/>
        </w:rPr>
      </w:pPr>
    </w:p>
    <w:p w14:paraId="631DE8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liberty of choice is where the will, in its operation, acts in accordance with what it approves in the light of the understanding.</w:t>
      </w:r>
    </w:p>
    <w:p w14:paraId="01A46D8B">
      <w:pPr>
        <w:spacing w:line="267" w:lineRule="auto"/>
        <w:rPr>
          <w:rFonts w:hint="eastAsia" w:ascii="微软雅黑" w:hAnsi="微软雅黑" w:eastAsia="微软雅黑" w:cs="微软雅黑"/>
          <w:sz w:val="30"/>
          <w:szCs w:val="30"/>
        </w:rPr>
      </w:pPr>
    </w:p>
    <w:p w14:paraId="6D699C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选择的自由是指意志在其运作中，根据理智（understanding）之光所认可的事物采取行动。</w:t>
      </w:r>
    </w:p>
    <w:p w14:paraId="59ED853B">
      <w:pPr>
        <w:spacing w:line="267" w:lineRule="auto"/>
        <w:rPr>
          <w:rFonts w:hint="eastAsia" w:ascii="微软雅黑" w:hAnsi="微软雅黑" w:eastAsia="微软雅黑" w:cs="微软雅黑"/>
          <w:sz w:val="30"/>
          <w:szCs w:val="30"/>
        </w:rPr>
      </w:pPr>
    </w:p>
    <w:p w14:paraId="25A56EF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 are two acts of the will: to will and to not will (or “to nill” in older English); to choose, and to refuse.</w:t>
      </w:r>
    </w:p>
    <w:p w14:paraId="7004300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意志有两种行动：定意（to will）与不定意（to not will）；选择与拒绝。</w:t>
      </w:r>
    </w:p>
    <w:p w14:paraId="388C9056">
      <w:pPr>
        <w:spacing w:line="267" w:lineRule="auto"/>
        <w:rPr>
          <w:rFonts w:hint="eastAsia" w:ascii="微软雅黑" w:hAnsi="微软雅黑" w:eastAsia="微软雅黑" w:cs="微软雅黑"/>
          <w:sz w:val="30"/>
          <w:szCs w:val="30"/>
        </w:rPr>
      </w:pPr>
    </w:p>
    <w:p w14:paraId="6D58D63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here is how the liberty of the will is expressed:</w:t>
      </w:r>
    </w:p>
    <w:p w14:paraId="7E54DEF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现在，意志的自由是以如下方式表达的：</w:t>
      </w:r>
    </w:p>
    <w:p w14:paraId="40B4A8C6">
      <w:pPr>
        <w:spacing w:line="267" w:lineRule="auto"/>
        <w:rPr>
          <w:rFonts w:hint="eastAsia" w:ascii="微软雅黑" w:hAnsi="微软雅黑" w:eastAsia="微软雅黑" w:cs="微软雅黑"/>
          <w:sz w:val="30"/>
          <w:szCs w:val="30"/>
        </w:rPr>
      </w:pPr>
    </w:p>
    <w:p w14:paraId="34D14D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in these operations, it does what it likes.</w:t>
      </w:r>
    </w:p>
    <w:p w14:paraId="12B4DCDB">
      <w:pPr>
        <w:spacing w:line="267" w:lineRule="auto"/>
        <w:rPr>
          <w:rFonts w:hint="eastAsia" w:ascii="微软雅黑" w:hAnsi="微软雅黑" w:eastAsia="微软雅黑" w:cs="微软雅黑"/>
          <w:sz w:val="30"/>
          <w:szCs w:val="30"/>
        </w:rPr>
      </w:pPr>
    </w:p>
    <w:p w14:paraId="1C1E9E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在这些运作中，它行其所好。</w:t>
      </w:r>
    </w:p>
    <w:p w14:paraId="5D3CF1C4">
      <w:pPr>
        <w:spacing w:line="267" w:lineRule="auto"/>
        <w:rPr>
          <w:rFonts w:hint="eastAsia" w:ascii="微软雅黑" w:hAnsi="微软雅黑" w:eastAsia="微软雅黑" w:cs="微软雅黑"/>
          <w:sz w:val="30"/>
          <w:szCs w:val="30"/>
        </w:rPr>
      </w:pPr>
    </w:p>
    <w:p w14:paraId="149929B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 wills with approval, and it refuses with approval.</w:t>
      </w:r>
    </w:p>
    <w:p w14:paraId="615098C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它是带着认可而定意，也是带着认可而拒绝。</w:t>
      </w:r>
    </w:p>
    <w:p w14:paraId="070CEEE1">
      <w:pPr>
        <w:spacing w:line="267" w:lineRule="auto"/>
        <w:rPr>
          <w:rFonts w:hint="eastAsia" w:ascii="微软雅黑" w:hAnsi="微软雅黑" w:eastAsia="微软雅黑" w:cs="微软雅黑"/>
          <w:sz w:val="30"/>
          <w:szCs w:val="30"/>
        </w:rPr>
      </w:pPr>
    </w:p>
    <w:p w14:paraId="1D4F215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Yes, it even refuses what it dislikes, yet does so with liking—in other words, it is never compelled contrary to its present inclination.</w:t>
      </w:r>
    </w:p>
    <w:p w14:paraId="1EF28E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是的，它甚至拒绝它所厌恶的，然而在做这件事时也是满意的——换句话说，它从未被强迫去违背它当下的倾向（inclination）。</w:t>
      </w:r>
    </w:p>
    <w:p w14:paraId="21F5F676">
      <w:pPr>
        <w:spacing w:line="267" w:lineRule="auto"/>
        <w:rPr>
          <w:rFonts w:hint="eastAsia" w:ascii="微软雅黑" w:hAnsi="微软雅黑" w:eastAsia="微软雅黑" w:cs="微软雅黑"/>
          <w:sz w:val="30"/>
          <w:szCs w:val="30"/>
        </w:rPr>
      </w:pPr>
    </w:p>
    <w:p w14:paraId="09BCB4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it wills or refuses the present object while still having the power to do the opposite if it were inclined.</w:t>
      </w:r>
    </w:p>
    <w:p w14:paraId="042B942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因此，当它定意或拒绝当下的对象时，如果它倾向于反面，它依然拥有去做相反之事的权力（power）。</w:t>
      </w:r>
    </w:p>
    <w:p w14:paraId="4D612F20">
      <w:pPr>
        <w:spacing w:line="267" w:lineRule="auto"/>
        <w:rPr>
          <w:rFonts w:hint="eastAsia" w:ascii="微软雅黑" w:hAnsi="微软雅黑" w:eastAsia="微软雅黑" w:cs="微软雅黑"/>
          <w:sz w:val="30"/>
          <w:szCs w:val="30"/>
        </w:rPr>
      </w:pPr>
    </w:p>
    <w:p w14:paraId="2D3A4A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However, although it has the power to perform contrary actions, it does not have the ability to do so simultaneously, since to both approve and disapprove of the same thing at once is a contradiction.</w:t>
      </w:r>
    </w:p>
    <w:p w14:paraId="750C4BA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然而，尽管它拥有执行相反行动的权力，它却没有能力同时这样做，因为同时对同一件事既认可又不认可是一个矛盾。</w:t>
      </w:r>
    </w:p>
    <w:p w14:paraId="55333F2D">
      <w:pPr>
        <w:spacing w:line="267" w:lineRule="auto"/>
        <w:rPr>
          <w:rFonts w:hint="eastAsia" w:ascii="微软雅黑" w:hAnsi="微软雅黑" w:eastAsia="微软雅黑" w:cs="微软雅黑"/>
          <w:sz w:val="30"/>
          <w:szCs w:val="30"/>
        </w:rPr>
      </w:pPr>
    </w:p>
    <w:p w14:paraId="0F354A6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it acts in the light of the practical understanding— that is, the understanding as it perceives and decides what constitutes present happiness or the greatest good, and what is necessary or helpful in achieving it.</w:t>
      </w:r>
    </w:p>
    <w:p w14:paraId="71DB4D46">
      <w:pPr>
        <w:spacing w:line="267" w:lineRule="auto"/>
        <w:rPr>
          <w:rFonts w:hint="eastAsia" w:ascii="微软雅黑" w:hAnsi="微软雅黑" w:eastAsia="微软雅黑" w:cs="微软雅黑"/>
          <w:sz w:val="30"/>
          <w:szCs w:val="30"/>
        </w:rPr>
      </w:pPr>
    </w:p>
    <w:p w14:paraId="3F63D9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它是根据实践性理智（practical understanding）之光采取行动——也就是说，理智察觉并决定什么构成了当下的福乐（happiness）或至高的善，以及在达成它时什么是必要或有助的。</w:t>
      </w:r>
    </w:p>
    <w:p w14:paraId="2E1C67EE">
      <w:pPr>
        <w:spacing w:line="267" w:lineRule="auto"/>
        <w:rPr>
          <w:rFonts w:hint="eastAsia" w:ascii="微软雅黑" w:hAnsi="微软雅黑" w:eastAsia="微软雅黑" w:cs="微软雅黑"/>
          <w:sz w:val="30"/>
          <w:szCs w:val="30"/>
        </w:rPr>
      </w:pPr>
    </w:p>
    <w:p w14:paraId="239DFE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must be present for the liberty of the will, because the will is a rational appetite, and therefore cannot will or refuse anything except as it is represented by the understanding as good or evil.</w:t>
      </w:r>
    </w:p>
    <w:p w14:paraId="0EB7826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意志的自由必须具备这一点，因为意志是一种理性的欲望（rational appetite），因此除非理智将其呈现为善或恶，否则它无法定意或拒绝任何事物。</w:t>
      </w:r>
    </w:p>
    <w:p w14:paraId="1F740007">
      <w:pPr>
        <w:spacing w:line="267" w:lineRule="auto"/>
        <w:rPr>
          <w:rFonts w:hint="eastAsia" w:ascii="微软雅黑" w:hAnsi="微软雅黑" w:eastAsia="微软雅黑" w:cs="微软雅黑"/>
          <w:sz w:val="30"/>
          <w:szCs w:val="30"/>
        </w:rPr>
      </w:pPr>
    </w:p>
    <w:p w14:paraId="207655E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Therefore, whatever the will chooses, it chooses as something good; it cannot will anything as evil, for then it would not act as a rational appetite—that is, it would not act as the will at all.</w:t>
      </w:r>
    </w:p>
    <w:p w14:paraId="03E925D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因此，无论意志选择什么，它都是将其作为某种善来选择；它不能想定意任何事物为恶，因为那样它就不是作为一种理性的欲望而行动——也就是说，它根本就不是作为意志在行动。</w:t>
      </w:r>
    </w:p>
    <w:p w14:paraId="008E17F0">
      <w:pPr>
        <w:spacing w:line="267" w:lineRule="auto"/>
        <w:rPr>
          <w:rFonts w:hint="eastAsia" w:ascii="微软雅黑" w:hAnsi="微软雅黑" w:eastAsia="微软雅黑" w:cs="微软雅黑"/>
          <w:sz w:val="30"/>
          <w:szCs w:val="30"/>
        </w:rPr>
      </w:pPr>
    </w:p>
    <w:p w14:paraId="7E9D6F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It's true, of course, that the understanding can often mistake evil for good and good for evil.</w:t>
      </w:r>
    </w:p>
    <w:p w14:paraId="2752FFE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当然，理智确实经常会误将恶当作善，将善当作恶。</w:t>
      </w:r>
    </w:p>
    <w:p w14:paraId="1E0DF004">
      <w:pPr>
        <w:spacing w:line="267" w:lineRule="auto"/>
        <w:rPr>
          <w:rFonts w:hint="eastAsia" w:ascii="微软雅黑" w:hAnsi="微软雅黑" w:eastAsia="微软雅黑" w:cs="微软雅黑"/>
          <w:sz w:val="30"/>
          <w:szCs w:val="30"/>
        </w:rPr>
      </w:pPr>
    </w:p>
    <w:p w14:paraId="5DD6E20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This is why the good that the will pursues may be either true or merely apparent.</w:t>
      </w:r>
    </w:p>
    <w:p w14:paraId="14AA4AA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这就是为什么意志所追求的善，可能是真实的，也可能仅仅是表象。</w:t>
      </w:r>
    </w:p>
    <w:p w14:paraId="74A03BA8">
      <w:pPr>
        <w:spacing w:line="267" w:lineRule="auto"/>
        <w:rPr>
          <w:rFonts w:hint="eastAsia" w:ascii="微软雅黑" w:hAnsi="微软雅黑" w:eastAsia="微软雅黑" w:cs="微软雅黑"/>
          <w:sz w:val="30"/>
          <w:szCs w:val="30"/>
        </w:rPr>
      </w:pPr>
    </w:p>
    <w:p w14:paraId="1DA1FE2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whatever it is that the will chooses, it is what the understanding presents as good.</w:t>
      </w:r>
    </w:p>
    <w:p w14:paraId="10F5768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然而，无论意志选择什么，它都是理智所呈现为善的事物。</w:t>
      </w:r>
    </w:p>
    <w:p w14:paraId="1ACA15A9">
      <w:pPr>
        <w:spacing w:line="267" w:lineRule="auto"/>
        <w:rPr>
          <w:rFonts w:hint="eastAsia" w:ascii="微软雅黑" w:hAnsi="微软雅黑" w:eastAsia="微软雅黑" w:cs="微软雅黑"/>
          <w:sz w:val="30"/>
          <w:szCs w:val="30"/>
        </w:rPr>
      </w:pPr>
    </w:p>
    <w:p w14:paraId="595E83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Consequently, even though the will retains the power to refuse what it currently wills, so long as the understanding presents it as good to will it and evil to refuse it, the will cannot desire to refuse it.</w:t>
      </w:r>
    </w:p>
    <w:p w14:paraId="2A556E8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结果就是，尽管意志保留了拒绝其当下所定意之事的权力，但只要理智将其呈现为“定意它是善的而拒绝它是恶的”，意志就无法渴望去拒绝它。</w:t>
      </w:r>
    </w:p>
    <w:p w14:paraId="35528B02">
      <w:pPr>
        <w:spacing w:line="267" w:lineRule="auto"/>
        <w:rPr>
          <w:rFonts w:hint="eastAsia" w:ascii="微软雅黑" w:hAnsi="微软雅黑" w:eastAsia="微软雅黑" w:cs="微软雅黑"/>
          <w:sz w:val="30"/>
          <w:szCs w:val="30"/>
        </w:rPr>
      </w:pPr>
    </w:p>
    <w:p w14:paraId="68F42A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Hence, it is clear how man’s will differs from necessary agents— whether natural agents (like fire) or sentient creatures (like animals).</w:t>
      </w:r>
    </w:p>
    <w:p w14:paraId="3479207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因此，显而易见人的意志如何有别于必然代理（necessary agents）——无论是自然代理（如火）还是有感觉的受造物（如动物）。</w:t>
      </w:r>
    </w:p>
    <w:p w14:paraId="3D83999D">
      <w:pPr>
        <w:spacing w:line="267" w:lineRule="auto"/>
        <w:rPr>
          <w:rFonts w:hint="eastAsia" w:ascii="微软雅黑" w:hAnsi="微软雅黑" w:eastAsia="微软雅黑" w:cs="微软雅黑"/>
          <w:sz w:val="30"/>
          <w:szCs w:val="30"/>
        </w:rPr>
      </w:pPr>
    </w:p>
    <w:p w14:paraId="5F4FC0E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determined by the force and instinct of nature:</w:t>
      </w:r>
    </w:p>
    <w:p w14:paraId="3884947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后者是由自然的力量和本能决定的：</w:t>
      </w:r>
    </w:p>
    <w:p w14:paraId="072E539E">
      <w:pPr>
        <w:spacing w:line="267" w:lineRule="auto"/>
        <w:rPr>
          <w:rFonts w:hint="eastAsia" w:ascii="微软雅黑" w:hAnsi="微软雅黑" w:eastAsia="微软雅黑" w:cs="微软雅黑"/>
          <w:sz w:val="30"/>
          <w:szCs w:val="30"/>
        </w:rPr>
      </w:pPr>
    </w:p>
    <w:p w14:paraId="08867CD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Natural agents act without any perception or volition— without even the faintest shadow of either.</w:t>
      </w:r>
    </w:p>
    <w:p w14:paraId="0E1A9349">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自然代理在没有任何察觉（perception）或意志（volition）的情况下行动——甚至连这两者的最微弱影子都没有。</w:t>
      </w:r>
    </w:p>
    <w:p w14:paraId="12504E7C">
      <w:pPr>
        <w:spacing w:line="267" w:lineRule="auto"/>
        <w:rPr>
          <w:rFonts w:hint="eastAsia" w:ascii="微软雅黑" w:hAnsi="微软雅黑" w:eastAsia="微软雅黑" w:cs="微软雅黑"/>
          <w:sz w:val="30"/>
          <w:szCs w:val="30"/>
        </w:rPr>
      </w:pPr>
    </w:p>
    <w:p w14:paraId="0DB5BE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Sentient agents (like animals) operate only by the light of sense, according to which they like or dislike.</w:t>
      </w:r>
    </w:p>
    <w:p w14:paraId="254A903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 有感觉的代理（如动物）仅凭感官之光运作，并据此表现出喜好或厌恶。</w:t>
      </w:r>
    </w:p>
    <w:p w14:paraId="779CAD7B">
      <w:pPr>
        <w:spacing w:line="267" w:lineRule="auto"/>
        <w:rPr>
          <w:rFonts w:hint="eastAsia" w:ascii="微软雅黑" w:hAnsi="微软雅黑" w:eastAsia="微软雅黑" w:cs="微软雅黑"/>
          <w:sz w:val="30"/>
          <w:szCs w:val="30"/>
        </w:rPr>
      </w:pPr>
    </w:p>
    <w:p w14:paraId="0FED98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Their reactions more closely resemble instinct than true choice.</w:t>
      </w:r>
    </w:p>
    <w:p w14:paraId="6508F0F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它们的反应更接近于本能（instinct），而非真正的选择。</w:t>
      </w:r>
    </w:p>
    <w:p w14:paraId="61BE9EF8">
      <w:pPr>
        <w:spacing w:line="267" w:lineRule="auto"/>
        <w:rPr>
          <w:rFonts w:hint="eastAsia" w:ascii="微软雅黑" w:hAnsi="微软雅黑" w:eastAsia="微软雅黑" w:cs="微软雅黑"/>
          <w:sz w:val="30"/>
          <w:szCs w:val="30"/>
        </w:rPr>
      </w:pPr>
    </w:p>
    <w:p w14:paraId="22E25B4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man, in the operation of his will, acts according to what he approves or disapproves in the light of his understanding.</w:t>
      </w:r>
    </w:p>
    <w:p w14:paraId="70175C5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但人在行使其意志时，是根据他在理智之光中所认可或否定的事物采取行动。</w:t>
      </w:r>
    </w:p>
    <w:p w14:paraId="15340296">
      <w:pPr>
        <w:spacing w:line="267" w:lineRule="auto"/>
        <w:rPr>
          <w:rFonts w:hint="eastAsia" w:ascii="微软雅黑" w:hAnsi="微软雅黑" w:eastAsia="微软雅黑" w:cs="微软雅黑"/>
          <w:sz w:val="30"/>
          <w:szCs w:val="30"/>
        </w:rPr>
      </w:pPr>
    </w:p>
    <w:p w14:paraId="0022792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To apply this in response to the objection: the liberty of independence belongs to God alone.</w:t>
      </w:r>
    </w:p>
    <w:p w14:paraId="7B725E6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将此应用于回答反对意见：独立的自由唯独属于上帝。</w:t>
      </w:r>
    </w:p>
    <w:p w14:paraId="70260E2C">
      <w:pPr>
        <w:spacing w:line="267" w:lineRule="auto"/>
        <w:rPr>
          <w:rFonts w:hint="eastAsia" w:ascii="微软雅黑" w:hAnsi="微软雅黑" w:eastAsia="微软雅黑" w:cs="微软雅黑"/>
          <w:sz w:val="30"/>
          <w:szCs w:val="30"/>
        </w:rPr>
      </w:pPr>
    </w:p>
    <w:p w14:paraId="235E92C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where there is the liberty of choice, there is all the liberty of will that any created being—angel or man—can possess.</w:t>
      </w:r>
    </w:p>
    <w:p w14:paraId="7A281C8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但凡是有选择的自由之处，就具备了任何被造物——无论是天使还是人类——所能拥有的全部意志自由。</w:t>
      </w:r>
    </w:p>
    <w:p w14:paraId="250B8F27">
      <w:pPr>
        <w:spacing w:line="267" w:lineRule="auto"/>
        <w:rPr>
          <w:rFonts w:hint="eastAsia" w:ascii="微软雅黑" w:hAnsi="微软雅黑" w:eastAsia="微软雅黑" w:cs="微软雅黑"/>
          <w:sz w:val="30"/>
          <w:szCs w:val="30"/>
        </w:rPr>
      </w:pPr>
    </w:p>
    <w:p w14:paraId="0B6F0A7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Objection. But how does determination to one option align with this liberty of choice?</w:t>
      </w:r>
    </w:p>
    <w:p w14:paraId="014E360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反对意见。但是，被决定（determination）于一个选项，如何能与这种选择的自由协调一致呢？</w:t>
      </w:r>
    </w:p>
    <w:p w14:paraId="27AEDDCE">
      <w:pPr>
        <w:spacing w:line="267" w:lineRule="auto"/>
        <w:rPr>
          <w:rFonts w:hint="eastAsia" w:ascii="微软雅黑" w:hAnsi="微软雅黑" w:eastAsia="微软雅黑" w:cs="微软雅黑"/>
          <w:sz w:val="30"/>
          <w:szCs w:val="30"/>
        </w:rPr>
      </w:pPr>
    </w:p>
    <w:p w14:paraId="76EE889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Answer. There is a twofold kind of determination:</w:t>
      </w:r>
    </w:p>
    <w:p w14:paraId="23839CA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回答。存在两种决定（determination）：</w:t>
      </w:r>
    </w:p>
    <w:p w14:paraId="54AAB036">
      <w:pPr>
        <w:spacing w:line="267" w:lineRule="auto"/>
        <w:rPr>
          <w:rFonts w:hint="eastAsia" w:ascii="微软雅黑" w:hAnsi="微软雅黑" w:eastAsia="微软雅黑" w:cs="微软雅黑"/>
          <w:sz w:val="30"/>
          <w:szCs w:val="30"/>
        </w:rPr>
      </w:pPr>
    </w:p>
    <w:p w14:paraId="0A8134B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Determination to one of two opposite moral objects, either good or evil.</w:t>
      </w:r>
    </w:p>
    <w:p w14:paraId="7FD6972E">
      <w:pPr>
        <w:spacing w:line="267" w:lineRule="auto"/>
        <w:rPr>
          <w:rFonts w:hint="eastAsia" w:ascii="微软雅黑" w:hAnsi="微软雅黑" w:eastAsia="微软雅黑" w:cs="微软雅黑"/>
          <w:sz w:val="30"/>
          <w:szCs w:val="30"/>
        </w:rPr>
      </w:pPr>
    </w:p>
    <w:p w14:paraId="50DBBF2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被决定于两个相反道德对象之一，即善或恶。</w:t>
      </w:r>
    </w:p>
    <w:p w14:paraId="0F69C9A7">
      <w:pPr>
        <w:spacing w:line="267" w:lineRule="auto"/>
        <w:rPr>
          <w:rFonts w:hint="eastAsia" w:ascii="微软雅黑" w:hAnsi="微软雅黑" w:eastAsia="微软雅黑" w:cs="微软雅黑"/>
          <w:sz w:val="30"/>
          <w:szCs w:val="30"/>
        </w:rPr>
      </w:pPr>
    </w:p>
    <w:p w14:paraId="6013696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this kind of determination is compatible with the liberty of the will is clear.</w:t>
      </w:r>
    </w:p>
    <w:p w14:paraId="432D1FF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这种决定与意志的自由是相容的，这一点很清楚。</w:t>
      </w:r>
    </w:p>
    <w:p w14:paraId="0B597A69">
      <w:pPr>
        <w:spacing w:line="267" w:lineRule="auto"/>
        <w:rPr>
          <w:rFonts w:hint="eastAsia" w:ascii="微软雅黑" w:hAnsi="微软雅黑" w:eastAsia="微软雅黑" w:cs="微软雅黑"/>
          <w:sz w:val="30"/>
          <w:szCs w:val="30"/>
        </w:rPr>
      </w:pPr>
    </w:p>
    <w:p w14:paraId="1940CF0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one hand, God himself, Christ, the angels, and the glorified saints can will only what is good; neither do they have the power to will what is evil.</w:t>
      </w:r>
    </w:p>
    <w:p w14:paraId="6D12457B">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一方面，上帝自己、基督、天使以及得荣耀的圣徒只能定意善事；他们也没有权力去定意恶事。</w:t>
      </w:r>
    </w:p>
    <w:p w14:paraId="68294438">
      <w:pPr>
        <w:spacing w:line="267" w:lineRule="auto"/>
        <w:rPr>
          <w:rFonts w:hint="eastAsia" w:ascii="微软雅黑" w:hAnsi="微软雅黑" w:eastAsia="微软雅黑" w:cs="微软雅黑"/>
          <w:sz w:val="30"/>
          <w:szCs w:val="30"/>
        </w:rPr>
      </w:pPr>
    </w:p>
    <w:p w14:paraId="0D2A19E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Yet within them is the highest liberty of will— without which there is no holiness.</w:t>
      </w:r>
    </w:p>
    <w:p w14:paraId="76478E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然而在他们里面却有着最高等级的意志自由——若无此自由，便没有圣洁。</w:t>
      </w:r>
    </w:p>
    <w:p w14:paraId="08347E98">
      <w:pPr>
        <w:spacing w:line="267" w:lineRule="auto"/>
        <w:rPr>
          <w:rFonts w:hint="eastAsia" w:ascii="微软雅黑" w:hAnsi="微软雅黑" w:eastAsia="微软雅黑" w:cs="微软雅黑"/>
          <w:sz w:val="30"/>
          <w:szCs w:val="30"/>
        </w:rPr>
      </w:pPr>
    </w:p>
    <w:p w14:paraId="3D5DAE8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On the other hand, the devil, the damned, the hardened, and (we may add) all the unregenerate, can only will what is evil.</w:t>
      </w:r>
    </w:p>
    <w:p w14:paraId="35E069D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另一方面，魔鬼、被定罪者、顽梗者，以及（我们可以加上）所有未重生的人，只能定意恶事。</w:t>
      </w:r>
    </w:p>
    <w:p w14:paraId="60EC1154">
      <w:pPr>
        <w:spacing w:line="267" w:lineRule="auto"/>
        <w:rPr>
          <w:rFonts w:hint="eastAsia" w:ascii="微软雅黑" w:hAnsi="微软雅黑" w:eastAsia="微软雅黑" w:cs="微软雅黑"/>
          <w:sz w:val="30"/>
          <w:szCs w:val="30"/>
        </w:rPr>
      </w:pPr>
    </w:p>
    <w:p w14:paraId="427A47F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And yet in all these, the will is free—naturally free, though morally enslaved— without which there would be no sin.</w:t>
      </w:r>
    </w:p>
    <w:p w14:paraId="1599A93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然而在所有这些人中，意志是自由的——在天性上是自由的，尽管在道德上被奴役——若无此自由，便没有罪。</w:t>
      </w:r>
    </w:p>
    <w:p w14:paraId="28F624AF">
      <w:pPr>
        <w:spacing w:line="267" w:lineRule="auto"/>
        <w:rPr>
          <w:rFonts w:hint="eastAsia" w:ascii="微软雅黑" w:hAnsi="微软雅黑" w:eastAsia="微软雅黑" w:cs="微软雅黑"/>
          <w:sz w:val="30"/>
          <w:szCs w:val="30"/>
        </w:rPr>
      </w:pPr>
    </w:p>
    <w:p w14:paraId="4BBD85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Determination, then, to one of these contrary objects does not remove liberty from the will.</w:t>
      </w:r>
    </w:p>
    <w:p w14:paraId="0A30D8B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那么，被决定于这些相反对象之一，并不会剥夺意志的自由。</w:t>
      </w:r>
    </w:p>
    <w:p w14:paraId="27FB6877">
      <w:pPr>
        <w:spacing w:line="267" w:lineRule="auto"/>
        <w:rPr>
          <w:rFonts w:hint="eastAsia" w:ascii="微软雅黑" w:hAnsi="微软雅黑" w:eastAsia="微软雅黑" w:cs="微软雅黑"/>
          <w:sz w:val="30"/>
          <w:szCs w:val="30"/>
        </w:rPr>
      </w:pPr>
    </w:p>
    <w:p w14:paraId="1B35F12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Determination to one of two opposite acts—to will or not to will (i.e., to "nill").</w:t>
      </w:r>
    </w:p>
    <w:p w14:paraId="4B55B843">
      <w:pPr>
        <w:spacing w:line="267" w:lineRule="auto"/>
        <w:rPr>
          <w:rFonts w:hint="eastAsia" w:ascii="微软雅黑" w:hAnsi="微软雅黑" w:eastAsia="微软雅黑" w:cs="微软雅黑"/>
          <w:sz w:val="30"/>
          <w:szCs w:val="30"/>
        </w:rPr>
      </w:pPr>
    </w:p>
    <w:p w14:paraId="522991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被决定于两个相反行动之一——即定意或不定意（即否定）。</w:t>
      </w:r>
    </w:p>
    <w:p w14:paraId="175533B9">
      <w:pPr>
        <w:spacing w:line="267" w:lineRule="auto"/>
        <w:rPr>
          <w:rFonts w:hint="eastAsia" w:ascii="微软雅黑" w:hAnsi="微软雅黑" w:eastAsia="微软雅黑" w:cs="微软雅黑"/>
          <w:sz w:val="30"/>
          <w:szCs w:val="30"/>
        </w:rPr>
      </w:pPr>
    </w:p>
    <w:p w14:paraId="7F63B4A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Neither does this destroy the liberty of the will.</w:t>
      </w:r>
    </w:p>
    <w:p w14:paraId="15A7D58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这种决定同样不会破坏意志的自由。</w:t>
      </w:r>
    </w:p>
    <w:p w14:paraId="48E0DC2D">
      <w:pPr>
        <w:spacing w:line="267" w:lineRule="auto"/>
        <w:rPr>
          <w:rFonts w:hint="eastAsia" w:ascii="微软雅黑" w:hAnsi="微软雅黑" w:eastAsia="微软雅黑" w:cs="微软雅黑"/>
          <w:sz w:val="30"/>
          <w:szCs w:val="30"/>
        </w:rPr>
      </w:pPr>
    </w:p>
    <w:p w14:paraId="60DFEF7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For then, the very exercise of its liberty would destroy its liberty: whenever it wills or refuses, it is, for the moment, not indifferent toward the object but determined.</w:t>
      </w:r>
    </w:p>
    <w:p w14:paraId="3A0ADD9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因为若是那样，意志自由的行使本身就会破坏其自由：每当它定意或拒绝时，在那一刻，它对该对象就不是无偏向（indifferent）的，而是被决定的。</w:t>
      </w:r>
    </w:p>
    <w:p w14:paraId="3474B194">
      <w:pPr>
        <w:spacing w:line="267" w:lineRule="auto"/>
        <w:rPr>
          <w:rFonts w:hint="eastAsia" w:ascii="微软雅黑" w:hAnsi="微软雅黑" w:eastAsia="微软雅黑" w:cs="微软雅黑"/>
          <w:sz w:val="30"/>
          <w:szCs w:val="30"/>
        </w:rPr>
      </w:pPr>
    </w:p>
    <w:p w14:paraId="378C634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Now, just as the opponents suppose the will determines itself in and unto its own operation (and by doing so, they believe it exercises rather than loses its liberty), so we affirm that God, by his motion, determines it—moving it by its own principle, and according to its own nature.</w:t>
      </w:r>
    </w:p>
    <w:p w14:paraId="194F47A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现在，正如反对者假设意志在自身运作中并为了自身运作而决定了自己（且通过这样做，他们相信意志行使了而非失去了其自由），我们也肯定上帝通过祂的推动决定了意志——即上帝根据意志自身的法则，并按照其自身的本性来推动它。</w:t>
      </w:r>
    </w:p>
    <w:p w14:paraId="0FD4BADC">
      <w:pPr>
        <w:spacing w:line="267" w:lineRule="auto"/>
        <w:rPr>
          <w:rFonts w:hint="eastAsia" w:ascii="微软雅黑" w:hAnsi="微软雅黑" w:eastAsia="微软雅黑" w:cs="微软雅黑"/>
          <w:sz w:val="30"/>
          <w:szCs w:val="30"/>
        </w:rPr>
      </w:pPr>
    </w:p>
    <w:p w14:paraId="704CDAC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That is, he moves it through the understanding, determining it to its operation; and so moves it in such a way that, by virtue and efficacy of his motion, it does whatever it chooses in the light of the understanding, with the power to choose otherwise, if it were so inclined.</w:t>
      </w:r>
    </w:p>
    <w:p w14:paraId="42A10C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也就是说，祂通过理智（understanding）来推动意志，决定其运作；祂是以这样一种方式推动它，即凭借祂推动的效能，意志在理智之光中行其所择，且如果它有此倾向，它仍拥有选择其他的权力（power）。</w:t>
      </w:r>
    </w:p>
    <w:p w14:paraId="29CE554D">
      <w:pPr>
        <w:spacing w:line="267" w:lineRule="auto"/>
        <w:rPr>
          <w:rFonts w:hint="eastAsia" w:ascii="微软雅黑" w:hAnsi="微软雅黑" w:eastAsia="微软雅黑" w:cs="微软雅黑"/>
          <w:sz w:val="30"/>
          <w:szCs w:val="30"/>
        </w:rPr>
      </w:pPr>
    </w:p>
    <w:p w14:paraId="6DCDD60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Thus, whatever is required for true liberty stands in harmony with God's motion in determining the will.</w:t>
      </w:r>
    </w:p>
    <w:p w14:paraId="5D64774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因此，真正自由所需要的一切，都与上帝决定意志的推动是和谐一致的。</w:t>
      </w:r>
    </w:p>
    <w:p w14:paraId="0FCF5634">
      <w:pPr>
        <w:spacing w:line="267" w:lineRule="auto"/>
        <w:rPr>
          <w:rFonts w:hint="eastAsia" w:ascii="微软雅黑" w:hAnsi="微软雅黑" w:eastAsia="微软雅黑" w:cs="微软雅黑"/>
          <w:sz w:val="30"/>
          <w:szCs w:val="30"/>
        </w:rPr>
      </w:pPr>
    </w:p>
    <w:p w14:paraId="03B395B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In fact, the more firmly the will is fixed upon the object in its operation, the more fully it exercises its liberty—because it approves more strongly what it does.</w:t>
      </w:r>
    </w:p>
    <w:p w14:paraId="0232A77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事实上，意志在其运作中越是坚定地固定在对象上，它行使自由就越充分——因为它对其所行的事认可得越强烈。</w:t>
      </w:r>
    </w:p>
    <w:p w14:paraId="088E1751">
      <w:pPr>
        <w:spacing w:line="267" w:lineRule="auto"/>
        <w:rPr>
          <w:rFonts w:hint="eastAsia" w:ascii="微软雅黑" w:hAnsi="微软雅黑" w:eastAsia="微软雅黑" w:cs="微软雅黑"/>
          <w:sz w:val="30"/>
          <w:szCs w:val="30"/>
        </w:rPr>
      </w:pPr>
    </w:p>
    <w:p w14:paraId="17995715">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But this approval remains in the light of the understanding.</w:t>
      </w:r>
    </w:p>
    <w:p w14:paraId="0317548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但这种认可始终是在理智之光中的。</w:t>
      </w:r>
    </w:p>
    <w:p w14:paraId="238AAB3A">
      <w:pPr>
        <w:spacing w:line="267" w:lineRule="auto"/>
        <w:rPr>
          <w:rFonts w:hint="eastAsia" w:ascii="微软雅黑" w:hAnsi="微软雅黑" w:eastAsia="微软雅黑" w:cs="微软雅黑"/>
          <w:sz w:val="30"/>
          <w:szCs w:val="30"/>
        </w:rPr>
      </w:pPr>
    </w:p>
    <w:p w14:paraId="4E773AB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These are the main objections.</w:t>
      </w:r>
    </w:p>
    <w:p w14:paraId="0CAF2F3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这些就是主要的反对意见。</w:t>
      </w:r>
    </w:p>
    <w:p w14:paraId="671A2D07">
      <w:pPr>
        <w:spacing w:line="267" w:lineRule="auto"/>
        <w:rPr>
          <w:rFonts w:hint="eastAsia" w:ascii="微软雅黑" w:hAnsi="微软雅黑" w:eastAsia="微软雅黑" w:cs="微软雅黑"/>
          <w:sz w:val="30"/>
          <w:szCs w:val="30"/>
        </w:rPr>
      </w:pPr>
    </w:p>
    <w:p w14:paraId="259060FF">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If the answers given here satisfy, any remaining objections will prove insignificant.</w:t>
      </w:r>
    </w:p>
    <w:p w14:paraId="56DE1D1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如果这里给出的回答令人满意，那么任何剩下的反对意见都将被证明是微不足道的。</w:t>
      </w:r>
    </w:p>
    <w:p w14:paraId="796EE1AD">
      <w:pPr>
        <w:spacing w:line="267" w:lineRule="auto"/>
        <w:rPr>
          <w:rFonts w:hint="eastAsia" w:ascii="微软雅黑" w:hAnsi="微软雅黑" w:eastAsia="微软雅黑" w:cs="微软雅黑"/>
          <w:sz w:val="30"/>
          <w:szCs w:val="30"/>
        </w:rPr>
      </w:pPr>
    </w:p>
    <w:p w14:paraId="6174460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Where these fail to satisfy, it would be a waste of effort to pursue further objections.</w:t>
      </w:r>
    </w:p>
    <w:p w14:paraId="725AC8C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在这些回答不能令人满意的地方，追求进一步的反对意见也只是浪费精力。</w:t>
      </w:r>
    </w:p>
    <w:p w14:paraId="3FD783E9">
      <w:pPr>
        <w:spacing w:line="267" w:lineRule="auto"/>
        <w:rPr>
          <w:rFonts w:hint="eastAsia" w:ascii="微软雅黑" w:hAnsi="微软雅黑" w:eastAsia="微软雅黑" w:cs="微软雅黑"/>
          <w:sz w:val="30"/>
          <w:szCs w:val="30"/>
        </w:rPr>
      </w:pPr>
    </w:p>
    <w:p w14:paraId="6DEC7FE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THE END</w:t>
      </w:r>
    </w:p>
    <w:p w14:paraId="2EA4E4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完</w:t>
      </w:r>
    </w:p>
    <w:p w14:paraId="47592730">
      <w:pPr>
        <w:spacing w:line="267" w:lineRule="auto"/>
        <w:rPr>
          <w:rFonts w:hint="eastAsia" w:ascii="微软雅黑" w:hAnsi="微软雅黑" w:eastAsia="微软雅黑" w:cs="微软雅黑"/>
          <w:sz w:val="30"/>
          <w:szCs w:val="30"/>
        </w:rPr>
      </w:pPr>
    </w:p>
    <w:p w14:paraId="7723860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June 5, 1648</w:t>
      </w:r>
    </w:p>
    <w:p w14:paraId="76E6664E">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1648年6月5日</w:t>
      </w:r>
    </w:p>
    <w:p w14:paraId="5905EFC4">
      <w:pPr>
        <w:spacing w:line="267" w:lineRule="auto"/>
        <w:rPr>
          <w:rFonts w:hint="eastAsia" w:ascii="微软雅黑" w:hAnsi="微软雅黑" w:eastAsia="微软雅黑" w:cs="微软雅黑"/>
          <w:sz w:val="30"/>
          <w:szCs w:val="30"/>
        </w:rPr>
      </w:pPr>
    </w:p>
    <w:p w14:paraId="4D69413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Imprimatur: John Downame</w:t>
      </w:r>
    </w:p>
    <w:p w14:paraId="747B6B51">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准印人：约翰·当纳姆（John Downame）</w:t>
      </w:r>
    </w:p>
    <w:p w14:paraId="4C1D7482">
      <w:pPr>
        <w:spacing w:line="267" w:lineRule="auto"/>
        <w:rPr>
          <w:rFonts w:hint="eastAsia" w:ascii="微软雅黑" w:hAnsi="微软雅黑" w:eastAsia="微软雅黑" w:cs="微软雅黑"/>
          <w:sz w:val="30"/>
          <w:szCs w:val="30"/>
        </w:rPr>
      </w:pPr>
    </w:p>
    <w:p w14:paraId="05EB8BB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MONERGISM BOOKS</w:t>
      </w:r>
    </w:p>
    <w:p w14:paraId="011EC37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神恩独作书屋（MONERGISM BOOKS）</w:t>
      </w:r>
    </w:p>
    <w:p w14:paraId="5BDA0A88">
      <w:pPr>
        <w:spacing w:line="267" w:lineRule="auto"/>
        <w:rPr>
          <w:rFonts w:hint="eastAsia" w:ascii="微软雅黑" w:hAnsi="微软雅黑" w:eastAsia="微软雅黑" w:cs="微软雅黑"/>
          <w:sz w:val="30"/>
          <w:szCs w:val="30"/>
        </w:rPr>
      </w:pPr>
    </w:p>
    <w:p w14:paraId="5E81148A">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 Cure and a Rebuke for the Gangrene of Arminianism by Richard Resbury, Copyright © 2025</w:t>
      </w:r>
    </w:p>
    <w:p w14:paraId="127CE4F7">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《对亚米纽斯主义毒瘤的医治与斥责》，理查德·雷斯伯里著，版权所有 © 2025</w:t>
      </w:r>
    </w:p>
    <w:p w14:paraId="0DB28627">
      <w:pPr>
        <w:spacing w:line="267" w:lineRule="auto"/>
        <w:rPr>
          <w:rFonts w:hint="eastAsia" w:ascii="微软雅黑" w:hAnsi="微软雅黑" w:eastAsia="微软雅黑" w:cs="微软雅黑"/>
          <w:sz w:val="30"/>
          <w:szCs w:val="30"/>
        </w:rPr>
      </w:pPr>
    </w:p>
    <w:p w14:paraId="222B3BA8">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All rights reserved under International and Pan-American Copyright Conventions.</w:t>
      </w:r>
    </w:p>
    <w:p w14:paraId="4EFFD3D0">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根据国际和泛美版权公约保留所有权利。</w:t>
      </w:r>
    </w:p>
    <w:p w14:paraId="14EA648D">
      <w:pPr>
        <w:spacing w:line="267" w:lineRule="auto"/>
        <w:rPr>
          <w:rFonts w:hint="eastAsia" w:ascii="微软雅黑" w:hAnsi="微软雅黑" w:eastAsia="微软雅黑" w:cs="微软雅黑"/>
          <w:sz w:val="30"/>
          <w:szCs w:val="30"/>
        </w:rPr>
      </w:pPr>
    </w:p>
    <w:p w14:paraId="70ECB8B4">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By downloading this eBook, you have been granted the non-exclusive, non-transferable right to access and read the text of this e-book on-screen.</w:t>
      </w:r>
    </w:p>
    <w:p w14:paraId="7ED13CE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通过下载本电子书，您已被授予在屏幕上访问和阅读本电子书文本的非排他性、不可转让的权利。</w:t>
      </w:r>
    </w:p>
    <w:p w14:paraId="742652B8">
      <w:pPr>
        <w:spacing w:line="267" w:lineRule="auto"/>
        <w:rPr>
          <w:rFonts w:hint="eastAsia" w:ascii="微软雅黑" w:hAnsi="微软雅黑" w:eastAsia="微软雅黑" w:cs="微软雅黑"/>
          <w:sz w:val="30"/>
          <w:szCs w:val="30"/>
        </w:rPr>
      </w:pPr>
    </w:p>
    <w:p w14:paraId="4C61E84D">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759A2506">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未经神恩独作书屋（Monergism Books）的明确书面许可，不得以任何形式或通过任何手段（无论是电子的还是机械的，无论是现在已知的还是以后发明的）复制、传播、下载、反编译、逆向工程，或存储在或引入任何信息存储和检索系统。</w:t>
      </w:r>
    </w:p>
    <w:p w14:paraId="19A23545">
      <w:pPr>
        <w:spacing w:line="267" w:lineRule="auto"/>
        <w:rPr>
          <w:rFonts w:hint="eastAsia" w:ascii="微软雅黑" w:hAnsi="微软雅黑" w:eastAsia="微软雅黑" w:cs="微软雅黑"/>
          <w:sz w:val="30"/>
          <w:szCs w:val="30"/>
        </w:rPr>
      </w:pPr>
    </w:p>
    <w:p w14:paraId="6BD7EB33">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&amp; .pdf Editions March 2025.</w:t>
      </w:r>
    </w:p>
    <w:p w14:paraId="3A4C5DB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ePub, .mobi 和 .pdf 版本，2025年3月。</w:t>
      </w:r>
    </w:p>
    <w:p w14:paraId="422D1496">
      <w:pPr>
        <w:spacing w:line="267" w:lineRule="auto"/>
        <w:rPr>
          <w:rFonts w:hint="eastAsia" w:ascii="微软雅黑" w:hAnsi="微软雅黑" w:eastAsia="微软雅黑" w:cs="微软雅黑"/>
          <w:sz w:val="30"/>
          <w:szCs w:val="30"/>
        </w:rPr>
      </w:pPr>
    </w:p>
    <w:p w14:paraId="3437363C">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Requests for information should be addressed to: Monergism Books, PO Box 491, West Linn, Oregon, 97068</w:t>
      </w:r>
    </w:p>
    <w:p w14:paraId="14527992">
      <w:pPr>
        <w:spacing w:line="267" w:lineRule="auto"/>
        <w:rPr>
          <w:rFonts w:hint="eastAsia" w:ascii="微软雅黑" w:hAnsi="微软雅黑" w:eastAsia="微软雅黑" w:cs="微软雅黑"/>
          <w:sz w:val="30"/>
          <w:szCs w:val="30"/>
        </w:rPr>
      </w:pPr>
      <w:r>
        <w:rPr>
          <w:rFonts w:hint="eastAsia" w:ascii="微软雅黑" w:hAnsi="微软雅黑" w:eastAsia="微软雅黑" w:cs="微软雅黑"/>
          <w:sz w:val="30"/>
          <w:szCs w:val="30"/>
        </w:rPr>
        <w:t>信息查询请致函：Monergism Books, PO Box 491, West Linn, Oregon, 97068</w:t>
      </w:r>
    </w:p>
    <w:p w14:paraId="3BAD94AF">
      <w:pPr>
        <w:pStyle w:val="3"/>
        <w:spacing w:before="86" w:line="239" w:lineRule="auto"/>
      </w:pPr>
    </w:p>
    <w:sectPr>
      <w:footerReference r:id="rId7" w:type="default"/>
      <w:pgSz w:w="12240" w:h="15840"/>
      <w:pgMar w:top="400" w:right="1836" w:bottom="400" w:left="1551"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auto"/>
    <w:pitch w:val="default"/>
    <w:sig w:usb0="00000287" w:usb1="00000000" w:usb2="00000000" w:usb3="00000000" w:csb0="2000009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2C791">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F2C791">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2E770">
    <w:pPr>
      <w:spacing w:line="14" w:lineRule="auto"/>
      <w:rPr>
        <w:rFonts w:ascii="Arial"/>
        <w:sz w:val="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displayBackgroundShape w:val="1"/>
  <w:documentProtection w:enforcement="0"/>
  <w:characterSpacingControl w:val="doNotCompress"/>
  <w:footnotePr>
    <w:footnote w:id="0"/>
    <w:footnote w:id="1"/>
  </w:footnotePr>
  <w:endnotePr>
    <w:endnote w:id="0"/>
    <w:endnote w:id="1"/>
  </w:endnotePr>
  <w:compat>
    <w:spaceForUL/>
    <w:ulTrailSpace/>
    <w:useFELayout/>
    <w:compatSetting w:name="compatibilityMode" w:uri="http://schemas.microsoft.com/office/word" w:val="14"/>
  </w:compat>
  <w:rsids>
    <w:rsidRoot w:val="00000000"/>
    <w:rsid w:val="07041C7C"/>
    <w:rsid w:val="09FD1EB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Body Text"/>
    <w:basedOn w:val="1"/>
    <w:semiHidden/>
    <w:qFormat/>
    <w:uiPriority w:val="0"/>
    <w:rPr>
      <w:rFonts w:ascii="Georgia" w:hAnsi="Georgia" w:eastAsia="Georgia" w:cs="Georgia"/>
      <w:sz w:val="30"/>
      <w:szCs w:val="30"/>
      <w:lang w:val="en-US" w:eastAsia="en-US" w:bidi="ar-SA"/>
    </w:rPr>
  </w:style>
  <w:style w:type="table" w:customStyle="1" w:styleId="6">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353</Pages>
  <Words>8053</Words>
  <Characters>39333</Characters>
  <TotalTime>198</TotalTime>
  <ScaleCrop>false</ScaleCrop>
  <LinksUpToDate>false</LinksUpToDate>
  <CharactersWithSpaces>49248</CharactersWithSpaces>
  <Application>WPS Office_12.1.0.24034_F1E327BC-269C-435d-A152-05C5408002CA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2025-03-25T20:19:00Z</dcterms:created>
  <dc:creator>74658</dc:creator>
  <cp:lastModifiedBy>Gd一生戊卉</cp:lastModifiedBy>
  <dcterms:modified xsi:type="dcterms:W3CDTF">2026-01-15T07:00:35Z</dcterms:modified>
  <dc:title>A Cure and a Rebuke for the Gangrene of Arminianism</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2026-01-15T10:08:36Z</vt:filetime>
  </property>
  <property fmtid="{D5CDD505-2E9C-101B-9397-08002B2CF9AE}" pid="4" name="KSOTemplateDocerSaveRecord">
    <vt:lpwstr>eyJoZGlkIjoiMzJhMjg4ZGRlMTkzNzNhZDc5NjBkMTFiZjIzY2RmNDUiLCJ1c2VySWQiOiIzNTE0NDAxMzYifQ==</vt:lpwstr>
  </property>
  <property fmtid="{D5CDD505-2E9C-101B-9397-08002B2CF9AE}" pid="5" name="KSOProductBuildVer">
    <vt:lpwstr>2052-12.1.0.24034</vt:lpwstr>
  </property>
  <property fmtid="{D5CDD505-2E9C-101B-9397-08002B2CF9AE}" pid="6" name="ICV">
    <vt:lpwstr>A2AECD5116794A00B80963C847C84626_13</vt:lpwstr>
  </property>
</Properties>
</file>